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2-89-312/2021</w:t>
      </w:r>
    </w:p>
    <w:p w:rsidR="00A77B3E">
      <w:r>
        <w:t>УИД 91 MS 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июня 2021 года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адрес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фио, при секретаре</w:t>
      </w:r>
      <w:r>
        <w:t xml:space="preserve"> судебного заседания фио, рассмотрев в открытом судебном заседании гражданское дело по исковому заявлению наименование организации в лице Феодосийского филиала наименование организации к фио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</w:t>
      </w:r>
      <w:r>
        <w:t>нование организации в лице Феодосийского филиала наименование организации – удовлетворить.</w:t>
      </w:r>
    </w:p>
    <w:p w:rsidR="00A77B3E">
      <w:r>
        <w:t>Взыскать с фио, паспортные данные, зарегистрированного и проживающего по адресу: адрес, в пользу наименование организации в лице Феодосийского филиала наименование о</w:t>
      </w:r>
      <w:r>
        <w:t>рганизации (адрес, р.сч.: 40602810140080000014 наименование организации,, к/с 3010181033510000607, БИК: телефон, ИНН: телефон, КПП: телефон, ОГРН: 11491021290947) сумму задолженности за предоставленные услуги по водоснабжению и водоотведению за период с да</w:t>
      </w:r>
      <w:r>
        <w:t>та по дата в размере сумма, а также судебные расходы в размере сумма (р.сч.: 40602810140080000032 наименование организации, к/с 3010181033510000607, БИК: телефон, ИНН: телефон, КПП: телефон, ОГРН: 11491021290947).</w:t>
      </w:r>
    </w:p>
    <w:p w:rsidR="00A77B3E">
      <w:r>
        <w:t>Решение может быть обжаловано в Феодосийск</w:t>
      </w:r>
      <w:r>
        <w:t>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</w:t>
      </w:r>
      <w:r>
        <w:t>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</w:t>
      </w:r>
      <w:r>
        <w:t xml:space="preserve">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</w:t>
      </w:r>
      <w:r>
        <w:t>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B3"/>
    <w:rsid w:val="003604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5E556B-BA46-4FD0-8F6E-EF64780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