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A144C6">
      <w:pPr>
        <w:jc w:val="right"/>
      </w:pPr>
      <w:r>
        <w:t>Дело № 2-89-339/2019</w:t>
      </w:r>
    </w:p>
    <w:p w:rsidR="00A77B3E" w:rsidP="00A144C6">
      <w:pPr>
        <w:jc w:val="center"/>
      </w:pPr>
      <w:r>
        <w:t>Р Е Ш Е Н И Е</w:t>
      </w:r>
    </w:p>
    <w:p w:rsidR="00A77B3E" w:rsidP="00A144C6">
      <w:pPr>
        <w:jc w:val="center"/>
      </w:pPr>
      <w:r>
        <w:t>Именем Российской Федерации</w:t>
      </w:r>
    </w:p>
    <w:p w:rsidR="00A77B3E">
      <w:r>
        <w:t>13 июня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г. Феодосия</w:t>
      </w:r>
    </w:p>
    <w:p w:rsidR="00A77B3E"/>
    <w:p w:rsidR="00A77B3E" w:rsidP="00A144C6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 xml:space="preserve">Макаров И.Ю., </w:t>
      </w:r>
    </w:p>
    <w:p w:rsidR="00A77B3E" w:rsidP="00A144C6">
      <w:pPr>
        <w:ind w:firstLine="851"/>
        <w:jc w:val="both"/>
      </w:pPr>
      <w:r>
        <w:t xml:space="preserve">при секретаре </w:t>
      </w:r>
      <w:r>
        <w:t xml:space="preserve">Фатеевой О.С., </w:t>
      </w:r>
    </w:p>
    <w:p w:rsidR="00A77B3E" w:rsidP="00A144C6">
      <w:pPr>
        <w:ind w:firstLine="851"/>
        <w:jc w:val="both"/>
      </w:pPr>
      <w:r>
        <w:t xml:space="preserve">с участием представителя истца </w:t>
      </w:r>
      <w:r>
        <w:t>Дорофеева С.С.,</w:t>
      </w:r>
    </w:p>
    <w:p w:rsidR="00A77B3E" w:rsidP="00A144C6">
      <w:pPr>
        <w:ind w:firstLine="851"/>
        <w:jc w:val="both"/>
      </w:pPr>
      <w:r>
        <w:t xml:space="preserve">ответчика </w:t>
      </w:r>
      <w:r>
        <w:t>Мараховского</w:t>
      </w:r>
      <w:r>
        <w:t xml:space="preserve"> Е.А.,</w:t>
      </w:r>
    </w:p>
    <w:p w:rsidR="00A77B3E" w:rsidP="00A144C6">
      <w:pPr>
        <w:ind w:firstLine="851"/>
        <w:jc w:val="both"/>
      </w:pPr>
      <w:r>
        <w:t>р</w:t>
      </w:r>
      <w:r>
        <w:t>ассмотрев в открытом судебном заседании гражданское дело по исковому заявлению ГУП РК «</w:t>
      </w:r>
      <w:r>
        <w:t>Крымтеплокоммунэнерго</w:t>
      </w:r>
      <w:r>
        <w:t xml:space="preserve">» к </w:t>
      </w:r>
      <w:r>
        <w:t>Мараховского</w:t>
      </w:r>
      <w:r>
        <w:t xml:space="preserve"> </w:t>
      </w:r>
      <w:r>
        <w:t>фио</w:t>
      </w:r>
      <w:r>
        <w:t xml:space="preserve"> о взыскании задолженности за коммунальные услуги, -</w:t>
      </w:r>
    </w:p>
    <w:p w:rsidR="00A77B3E"/>
    <w:p w:rsidR="00A77B3E" w:rsidP="00A144C6">
      <w:pPr>
        <w:jc w:val="center"/>
      </w:pPr>
      <w:r>
        <w:t>Р Е Ш И Л:</w:t>
      </w:r>
    </w:p>
    <w:p w:rsidR="00A77B3E"/>
    <w:p w:rsidR="00A77B3E" w:rsidP="00A144C6">
      <w:pPr>
        <w:ind w:firstLine="851"/>
        <w:jc w:val="both"/>
      </w:pPr>
      <w:r>
        <w:t>В удовлетворении исковых требований государственного унитарног</w:t>
      </w:r>
      <w:r>
        <w:t>о предприятия Республики Крым «</w:t>
      </w:r>
      <w:r>
        <w:t>Крымтеплокоммунэнерго</w:t>
      </w:r>
      <w:r>
        <w:t>» – отказать.</w:t>
      </w:r>
    </w:p>
    <w:p w:rsidR="00A77B3E" w:rsidP="00A144C6">
      <w:pPr>
        <w:ind w:firstLine="851"/>
        <w:jc w:val="both"/>
      </w:pPr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</w:t>
      </w:r>
      <w:r>
        <w:t>ородской округ Феодосия) Республики Крым.</w:t>
      </w:r>
    </w:p>
    <w:p w:rsidR="00A77B3E" w:rsidP="00A144C6">
      <w:pPr>
        <w:ind w:firstLine="851"/>
        <w:jc w:val="both"/>
      </w:pPr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 w:rsidP="00A144C6">
      <w:pPr>
        <w:ind w:firstLine="851"/>
        <w:jc w:val="both"/>
      </w:pPr>
      <w:r>
        <w:t>Мировой судья обязан составить мотивированное решение суд</w:t>
      </w:r>
      <w:r>
        <w:t>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</w:t>
      </w:r>
      <w:r>
        <w:t xml:space="preserve">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Мировой с</w:t>
      </w:r>
      <w:r>
        <w:t xml:space="preserve">удья                                   </w:t>
      </w:r>
      <w:r>
        <w:tab/>
        <w:t xml:space="preserve">/подпись/       </w:t>
      </w:r>
      <w:r>
        <w:tab/>
      </w:r>
      <w:r>
        <w:tab/>
        <w:t xml:space="preserve">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C6"/>
    <w:rsid w:val="00A144C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362959-8FDB-42D8-8004-7C50FF40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