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2-89-375/2025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</w:t>
      </w:r>
      <w:r>
        <w:t xml:space="preserve">– </w:t>
      </w:r>
      <w:r>
        <w:t>фио</w:t>
      </w:r>
      <w:r>
        <w:t>,</w:t>
      </w:r>
    </w:p>
    <w:p w:rsidR="00A77B3E">
      <w:r>
        <w:t xml:space="preserve">с участием ответчиков -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>Руков</w:t>
      </w:r>
      <w:r>
        <w:t xml:space="preserve">одствуясь </w:t>
      </w:r>
      <w:r>
        <w:t>ст.ст</w:t>
      </w:r>
      <w:r>
        <w:t xml:space="preserve">. 194-199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900-004),</w:t>
      </w:r>
      <w:r>
        <w:t xml:space="preserve">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доме, расположенном по адресу: адрес за период с дата по дата в размере сумма, пе</w:t>
      </w:r>
      <w:r>
        <w:t>ни за период с дата по дата в размере сумма, а всего сумма. (л/с №1087956495)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900-004), в пользу наименование организации (ОГРН 1149102183735, ИНН/КПП 9102066504/91020100</w:t>
      </w:r>
      <w:r>
        <w:t>1) задолженность по оплате взносов на капитальный ремонт общего имущества в многоквартирном доме, расположенном по адресу: адрес за период с дата по дата в размере сумма, пени за период с дата по дата в размере сумма, а всего сумма. (л/с №1087956495)</w:t>
      </w:r>
    </w:p>
    <w:p w:rsidR="00A77B3E">
      <w:r>
        <w:t>Взыск</w:t>
      </w:r>
      <w:r>
        <w:t xml:space="preserve">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Взыскать с </w:t>
      </w:r>
      <w:r>
        <w:t>фио</w:t>
      </w:r>
      <w:r>
        <w:t>, паспор</w:t>
      </w:r>
      <w:r>
        <w:t>тные данные Федеральной миграционной службой, код подразделения 900-004)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>Взыскание неустойки, рассчитываемой в с</w:t>
      </w:r>
      <w:r>
        <w:t>оответствии с частью 14.1 статьи 155 Жилищного кодекса Российской Федерации, производить с ответчиков в пользу наименование организации (ОГРН 1149102183735, ИНН/КПП 9102066504/910201001) с дата по дату фактического исполнения обязательств.</w:t>
      </w:r>
    </w:p>
    <w:p w:rsidR="00A77B3E">
      <w:r>
        <w:t>Мировой судья мо</w:t>
      </w:r>
      <w:r>
        <w:t>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</w:t>
      </w:r>
      <w:r>
        <w:t>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</w:t>
      </w:r>
      <w:r>
        <w:t>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</w:t>
      </w:r>
      <w:r>
        <w:t>ке в Феодосийский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5E"/>
    <w:rsid w:val="001F22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