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2-89-406/2021</w:t>
      </w:r>
    </w:p>
    <w:p w:rsidR="00A77B3E">
      <w:r>
        <w:t>УИД: 78MS0191-телефон-телефон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08 июня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фио, при </w:t>
      </w:r>
      <w:r>
        <w:t>секретаре судебного заседания фио, рассмотрев в открытом судебном заседании гражданское дело по исковому заявлению Санкт-Петербургского наименование организации к фио о взыскании неосновательного обогащения, -</w:t>
      </w:r>
    </w:p>
    <w:p w:rsidR="00A77B3E">
      <w:r>
        <w:t>Р Е Ш И Л:</w:t>
      </w:r>
    </w:p>
    <w:p w:rsidR="00A77B3E"/>
    <w:p w:rsidR="00A77B3E">
      <w:r>
        <w:t>Исковые требования Санкт-Петербург</w:t>
      </w:r>
      <w:r>
        <w:t>ского наименование организации - удовлетворить.</w:t>
      </w:r>
    </w:p>
    <w:p w:rsidR="00A77B3E">
      <w:r>
        <w:t>Взыскать с фио, паспортные данные, зарегистрированной по адресу: адрес, в пользу Санкт-Петербургского наименование организации (УФК по адрес (Комитет по социальной политике Санкт-Петербурга, лицевой счет 0472</w:t>
      </w:r>
      <w:r>
        <w:t>2001210) Банк: Северо-Западное ГУ Банка России//УФК по адрес, ОКТМО: телефон, Счет получателя: 03100643000000017200, ИНН: телефон, КПП: телефон, БИК: телефон, Банковский счет: 40102810945370000005, КБК: 82911302992020300130), сумму ежемесячной денежной вып</w:t>
      </w:r>
      <w:r>
        <w:t>латы пенсионеру за период с дата по дата в размере сумма, сумму  ежемесячной социальной выплаты пенсионерам за период с дата по дата в размере сумма</w:t>
      </w:r>
    </w:p>
    <w:p w:rsidR="00A77B3E">
      <w:r>
        <w:t>Взыскать с фио, паспортные данные, зарегистрированной по адресу: адрес доход бюджета госпошлину в размере с</w:t>
      </w:r>
      <w:r>
        <w:t>умма с зачислением на реквизиты: Счет банка – получателя платежа: 40101810335100010001, наименование банка – получателя платежа: Отделение по адрес ЦБ РФ, БИК: телефон, КБК: 18210803010011000110, Код ИФНС (МИ ФНС) по адрес: 9108, наименование получателя пл</w:t>
      </w:r>
      <w:r>
        <w:t>атежа: УФК по адрес (Межрайонная ИФНС России № 4 по адрес), ИНН: телефон, КПП: телефон.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</w:t>
      </w:r>
      <w:r>
        <w:t>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</w:t>
      </w:r>
      <w:r>
        <w:t>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</w:t>
      </w:r>
      <w:r>
        <w:t>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</w:t>
      </w:r>
      <w:r>
        <w:t xml:space="preserve">                              </w:t>
      </w:r>
      <w:r>
        <w:tab/>
        <w:t xml:space="preserve">       (подпись)    </w:t>
      </w:r>
      <w:r>
        <w:tab/>
        <w:t xml:space="preserve">                               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  <w:t xml:space="preserve">фио </w:t>
      </w:r>
    </w:p>
    <w:p w:rsidR="00A77B3E"/>
    <w:p w:rsidR="00A77B3E">
      <w:r>
        <w:t xml:space="preserve">Секретарь                               </w:t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6E1"/>
    <w:rsid w:val="002276E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D99113-4E1C-4254-8FD7-522259A3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