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2-89-651/2022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в лице филиала в адрес к </w:t>
      </w:r>
      <w:r>
        <w:t>фио</w:t>
      </w:r>
      <w:r>
        <w:t xml:space="preserve"> о взыскании задолженности за фактически предоставленные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 xml:space="preserve">Иск наименование организации </w:t>
      </w:r>
      <w:r>
        <w:t>в адрес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проживающего по адресу: адрес, в пользу наименование организации в адрес (получатель: ФФ наименование </w:t>
      </w:r>
      <w:r>
        <w:t>организацииадрес</w:t>
      </w:r>
      <w:r>
        <w:t xml:space="preserve">, ОАО РНКБ, </w:t>
      </w:r>
      <w:r>
        <w:t>Кор.сч</w:t>
      </w:r>
      <w:r>
        <w:t xml:space="preserve">.: 30101810335100000607, БИК: телефон, ОГРН: 1149102120947, </w:t>
      </w:r>
      <w:r>
        <w:t xml:space="preserve"> ИНН: телефон, КПП: телефон, расчетный счет: 40602810140080000014) задолженность за услуги по водоснабжению и водоотведению за период с дата по дата, в размере сумма, пеню в размере сумма а также сумму государственной пошлины в размере сумма</w:t>
      </w:r>
    </w:p>
    <w:p w:rsidR="00A77B3E">
      <w:r>
        <w:t xml:space="preserve">Решение может </w:t>
      </w:r>
      <w:r>
        <w:t>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</w:t>
      </w:r>
      <w:r>
        <w:t xml:space="preserve">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</w:t>
      </w:r>
      <w:r>
        <w:t xml:space="preserve">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</w:t>
      </w:r>
      <w: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</w:t>
      </w:r>
      <w:r>
        <w:tab/>
      </w:r>
      <w:r>
        <w:tab/>
        <w:t xml:space="preserve">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8F"/>
    <w:rsid w:val="00A77B3E"/>
    <w:rsid w:val="00DB40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