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Дело № 2-89-700/2025</w:t>
      </w:r>
    </w:p>
    <w:p w:rsidR="00A77B3E">
      <w:r>
        <w:t>УИД: 91MS0089-телефон-телефон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10 июля 2025 года</w:t>
      </w:r>
      <w:r>
        <w:tab/>
      </w:r>
      <w:r>
        <w:tab/>
      </w:r>
      <w:r>
        <w:tab/>
      </w:r>
      <w:r>
        <w:tab/>
      </w:r>
      <w:r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Макарчук</w:t>
      </w:r>
      <w:r>
        <w:t xml:space="preserve"> В.Д.,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исковому заявлению наимено</w:t>
      </w:r>
      <w:r>
        <w:t xml:space="preserve">вание организации к </w:t>
      </w:r>
      <w:r>
        <w:t>фио</w:t>
      </w:r>
      <w:r>
        <w:t xml:space="preserve"> Андреевичу,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</w:t>
      </w:r>
      <w:r>
        <w:t>аявление наименование организации – удовлетворить.</w:t>
      </w:r>
    </w:p>
    <w:p w:rsidR="00A77B3E">
      <w:r>
        <w:t xml:space="preserve">Взыскать с солидарно с </w:t>
      </w:r>
      <w:r>
        <w:t>фио</w:t>
      </w:r>
      <w:r>
        <w:t xml:space="preserve">, паспортные данные, АР адрес, паспортные данные Отделом по вопросам миграции ОМВД России по адрес, </w:t>
      </w:r>
      <w:r>
        <w:t>фио</w:t>
      </w:r>
      <w:r>
        <w:t xml:space="preserve">, паспортные данные Отделом по вопросам миграции ОМВД России по адрес, </w:t>
      </w:r>
      <w:r>
        <w:t>фио</w:t>
      </w:r>
      <w:r>
        <w:t xml:space="preserve">, </w:t>
      </w:r>
      <w:r>
        <w:t>паспортные данные, в пользу наименование организации в лице филиала в адрес задолженность за тепловую энергию, потребленную в целях содержания общего имущества многоквартирного дома, расположенного по адресе: адрес, сложившуюся за период с дата по дата в р</w:t>
      </w:r>
      <w:r>
        <w:t>азмере сумма, пени в размере сумма, расходы по уплате государственной пошлины в размере сумма, а всего – сумма.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</w:t>
      </w:r>
      <w:r>
        <w:t xml:space="preserve">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</w:t>
      </w:r>
      <w:r>
        <w:t>о дня оглашения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</w:t>
      </w:r>
      <w:r>
        <w:t>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</w:t>
      </w:r>
      <w:r>
        <w:t>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</w:t>
      </w:r>
      <w:r>
        <w:t xml:space="preserve">ное решение суда может быть обжаловано в апелляционном </w:t>
      </w:r>
      <w: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</w:t>
      </w:r>
      <w:r>
        <w:t>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6F"/>
    <w:rsid w:val="00432A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