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2-89-995/2022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</w:t>
      </w:r>
      <w:r>
        <w:t xml:space="preserve">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в лице филиала в адрес к </w:t>
      </w:r>
      <w:r>
        <w:t>фио</w:t>
      </w:r>
      <w:r>
        <w:t xml:space="preserve"> Васильевичу о взыскании задолженности за коммунальные услуги, -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наименовани</w:t>
      </w:r>
      <w:r>
        <w:t>е организации – удовлетворить.</w:t>
      </w:r>
    </w:p>
    <w:p w:rsidR="00A77B3E">
      <w:r>
        <w:t xml:space="preserve">Взыскать с </w:t>
      </w:r>
      <w:r>
        <w:t>фио</w:t>
      </w:r>
      <w:r>
        <w:t xml:space="preserve"> Васильевича, паспортные данные, зарегистрированного и проживающего по адресу: адрес, в пользу наименование организации в лице филиала в адрес (</w:t>
      </w:r>
      <w:r>
        <w:t>р.сч</w:t>
      </w:r>
      <w:r>
        <w:t xml:space="preserve">.: 40602810140480000012, в наименование организации, </w:t>
      </w:r>
      <w:r>
        <w:t>кор.сч</w:t>
      </w:r>
      <w:r>
        <w:t>.: 3</w:t>
      </w:r>
      <w:r>
        <w:t xml:space="preserve">0101810335100000607, БИК: телефон, ИНН: телефон, КПП: 910201001) задолженность за тепловую энергию, потребленную в целях содержания общего имущества многоквартирного дома, сложившуюся за период с дата по дата, в размере 2 502 (две </w:t>
      </w:r>
      <w:r>
        <w:t>тясчи</w:t>
      </w:r>
      <w:r>
        <w:t xml:space="preserve"> пятьсот два) руб. 7</w:t>
      </w:r>
      <w:r>
        <w:t>1 (семьдесят одну) коп.</w:t>
      </w:r>
    </w:p>
    <w:p w:rsidR="00A77B3E">
      <w:r>
        <w:t xml:space="preserve">Взыскать с </w:t>
      </w:r>
      <w:r>
        <w:t>фио</w:t>
      </w:r>
      <w:r>
        <w:t xml:space="preserve"> Васильевича, паспортные данные, зарегистрированного и проживающего по адресу: адрес, в пользу наименование организации в лице филиала в адрес (</w:t>
      </w:r>
      <w:r>
        <w:t>р.сч</w:t>
      </w:r>
      <w:r>
        <w:t>.: 40602810400004012116, в наименование организации, ИНН: телефон, КПП</w:t>
      </w:r>
      <w:r>
        <w:t xml:space="preserve">: телефон, БИК: телефон, </w:t>
      </w:r>
      <w:r>
        <w:t>кор.сч</w:t>
      </w:r>
      <w:r>
        <w:t>.: 30101810035100000101,) пеню в размере сумма, государственную пошлину в размере сумма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</w:t>
      </w:r>
      <w:r>
        <w:t>стка № 89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</w:t>
      </w:r>
      <w:r>
        <w:t xml:space="preserve">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</w:t>
      </w:r>
      <w:r>
        <w:t>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</w:t>
      </w:r>
      <w:r>
        <w:t>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</w:t>
      </w:r>
      <w:r>
        <w:tab/>
      </w:r>
      <w:r>
        <w:tab/>
        <w:t xml:space="preserve">             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4D"/>
    <w:rsid w:val="00A77B3E"/>
    <w:rsid w:val="00F45F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