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02-0019/9/2024                  </w:t>
      </w:r>
    </w:p>
    <w:p w:rsidR="00A77B3E">
      <w:r>
        <w:t xml:space="preserve">                                                                                             (02-1262/9/2023)</w:t>
      </w:r>
    </w:p>
    <w:p w:rsidR="00A77B3E">
      <w:r>
        <w:t xml:space="preserve">                                                                       УИД 91-MS-телефон-телефон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 xml:space="preserve">                                               адрес 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за потребленную тепловую энергию,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>Взыскать с фио, паспортные данные,  в пользу наименование организации (наименование организации, БИК телефон, наименование организации телефон, ИНН/КПП 9102028499/910201001, р/с 40602810140480000012, к/счет 30101810400000000607), расположенного по адресу: адрес), задолженность за потребленную тепловую энергию за период с дата по дата в размере сумма, пеню в размере сумма, а всего сумма.</w:t>
      </w:r>
    </w:p>
    <w:p w:rsidR="00A77B3E">
      <w:r>
        <w:t>Взыскать с фио, паспортные данные,  в пользу наименование организации (наименование организации, наименование организации 1149102030186, ИНН/наименование организации 9102019769/910201001, наименование организации телефон, ИНН/КПП 9102028499/910201001, БИК телефон, к/счет 3010180035100000101, р/счет 40602810400004012116), расположенного по адресу: адрес), расходы по уплате государственной пошлины в размере сумма, почтовые расходы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