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A0632">
      <w:pPr>
        <w:ind w:firstLine="709"/>
        <w:jc w:val="right"/>
      </w:pPr>
      <w:r>
        <w:t xml:space="preserve">Категория дела: 116 - О взыскании платы за жилую площадь и </w:t>
      </w:r>
    </w:p>
    <w:p w:rsidR="00A77B3E" w:rsidP="009A0632">
      <w:pPr>
        <w:ind w:firstLine="709"/>
        <w:jc w:val="right"/>
      </w:pPr>
      <w:r>
        <w:t>коммунальные платежи, тепло и электроэнергию</w:t>
      </w:r>
    </w:p>
    <w:p w:rsidR="00A77B3E" w:rsidP="009A0632">
      <w:pPr>
        <w:ind w:firstLine="709"/>
        <w:jc w:val="right"/>
      </w:pPr>
      <w:r>
        <w:t>УИД 91MS0092-01-2023-000409-55</w:t>
      </w:r>
    </w:p>
    <w:p w:rsidR="00A77B3E" w:rsidP="009A0632">
      <w:pPr>
        <w:ind w:firstLine="709"/>
        <w:jc w:val="right"/>
      </w:pPr>
      <w:r>
        <w:t>Дело №2-92-346/2023</w:t>
      </w:r>
    </w:p>
    <w:p w:rsidR="00A77B3E" w:rsidP="009A0632">
      <w:pPr>
        <w:ind w:firstLine="709"/>
        <w:jc w:val="both"/>
      </w:pPr>
    </w:p>
    <w:p w:rsidR="00A77B3E" w:rsidP="009A0632">
      <w:pPr>
        <w:ind w:firstLine="709"/>
        <w:jc w:val="both"/>
      </w:pPr>
      <w:r>
        <w:t xml:space="preserve">                                                       </w:t>
      </w:r>
      <w:r>
        <w:t>РЕШЕНИЕ</w:t>
      </w:r>
    </w:p>
    <w:p w:rsidR="00A77B3E" w:rsidP="009A0632">
      <w:pPr>
        <w:ind w:firstLine="709"/>
        <w:jc w:val="both"/>
      </w:pPr>
      <w:r>
        <w:t xml:space="preserve">                         </w:t>
      </w:r>
      <w:r>
        <w:t>ИМЕНЕМ РОССИЙСКОЙ ФЕДЕРАЦИИ</w:t>
      </w:r>
    </w:p>
    <w:p w:rsidR="00A77B3E" w:rsidP="009A0632">
      <w:pPr>
        <w:ind w:firstLine="709"/>
        <w:jc w:val="both"/>
      </w:pPr>
      <w:r>
        <w:t xml:space="preserve">                                              </w:t>
      </w:r>
      <w:r>
        <w:t>(резолютивная часть)</w:t>
      </w:r>
    </w:p>
    <w:p w:rsidR="00A77B3E" w:rsidP="009A0632">
      <w:pPr>
        <w:ind w:firstLine="709"/>
        <w:jc w:val="both"/>
      </w:pPr>
    </w:p>
    <w:p w:rsidR="00A77B3E" w:rsidP="009A0632">
      <w:pPr>
        <w:jc w:val="both"/>
      </w:pPr>
      <w:r>
        <w:t xml:space="preserve">07 июля 2023 года                       </w:t>
      </w:r>
      <w:r>
        <w:t xml:space="preserve">                               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9A0632">
      <w:pPr>
        <w:ind w:firstLine="709"/>
        <w:jc w:val="both"/>
      </w:pPr>
    </w:p>
    <w:p w:rsidR="00A77B3E" w:rsidP="009A0632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           </w:t>
      </w:r>
      <w:r>
        <w:tab/>
      </w:r>
      <w:r>
        <w:t xml:space="preserve">-  </w:t>
      </w:r>
      <w:r>
        <w:t>Байбарза</w:t>
      </w:r>
      <w:r>
        <w:t xml:space="preserve"> О.В., </w:t>
      </w:r>
    </w:p>
    <w:p w:rsidR="00A77B3E" w:rsidP="009A0632">
      <w:pPr>
        <w:ind w:firstLine="709"/>
        <w:jc w:val="both"/>
      </w:pPr>
      <w:r>
        <w:t xml:space="preserve">при секретаре судебного заседания                      </w:t>
      </w:r>
      <w:r>
        <w:t xml:space="preserve">                     </w:t>
      </w:r>
      <w:r>
        <w:tab/>
      </w:r>
      <w:r>
        <w:t xml:space="preserve"> -  Войтенко Ю.В., </w:t>
      </w:r>
    </w:p>
    <w:p w:rsidR="00A77B3E" w:rsidP="009A0632">
      <w:pPr>
        <w:ind w:firstLine="709"/>
        <w:jc w:val="both"/>
      </w:pPr>
      <w:r>
        <w:t xml:space="preserve">рассмотрев в открытом судебном заседании гражданское дело по иску Внешнего управляющего ООО «Новое Поколение» к </w:t>
      </w:r>
      <w:r>
        <w:t>Самилыку</w:t>
      </w:r>
      <w:r>
        <w:t xml:space="preserve"> Николаю Юрьевичу о взыскании платы за содержание общего имущества в многоквартирном доме (МКД)</w:t>
      </w:r>
      <w:r>
        <w:t xml:space="preserve"> и жилищные услуги,</w:t>
      </w:r>
    </w:p>
    <w:p w:rsidR="00A77B3E" w:rsidP="009A0632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 w:rsidP="009A0632">
      <w:pPr>
        <w:ind w:firstLine="709"/>
        <w:jc w:val="both"/>
      </w:pPr>
      <w:r>
        <w:t xml:space="preserve">                                                            </w:t>
      </w:r>
      <w:r>
        <w:t>РЕШИЛ:</w:t>
      </w:r>
    </w:p>
    <w:p w:rsidR="00A77B3E" w:rsidP="009A0632">
      <w:pPr>
        <w:ind w:firstLine="709"/>
        <w:jc w:val="both"/>
      </w:pPr>
    </w:p>
    <w:p w:rsidR="00A77B3E" w:rsidP="009A0632">
      <w:pPr>
        <w:ind w:firstLine="709"/>
        <w:jc w:val="both"/>
      </w:pPr>
      <w:r>
        <w:t xml:space="preserve">Иск Внешнего управляющего ООО «Новое Поколение» к </w:t>
      </w:r>
      <w:r>
        <w:t>Самилыку</w:t>
      </w:r>
      <w:r>
        <w:t xml:space="preserve"> Николаю Юрьевичу о взыскании платы за содержание общего имущества </w:t>
      </w:r>
      <w:r>
        <w:t>в многоквартирном доме (МКД) и жилищные услуги – удовлетворить частично.</w:t>
      </w:r>
    </w:p>
    <w:p w:rsidR="00A77B3E" w:rsidP="009A0632">
      <w:pPr>
        <w:ind w:firstLine="709"/>
        <w:jc w:val="both"/>
      </w:pPr>
      <w:r>
        <w:t xml:space="preserve">Взыскать с </w:t>
      </w:r>
      <w:r>
        <w:t>Самилыка</w:t>
      </w:r>
      <w:r>
        <w:t xml:space="preserve"> Николая Юрьевича, ПАСПОРТНЫЕ ДАННЫЕ, </w:t>
      </w:r>
      <w:r>
        <w:t>зарегистрированного и проживающего по адресу: АДРЕС, (паспортные данные гражданина Российской Федерации ДАННЫЕ ИЗЪЯТЫ</w:t>
      </w:r>
      <w:r>
        <w:t xml:space="preserve">), в пользу ООО «Новое Поколение», юридический адрес: 296400, РК, п. Черноморское, ул. Кооперативная, д.4-Б (ОГРН1149102064517, ИНН 9110003339, КПП 911001001, </w:t>
      </w:r>
      <w:r>
        <w:t>р</w:t>
      </w:r>
      <w:r>
        <w:t>/с 40702810941090</w:t>
      </w:r>
      <w:r>
        <w:t>000006 в ПАО РНКБ Банк г. Симферополь, БИК 043510607, к/с 30101810335100000607) сумму задолженности за содержание общего имущества в многоквартирном доме (МКД) и жилищные услуги в размере СУММА, состоящую из: суммы задолженности по оплате услуг за содержан</w:t>
      </w:r>
      <w:r>
        <w:t>ие общего имущества многоквартирного дома и придомовой территории за период с ДАТА по ДАТА – СУММА; пеня, начисленная за просрочку платежей за период с ДАТА по ДАТА – СУММА, а также расходов по уплате государственной пошлины в размере СУММА, а всего денежн</w:t>
      </w:r>
      <w:r>
        <w:t>ые средства в размере СУММА.</w:t>
      </w:r>
    </w:p>
    <w:p w:rsidR="00A77B3E" w:rsidP="009A0632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</w:t>
      </w:r>
      <w:r>
        <w:t>телей заявления о составлении мотивированного решения суда.</w:t>
      </w:r>
    </w:p>
    <w:p w:rsidR="00A77B3E" w:rsidP="009A0632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</w:t>
      </w:r>
      <w:r>
        <w:t>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9A0632">
      <w:pPr>
        <w:ind w:firstLine="709"/>
        <w:jc w:val="both"/>
      </w:pPr>
      <w:r>
        <w:t>Решение может быть обжаловано в Черноморский ра</w:t>
      </w:r>
      <w:r>
        <w:t>йонный суд Республики Крым через мирового судью судебного участка № 92 Черноморского судебного района Республики Крым, в течение месяца со дня его вынесения.</w:t>
      </w:r>
    </w:p>
    <w:p w:rsidR="00A77B3E" w:rsidP="009A0632">
      <w:pPr>
        <w:ind w:firstLine="709"/>
        <w:jc w:val="both"/>
      </w:pPr>
    </w:p>
    <w:p w:rsidR="00A77B3E" w:rsidP="009A0632">
      <w:pPr>
        <w:ind w:firstLine="709"/>
        <w:jc w:val="both"/>
      </w:pPr>
    </w:p>
    <w:p w:rsidR="00A77B3E" w:rsidP="009A0632">
      <w:pPr>
        <w:ind w:firstLine="709"/>
        <w:jc w:val="both"/>
      </w:pPr>
      <w:r>
        <w:tab/>
        <w:t>Мировой судья                              подпись</w:t>
      </w:r>
      <w:r>
        <w:t xml:space="preserve">   </w:t>
      </w:r>
      <w:r>
        <w:tab/>
        <w:t xml:space="preserve">             </w:t>
      </w:r>
      <w:r>
        <w:t xml:space="preserve">           О.В. </w:t>
      </w:r>
      <w:r>
        <w:t>Байбарза</w:t>
      </w:r>
    </w:p>
    <w:p w:rsidR="00A77B3E" w:rsidP="009A0632">
      <w:pPr>
        <w:ind w:firstLine="709"/>
        <w:jc w:val="both"/>
      </w:pPr>
    </w:p>
    <w:p w:rsidR="009A0632" w:rsidRPr="006D51A8" w:rsidP="009A0632">
      <w:pPr>
        <w:ind w:firstLine="720"/>
        <w:jc w:val="both"/>
      </w:pPr>
      <w:r w:rsidRPr="006D51A8">
        <w:t>«СОГЛАСОВАНО»</w:t>
      </w:r>
    </w:p>
    <w:p w:rsidR="009A0632" w:rsidRPr="006D51A8" w:rsidP="009A0632">
      <w:pPr>
        <w:ind w:firstLine="720"/>
        <w:jc w:val="both"/>
      </w:pPr>
    </w:p>
    <w:p w:rsidR="009A0632" w:rsidRPr="006D51A8" w:rsidP="009A0632">
      <w:pPr>
        <w:ind w:firstLine="720"/>
        <w:jc w:val="both"/>
      </w:pPr>
      <w:r w:rsidRPr="006D51A8">
        <w:t>Мировой судья</w:t>
      </w:r>
    </w:p>
    <w:p w:rsidR="009A0632" w:rsidRPr="006D51A8" w:rsidP="009A0632">
      <w:pPr>
        <w:ind w:firstLine="720"/>
        <w:jc w:val="both"/>
      </w:pPr>
      <w:r w:rsidRPr="006D51A8">
        <w:t>судебного участка №92</w:t>
      </w:r>
    </w:p>
    <w:p w:rsidR="00A77B3E" w:rsidP="009A0632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9A06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32"/>
    <w:rsid w:val="006D51A8"/>
    <w:rsid w:val="009A063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