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7700" w:rsidRPr="004E3D4D" w:rsidP="00A3652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FB0531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</w:t>
      </w:r>
    </w:p>
    <w:p w:rsidR="00BB5FC4" w:rsidP="00A3652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FB0531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Дело №</w:t>
      </w:r>
      <w:r w:rsidRPr="004E3D4D" w:rsidR="00C87700">
        <w:rPr>
          <w:rFonts w:ascii="Times New Roman" w:hAnsi="Times New Roman"/>
          <w:i/>
          <w:color w:val="000000"/>
          <w:sz w:val="28"/>
          <w:szCs w:val="28"/>
          <w:lang w:eastAsia="ru-RU"/>
        </w:rPr>
        <w:t>2-95</w:t>
      </w:r>
      <w:r w:rsidR="00B7665C">
        <w:rPr>
          <w:rFonts w:ascii="Times New Roman" w:hAnsi="Times New Roman"/>
          <w:i/>
          <w:color w:val="000000"/>
          <w:sz w:val="28"/>
          <w:szCs w:val="28"/>
          <w:lang w:eastAsia="ru-RU"/>
        </w:rPr>
        <w:t>-203</w:t>
      </w:r>
      <w:r w:rsidRPr="004E3D4D" w:rsidR="00C87700">
        <w:rPr>
          <w:rFonts w:ascii="Times New Roman" w:hAnsi="Times New Roman"/>
          <w:i/>
          <w:color w:val="000000"/>
          <w:sz w:val="28"/>
          <w:szCs w:val="28"/>
          <w:lang w:eastAsia="ru-RU"/>
        </w:rPr>
        <w:t>/201</w:t>
      </w:r>
      <w:r w:rsidR="00B7665C">
        <w:rPr>
          <w:rFonts w:ascii="Times New Roman" w:hAnsi="Times New Roman"/>
          <w:i/>
          <w:color w:val="000000"/>
          <w:sz w:val="28"/>
          <w:szCs w:val="28"/>
          <w:lang w:eastAsia="ru-RU"/>
        </w:rPr>
        <w:t>9</w:t>
      </w:r>
    </w:p>
    <w:p w:rsidR="00753D95" w:rsidRPr="00FB0531" w:rsidP="004D7CDB">
      <w:pPr>
        <w:widowControl w:val="0"/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B0531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3B143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FB0531">
        <w:rPr>
          <w:rFonts w:ascii="Times New Roman CYR" w:hAnsi="Times New Roman CYR" w:cs="Times New Roman CYR"/>
          <w:b/>
          <w:bCs/>
          <w:sz w:val="28"/>
          <w:szCs w:val="28"/>
        </w:rPr>
        <w:t>З</w:t>
      </w:r>
      <w:r w:rsidRPr="00FB0531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О Ч Н О Е   Р Е Ш Е Н И Е</w:t>
      </w:r>
    </w:p>
    <w:p w:rsidR="007024C0" w:rsidRPr="00FB0531" w:rsidP="004D7CD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B05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FB0531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FB05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FB0531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FB05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FB0531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FB0531" w:rsidP="00DE470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B053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FB0531" w:rsidR="0020582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FB0531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FB0531" w:rsidP="00DE470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91A3B" w:rsidRPr="00FB0531" w:rsidP="00C877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B7665C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7665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апреля </w:t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>201</w:t>
      </w:r>
      <w:r w:rsidR="00B7665C"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 w:rsidR="009054F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FB0531" w:rsidR="009054F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 Ялта</w:t>
      </w:r>
    </w:p>
    <w:p w:rsidR="00C87700" w:rsidRPr="00FB0531" w:rsidP="004D7CD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A0AEA" w:rsidRPr="00FB0531" w:rsidP="004D7CD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0531">
        <w:rPr>
          <w:rFonts w:ascii="Times New Roman" w:hAnsi="Times New Roman"/>
          <w:color w:val="000000"/>
          <w:sz w:val="28"/>
          <w:szCs w:val="28"/>
          <w:lang w:eastAsia="ru-RU"/>
        </w:rPr>
        <w:t>Суд,</w:t>
      </w:r>
      <w:r w:rsidRPr="00FB0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составе мирового судьи судебного участка №9</w:t>
      </w:r>
      <w:r w:rsidRPr="00FB0531" w:rsidR="00E858D0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B0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FB0531" w:rsidR="00D453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FB0531" w:rsidR="00E858D0">
        <w:rPr>
          <w:rFonts w:ascii="Times New Roman" w:hAnsi="Times New Roman"/>
          <w:color w:val="000000"/>
          <w:sz w:val="28"/>
          <w:szCs w:val="28"/>
          <w:lang w:eastAsia="ru-RU"/>
        </w:rPr>
        <w:t>Казаченко Ю.Н.</w:t>
      </w:r>
      <w:r w:rsidRPr="00FB0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="00B7665C">
        <w:rPr>
          <w:rFonts w:ascii="Times New Roman" w:hAnsi="Times New Roman"/>
          <w:color w:val="000000"/>
          <w:sz w:val="28"/>
          <w:szCs w:val="28"/>
          <w:lang w:eastAsia="ru-RU"/>
        </w:rPr>
        <w:t>Харичкиной Е.В.</w:t>
      </w:r>
      <w:r w:rsidRPr="00FB0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BA0AEA" w:rsidRPr="00FB0531" w:rsidP="004D7CD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0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FB0531" w:rsidR="00FB05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Публичного акционерного общества Российский национальный коммерческий банк к </w:t>
      </w:r>
      <w:r w:rsidR="00B766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Петрушеву Евгению Григорьевичу</w:t>
      </w:r>
      <w:r w:rsidRPr="00FB0531" w:rsidR="00FB05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 взыскании задолженности по кредитному договору</w:t>
      </w:r>
      <w:r w:rsidRPr="00FB053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FB0531" w:rsidP="004D7CD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</w:t>
      </w:r>
      <w:r w:rsidRPr="00FB053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FB0531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FB0531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B053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FE1D60" w:rsidRPr="00FB0531" w:rsidP="004D7CD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B053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FB0531" w:rsidR="0020582A">
        <w:rPr>
          <w:rFonts w:ascii="Times New Roman" w:hAnsi="Times New Roman"/>
          <w:sz w:val="28"/>
          <w:szCs w:val="28"/>
        </w:rPr>
        <w:t xml:space="preserve">       </w:t>
      </w:r>
      <w:r w:rsidRPr="00FB0531">
        <w:rPr>
          <w:rFonts w:ascii="Times New Roman" w:hAnsi="Times New Roman"/>
          <w:sz w:val="28"/>
          <w:szCs w:val="28"/>
        </w:rPr>
        <w:t xml:space="preserve"> </w:t>
      </w:r>
      <w:r w:rsidRPr="00FB0531" w:rsidR="00383713">
        <w:rPr>
          <w:rFonts w:ascii="Times New Roman" w:hAnsi="Times New Roman"/>
          <w:b/>
          <w:sz w:val="28"/>
          <w:szCs w:val="28"/>
        </w:rPr>
        <w:t>р</w:t>
      </w:r>
      <w:r w:rsidRPr="00FB0531" w:rsidR="003837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 </w:t>
      </w:r>
      <w:r w:rsidRPr="00FB05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AB1ABD" w:rsidRPr="00FB0531" w:rsidP="004D7CD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C32D7" w:rsidRPr="00FB0531" w:rsidP="001C32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B0531">
        <w:rPr>
          <w:rFonts w:ascii="Times New Roman" w:hAnsi="Times New Roman"/>
          <w:sz w:val="28"/>
          <w:szCs w:val="28"/>
        </w:rPr>
        <w:t xml:space="preserve">Иск </w:t>
      </w:r>
      <w:r w:rsidRPr="00FB0531" w:rsidR="00FB05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Публичного акционерного общества Российский национальный коммерческий банк</w:t>
      </w:r>
      <w:r w:rsidRPr="00FB0531">
        <w:rPr>
          <w:rFonts w:ascii="Times New Roman" w:hAnsi="Times New Roman"/>
          <w:sz w:val="28"/>
          <w:szCs w:val="28"/>
        </w:rPr>
        <w:t xml:space="preserve"> к </w:t>
      </w:r>
      <w:r w:rsidR="00B766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Петрушеву Евгению Григорьевичу</w:t>
      </w:r>
      <w:r w:rsidRPr="00FB0531" w:rsidR="00FB0531">
        <w:rPr>
          <w:rFonts w:ascii="Times New Roman" w:hAnsi="Times New Roman"/>
          <w:sz w:val="28"/>
          <w:szCs w:val="28"/>
        </w:rPr>
        <w:t xml:space="preserve"> </w:t>
      </w:r>
      <w:r w:rsidRPr="00FB0531" w:rsidR="00FB05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взыскании задолженности по кредитному договору</w:t>
      </w:r>
      <w:r w:rsidRPr="00FB0531">
        <w:rPr>
          <w:rFonts w:ascii="Times New Roman" w:hAnsi="Times New Roman"/>
          <w:color w:val="000000"/>
          <w:sz w:val="28"/>
          <w:szCs w:val="28"/>
        </w:rPr>
        <w:t xml:space="preserve"> – удовлетворить</w:t>
      </w:r>
      <w:r w:rsidRPr="00FB0531" w:rsidR="00AB1ABD">
        <w:rPr>
          <w:rFonts w:ascii="Times New Roman" w:hAnsi="Times New Roman"/>
          <w:color w:val="000000"/>
          <w:sz w:val="28"/>
          <w:szCs w:val="28"/>
        </w:rPr>
        <w:t>.</w:t>
      </w:r>
    </w:p>
    <w:p w:rsidR="00FB0531" w:rsidRPr="00FB0531" w:rsidP="00FB053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0531">
        <w:rPr>
          <w:color w:val="000000"/>
          <w:sz w:val="28"/>
          <w:szCs w:val="28"/>
        </w:rPr>
        <w:t>Взыскать с</w:t>
      </w:r>
      <w:r>
        <w:rPr>
          <w:color w:val="000000"/>
          <w:sz w:val="28"/>
          <w:szCs w:val="28"/>
        </w:rPr>
        <w:t xml:space="preserve"> </w:t>
      </w:r>
      <w:r w:rsidR="00B7665C">
        <w:rPr>
          <w:color w:val="000000"/>
          <w:sz w:val="28"/>
          <w:szCs w:val="28"/>
          <w:shd w:val="clear" w:color="auto" w:fill="FFFFFF"/>
        </w:rPr>
        <w:t>Петрушева Евгения Григорьевича</w:t>
      </w:r>
      <w:r w:rsidRPr="00FB0531">
        <w:rPr>
          <w:color w:val="000000"/>
          <w:sz w:val="28"/>
          <w:szCs w:val="28"/>
          <w:shd w:val="clear" w:color="auto" w:fill="FFFFFF"/>
        </w:rPr>
        <w:t xml:space="preserve"> </w:t>
      </w:r>
      <w:r w:rsidRPr="00FB0531">
        <w:rPr>
          <w:sz w:val="28"/>
          <w:szCs w:val="28"/>
        </w:rPr>
        <w:t xml:space="preserve">в </w:t>
      </w:r>
      <w:r w:rsidRPr="00FB0531">
        <w:rPr>
          <w:color w:val="000000"/>
          <w:sz w:val="28"/>
          <w:szCs w:val="28"/>
        </w:rPr>
        <w:t xml:space="preserve">пользу </w:t>
      </w:r>
      <w:r w:rsidRPr="00FB0531">
        <w:rPr>
          <w:color w:val="000000"/>
          <w:sz w:val="28"/>
          <w:szCs w:val="28"/>
          <w:shd w:val="clear" w:color="auto" w:fill="FFFFFF"/>
        </w:rPr>
        <w:t>Публичного акционерного общества Российский национальный коммерческий банк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B0531">
        <w:rPr>
          <w:color w:val="000000"/>
          <w:sz w:val="28"/>
          <w:szCs w:val="28"/>
          <w:shd w:val="clear" w:color="auto" w:fill="FFFFFF"/>
        </w:rPr>
        <w:t>з</w:t>
      </w:r>
      <w:r w:rsidRPr="00FB0531">
        <w:rPr>
          <w:color w:val="000000"/>
          <w:sz w:val="28"/>
          <w:szCs w:val="28"/>
        </w:rPr>
        <w:t>адолженность по кредитному договору № </w:t>
      </w:r>
      <w:r w:rsidRPr="00FB053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ода</w:t>
      </w:r>
      <w:r w:rsidR="004E3D4D">
        <w:rPr>
          <w:color w:val="000000"/>
          <w:sz w:val="28"/>
          <w:szCs w:val="28"/>
        </w:rPr>
        <w:t xml:space="preserve"> по состоянию на ода </w:t>
      </w:r>
      <w:r w:rsidRPr="00FB0531">
        <w:rPr>
          <w:color w:val="000000"/>
          <w:sz w:val="28"/>
          <w:szCs w:val="28"/>
        </w:rPr>
        <w:t xml:space="preserve">в размере </w:t>
      </w:r>
      <w:r w:rsidRPr="00FB0531">
        <w:rPr>
          <w:color w:val="000000"/>
          <w:sz w:val="28"/>
          <w:szCs w:val="28"/>
        </w:rPr>
        <w:t>руб</w:t>
      </w:r>
      <w:r w:rsidRPr="00FB0531">
        <w:rPr>
          <w:color w:val="000000"/>
          <w:sz w:val="28"/>
          <w:szCs w:val="28"/>
        </w:rPr>
        <w:t>л</w:t>
      </w:r>
      <w:r w:rsidR="004F5D53">
        <w:rPr>
          <w:color w:val="000000"/>
          <w:sz w:val="28"/>
          <w:szCs w:val="28"/>
        </w:rPr>
        <w:t>я</w:t>
      </w:r>
      <w:r w:rsidRPr="00FB0531">
        <w:rPr>
          <w:color w:val="000000"/>
          <w:sz w:val="28"/>
          <w:szCs w:val="28"/>
        </w:rPr>
        <w:t xml:space="preserve"> </w:t>
      </w:r>
      <w:r w:rsidRPr="00FB0531">
        <w:rPr>
          <w:color w:val="000000"/>
          <w:sz w:val="28"/>
          <w:szCs w:val="28"/>
        </w:rPr>
        <w:t>копе</w:t>
      </w:r>
      <w:r w:rsidR="004F5D53">
        <w:rPr>
          <w:color w:val="000000"/>
          <w:sz w:val="28"/>
          <w:szCs w:val="28"/>
        </w:rPr>
        <w:t>е</w:t>
      </w:r>
      <w:r w:rsidRPr="00FB0531">
        <w:rPr>
          <w:color w:val="000000"/>
          <w:sz w:val="28"/>
          <w:szCs w:val="28"/>
        </w:rPr>
        <w:t>к</w:t>
      </w:r>
      <w:r w:rsidR="004F5D53">
        <w:rPr>
          <w:color w:val="000000"/>
          <w:sz w:val="28"/>
          <w:szCs w:val="28"/>
        </w:rPr>
        <w:t xml:space="preserve"> </w:t>
      </w:r>
      <w:r w:rsidR="005D228D">
        <w:rPr>
          <w:color w:val="000000"/>
          <w:sz w:val="28"/>
          <w:szCs w:val="28"/>
        </w:rPr>
        <w:t xml:space="preserve">(из них: </w:t>
      </w:r>
      <w:r w:rsidR="004F5D53">
        <w:rPr>
          <w:color w:val="000000"/>
          <w:sz w:val="28"/>
          <w:szCs w:val="28"/>
        </w:rPr>
        <w:t xml:space="preserve">рублей </w:t>
      </w:r>
      <w:r w:rsidRPr="00FB0531">
        <w:rPr>
          <w:color w:val="000000"/>
          <w:sz w:val="28"/>
          <w:szCs w:val="28"/>
        </w:rPr>
        <w:t xml:space="preserve">задолженность по </w:t>
      </w:r>
      <w:r w:rsidR="004F5D53">
        <w:rPr>
          <w:color w:val="000000"/>
          <w:sz w:val="28"/>
          <w:szCs w:val="28"/>
        </w:rPr>
        <w:t xml:space="preserve"> основному долгу, рублей задолженность по </w:t>
      </w:r>
      <w:r w:rsidR="005D228D">
        <w:rPr>
          <w:color w:val="000000"/>
          <w:sz w:val="28"/>
          <w:szCs w:val="28"/>
        </w:rPr>
        <w:t>о</w:t>
      </w:r>
      <w:r w:rsidRPr="00FB0531">
        <w:rPr>
          <w:color w:val="000000"/>
          <w:sz w:val="28"/>
          <w:szCs w:val="28"/>
        </w:rPr>
        <w:t>плате процентов</w:t>
      </w:r>
      <w:r w:rsidR="004F5D53">
        <w:rPr>
          <w:color w:val="000000"/>
          <w:sz w:val="28"/>
          <w:szCs w:val="28"/>
        </w:rPr>
        <w:t xml:space="preserve">, рублей задолженность по уплате комиссии, рубля </w:t>
      </w:r>
      <w:r w:rsidRPr="00FB0531">
        <w:rPr>
          <w:color w:val="000000"/>
          <w:sz w:val="28"/>
          <w:szCs w:val="28"/>
        </w:rPr>
        <w:t>сумм</w:t>
      </w:r>
      <w:r w:rsidR="004F5D53">
        <w:rPr>
          <w:color w:val="000000"/>
          <w:sz w:val="28"/>
          <w:szCs w:val="28"/>
        </w:rPr>
        <w:t>а</w:t>
      </w:r>
      <w:r w:rsidRPr="00FB0531">
        <w:rPr>
          <w:color w:val="000000"/>
          <w:sz w:val="28"/>
          <w:szCs w:val="28"/>
        </w:rPr>
        <w:t xml:space="preserve"> неустойки за нарушение сроков уплаты</w:t>
      </w:r>
      <w:r w:rsidR="005D228D">
        <w:rPr>
          <w:color w:val="000000"/>
          <w:sz w:val="28"/>
          <w:szCs w:val="28"/>
        </w:rPr>
        <w:t>)</w:t>
      </w:r>
      <w:r w:rsidRPr="00FB0531">
        <w:rPr>
          <w:color w:val="000000"/>
          <w:sz w:val="28"/>
          <w:szCs w:val="28"/>
        </w:rPr>
        <w:t>, суд</w:t>
      </w:r>
      <w:r w:rsidRPr="00FB0531">
        <w:rPr>
          <w:color w:val="000000"/>
          <w:sz w:val="28"/>
          <w:szCs w:val="28"/>
        </w:rPr>
        <w:t xml:space="preserve">ебные расходы по оплате госпошлины в размере </w:t>
      </w:r>
      <w:r w:rsidRPr="00FB0531">
        <w:rPr>
          <w:color w:val="000000"/>
          <w:sz w:val="28"/>
          <w:szCs w:val="28"/>
        </w:rPr>
        <w:t xml:space="preserve"> рублей</w:t>
      </w:r>
      <w:r w:rsidR="003B143F">
        <w:rPr>
          <w:color w:val="000000"/>
          <w:sz w:val="28"/>
          <w:szCs w:val="28"/>
        </w:rPr>
        <w:t xml:space="preserve">, а всего  рубля </w:t>
      </w:r>
      <w:r w:rsidR="003B143F">
        <w:rPr>
          <w:color w:val="000000"/>
          <w:sz w:val="28"/>
          <w:szCs w:val="28"/>
        </w:rPr>
        <w:t xml:space="preserve"> копеек</w:t>
      </w:r>
      <w:r w:rsidRPr="00FB0531">
        <w:rPr>
          <w:color w:val="000000"/>
          <w:sz w:val="28"/>
          <w:szCs w:val="28"/>
        </w:rPr>
        <w:t>.</w:t>
      </w:r>
    </w:p>
    <w:p w:rsidR="00A3652A" w:rsidRPr="00FB0531" w:rsidP="00A3652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0531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</w:t>
      </w:r>
      <w:r w:rsidRPr="00FB0531">
        <w:rPr>
          <w:rFonts w:ascii="Times New Roman" w:hAnsi="Times New Roman"/>
          <w:sz w:val="28"/>
          <w:szCs w:val="28"/>
        </w:rPr>
        <w:t>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</w:t>
      </w:r>
      <w:r w:rsidRPr="00FB0531">
        <w:rPr>
          <w:rFonts w:ascii="Times New Roman" w:hAnsi="Times New Roman"/>
          <w:sz w:val="28"/>
          <w:szCs w:val="28"/>
        </w:rPr>
        <w:t xml:space="preserve">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B5F90" w:rsidRPr="00FB0531" w:rsidP="004D7CDB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Петрушев Евгений Григорьевич</w:t>
      </w:r>
      <w:r w:rsidRPr="00FB0531" w:rsidR="00205C0B">
        <w:rPr>
          <w:rFonts w:ascii="Times New Roman" w:hAnsi="Times New Roman"/>
          <w:sz w:val="28"/>
          <w:szCs w:val="28"/>
        </w:rPr>
        <w:t xml:space="preserve"> </w:t>
      </w:r>
      <w:r w:rsidRPr="00FB0531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</w:t>
      </w:r>
      <w:r w:rsidRPr="00FB0531">
        <w:rPr>
          <w:rFonts w:ascii="Times New Roman" w:hAnsi="Times New Roman"/>
          <w:sz w:val="28"/>
          <w:szCs w:val="28"/>
        </w:rPr>
        <w:t xml:space="preserve">ешения суда в течение семи дней со дня вручения ему копии </w:t>
      </w:r>
      <w:r w:rsidRPr="00FB0531" w:rsidR="00C20558">
        <w:rPr>
          <w:rFonts w:ascii="Times New Roman" w:hAnsi="Times New Roman"/>
          <w:sz w:val="28"/>
          <w:szCs w:val="28"/>
        </w:rPr>
        <w:t xml:space="preserve">заочного </w:t>
      </w:r>
      <w:r w:rsidRPr="00FB0531">
        <w:rPr>
          <w:rFonts w:ascii="Times New Roman" w:hAnsi="Times New Roman"/>
          <w:sz w:val="28"/>
          <w:szCs w:val="28"/>
        </w:rPr>
        <w:t>решения.</w:t>
      </w:r>
    </w:p>
    <w:p w:rsidR="006B5F90" w:rsidRPr="00FB0531" w:rsidP="004D7CDB">
      <w:pPr>
        <w:spacing w:after="0" w:line="240" w:lineRule="auto"/>
        <w:ind w:right="49" w:firstLine="720"/>
        <w:jc w:val="both"/>
        <w:rPr>
          <w:rFonts w:ascii="Times New Roman" w:hAnsi="Times New Roman"/>
          <w:sz w:val="28"/>
          <w:szCs w:val="28"/>
        </w:rPr>
      </w:pPr>
      <w:r w:rsidRPr="00FB0531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4F5D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Петрушевым Е.Г.</w:t>
      </w:r>
      <w:r w:rsidR="003B1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B0531">
        <w:rPr>
          <w:rFonts w:ascii="Times New Roman" w:hAnsi="Times New Roman"/>
          <w:sz w:val="28"/>
          <w:szCs w:val="28"/>
        </w:rPr>
        <w:t>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A3652A" w:rsidRPr="00FB0531" w:rsidP="004D7C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1732A" w:rsidRPr="00FB0531" w:rsidP="00E5468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судья:</w:t>
      </w:r>
      <w:r w:rsidRPr="00FB0531" w:rsidR="003837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 w:rsidR="003837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 w:rsidR="003837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 w:rsidR="003837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 w:rsidR="003837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 w:rsidR="0038371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B0531" w:rsidR="00E5468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FB0531" w:rsidR="0044019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 w:rsidRPr="00FB0531" w:rsidR="00383713">
        <w:rPr>
          <w:rFonts w:ascii="Times New Roman" w:hAnsi="Times New Roman"/>
          <w:bCs/>
          <w:color w:val="000000"/>
          <w:sz w:val="28"/>
          <w:szCs w:val="28"/>
          <w:lang w:eastAsia="ru-RU"/>
        </w:rPr>
        <w:t>Ю.Н. Казаченко</w:t>
      </w:r>
      <w:r w:rsidRPr="00FB05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sectPr w:rsidSect="00440191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2FBE"/>
    <w:rsid w:val="000870FA"/>
    <w:rsid w:val="000A498E"/>
    <w:rsid w:val="000F2A3C"/>
    <w:rsid w:val="000F7678"/>
    <w:rsid w:val="000F7B94"/>
    <w:rsid w:val="00111086"/>
    <w:rsid w:val="00117D83"/>
    <w:rsid w:val="00133918"/>
    <w:rsid w:val="0015301A"/>
    <w:rsid w:val="00164EC0"/>
    <w:rsid w:val="0016612F"/>
    <w:rsid w:val="001757E4"/>
    <w:rsid w:val="00192835"/>
    <w:rsid w:val="00193CFC"/>
    <w:rsid w:val="00195944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B597F"/>
    <w:rsid w:val="002D6882"/>
    <w:rsid w:val="00324696"/>
    <w:rsid w:val="003459E1"/>
    <w:rsid w:val="00347DF0"/>
    <w:rsid w:val="003550F6"/>
    <w:rsid w:val="00374BB8"/>
    <w:rsid w:val="00383713"/>
    <w:rsid w:val="003A0476"/>
    <w:rsid w:val="003B143F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E3D4D"/>
    <w:rsid w:val="004F3B1F"/>
    <w:rsid w:val="004F5D53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D228D"/>
    <w:rsid w:val="005E077E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B5861"/>
    <w:rsid w:val="007E237B"/>
    <w:rsid w:val="007F7C32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0DF2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6041"/>
    <w:rsid w:val="00A3652A"/>
    <w:rsid w:val="00A375C4"/>
    <w:rsid w:val="00A62DB2"/>
    <w:rsid w:val="00A641C8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665C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45384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3F02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531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  <w:style w:type="character" w:customStyle="1" w:styleId="fio1">
    <w:name w:val="fio1"/>
    <w:basedOn w:val="DefaultParagraphFont"/>
    <w:rsid w:val="00FB0531"/>
  </w:style>
  <w:style w:type="paragraph" w:styleId="NormalWeb">
    <w:name w:val="Normal (Web)"/>
    <w:basedOn w:val="Normal"/>
    <w:uiPriority w:val="99"/>
    <w:semiHidden/>
    <w:unhideWhenUsed/>
    <w:locked/>
    <w:rsid w:val="00FB05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E444-6EC1-4810-8163-462F5EFD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