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 Дело №2-95-</w:t>
      </w:r>
      <w:r w:rsidR="00AB0A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637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/2024</w:t>
      </w:r>
    </w:p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0095-01-2024-00</w:t>
      </w:r>
      <w:r w:rsidR="00AB0A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1080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AB0A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33</w:t>
      </w:r>
    </w:p>
    <w:p w:rsidR="00074A17" w:rsidRPr="00074A17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Заочное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074A17" w:rsidRPr="00074A17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(резолютивная часть)</w:t>
      </w: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13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6D657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мая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 года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</w:t>
      </w:r>
      <w:r w:rsidR="0053266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</w:t>
      </w:r>
      <w:r w:rsidR="0053266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г. Ялта</w:t>
      </w:r>
    </w:p>
    <w:p w:rsidR="00074A17" w:rsidRPr="00074A17" w:rsidP="00074A1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82715" w:rsidRPr="00C909AF" w:rsidP="00D827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95 Ялтинского судебного района (городской округ Ялта) Республики Крым Юдакова А.Ш., при помощнике судьи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>Макаревич А.С., рассмотрев в открытом судебном заседании гражданское дело по исковому заявлению Некоммерческой органи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зации «Региональный фонд капитального ремонта многоквартирных домов Республики Крым» к </w:t>
      </w:r>
      <w:r w:rsidR="00AB0A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Барсуковой Людмиле Георгие</w:t>
      </w:r>
      <w:r w:rsidR="00431B8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вне, Барсуковой Марине Ивановне, третье лицо, не заявляющее самостоятельные исковые требований МУП «РЭО-1» муниципального образования городской округ Ялта Республики Крым,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074A17" w:rsidRPr="00074A17" w:rsidP="00D82715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уководствуясь ст. 199 Гражданского кодекса Российской Федерации,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  <w:t>ст.ст.196-199 Гражданского процессуального кодекса Ро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ссийской Федерации</w:t>
      </w:r>
      <w:r w:rsidRPr="00074A17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, 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3E7BC3" w:rsidP="003E7BC3">
      <w:pPr>
        <w:pStyle w:val="HTMLPreformatted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удовлетворении 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исков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ых требований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D8271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AB0A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Барсуковой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Л. Г..</w:t>
      </w:r>
      <w:r w:rsidR="00AB0A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Барсуковой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М. Б. </w:t>
      </w:r>
      <w:r w:rsidRPr="00C909AF" w:rsidR="00D82715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="00D827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– отказать. </w:t>
      </w:r>
    </w:p>
    <w:p w:rsidR="00D82715" w:rsidRPr="00074A17" w:rsidP="00D8271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>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 xml:space="preserve">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695999" w:rsidRPr="00DD6787" w:rsidP="00695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787">
        <w:rPr>
          <w:rFonts w:ascii="Times New Roman" w:hAnsi="Times New Roman"/>
          <w:sz w:val="28"/>
          <w:szCs w:val="28"/>
        </w:rPr>
        <w:t>Разъяснить ответчик</w:t>
      </w:r>
      <w:r>
        <w:rPr>
          <w:rFonts w:ascii="Times New Roman" w:hAnsi="Times New Roman"/>
          <w:sz w:val="28"/>
          <w:szCs w:val="28"/>
        </w:rPr>
        <w:t>у</w:t>
      </w:r>
      <w:r w:rsidRPr="00DD6787">
        <w:rPr>
          <w:rFonts w:ascii="Times New Roman" w:hAnsi="Times New Roman"/>
          <w:sz w:val="28"/>
          <w:szCs w:val="28"/>
        </w:rPr>
        <w:t>, что он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6787">
        <w:rPr>
          <w:rFonts w:ascii="Times New Roman" w:hAnsi="Times New Roman"/>
          <w:sz w:val="28"/>
          <w:szCs w:val="28"/>
        </w:rPr>
        <w:t xml:space="preserve">вправе подать мировому судье заявление </w:t>
      </w:r>
      <w:r w:rsidRPr="00DD6787">
        <w:rPr>
          <w:rFonts w:ascii="Times New Roman" w:hAnsi="Times New Roman"/>
          <w:sz w:val="28"/>
          <w:szCs w:val="28"/>
        </w:rPr>
        <w:t>об отмене заочного решения суда в течение семи дней со дня вручения им копии этого решения.</w:t>
      </w:r>
    </w:p>
    <w:p w:rsidR="00695999" w:rsidRPr="00C909AF" w:rsidP="00695999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DD6787">
        <w:rPr>
          <w:rFonts w:ascii="Times New Roman" w:hAnsi="Times New Roman"/>
          <w:sz w:val="28"/>
          <w:szCs w:val="28"/>
        </w:rPr>
        <w:t>Заочное решение может быть обжаловано сторонами в апелляционном порядке в течение одного месяца по истечении срока подачи ответчиками заявления об отмене этого реше</w:t>
      </w:r>
      <w:r w:rsidRPr="00DD6787">
        <w:rPr>
          <w:rFonts w:ascii="Times New Roman" w:hAnsi="Times New Roman"/>
          <w:sz w:val="28"/>
          <w:szCs w:val="28"/>
        </w:rPr>
        <w:t>ния суда, а в случае, если такое заявление подано, - в течение месяца со дня вынесения определения суда об отказе в удовлетворении этого заявления. Апелляционная жалоба подается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74A17" w:rsidRPr="00074A17" w:rsidP="00074A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А.Ш. Юдакова </w:t>
      </w: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0AEF">
      <w:pPr>
        <w:rPr>
          <w:sz w:val="26"/>
          <w:szCs w:val="26"/>
        </w:rPr>
      </w:pPr>
    </w:p>
    <w:p w:rsidR="00D82715" w:rsidRPr="005C28A1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361DF5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13</w:t>
            </w:r>
            <w:r w:rsidR="006D6578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.05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637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Барсуковой Л.Г.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г. Ялта,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AB0A78">
              <w:rPr>
                <w:rFonts w:ascii="Times New Roman" w:hAnsi="Times New Roman"/>
                <w:sz w:val="24"/>
                <w:szCs w:val="24"/>
              </w:rPr>
              <w:t>Кирова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AB0A78">
              <w:rPr>
                <w:rFonts w:ascii="Times New Roman" w:hAnsi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AB0A7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B0A78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Барсуковой М.И.</w:t>
            </w:r>
          </w:p>
          <w:p w:rsidR="00AB0A78" w:rsidP="00AB0A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Крым, г. </w:t>
            </w:r>
            <w:r>
              <w:rPr>
                <w:rFonts w:ascii="Times New Roman" w:hAnsi="Times New Roman"/>
                <w:sz w:val="24"/>
                <w:szCs w:val="24"/>
              </w:rPr>
              <w:t>Ялта,</w:t>
            </w:r>
          </w:p>
          <w:p w:rsidR="00AB0A78" w:rsidP="00AB0A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 д. 78, кв. 8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МУП «РЭО-1» </w:t>
            </w:r>
          </w:p>
          <w:p w:rsidR="00431B89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г.Ялта, ул.Красных Партизан, 26 а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D82715" w:rsidRPr="005C28A1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 w:rsidR="00695999">
        <w:rPr>
          <w:rFonts w:ascii="Times New Roman" w:hAnsi="Times New Roman"/>
          <w:sz w:val="24"/>
          <w:szCs w:val="24"/>
          <w:lang w:eastAsia="ru-RU"/>
        </w:rPr>
        <w:t xml:space="preserve">заочного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AB0A78">
        <w:rPr>
          <w:rFonts w:ascii="Times New Roman" w:hAnsi="Times New Roman"/>
          <w:sz w:val="24"/>
          <w:szCs w:val="24"/>
          <w:lang w:eastAsia="ru-RU"/>
        </w:rPr>
        <w:t>13</w:t>
      </w:r>
      <w:r w:rsidR="006D6578">
        <w:rPr>
          <w:rFonts w:ascii="Times New Roman" w:hAnsi="Times New Roman"/>
          <w:sz w:val="24"/>
          <w:szCs w:val="24"/>
          <w:lang w:eastAsia="ru-RU"/>
        </w:rPr>
        <w:t>.05</w:t>
      </w:r>
      <w:r>
        <w:rPr>
          <w:rFonts w:ascii="Times New Roman" w:hAnsi="Times New Roman"/>
          <w:sz w:val="24"/>
          <w:szCs w:val="24"/>
          <w:lang w:eastAsia="ru-RU"/>
        </w:rPr>
        <w:t>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C28A1">
        <w:rPr>
          <w:rFonts w:ascii="Times New Roman" w:hAnsi="Times New Roman"/>
          <w:sz w:val="24"/>
          <w:szCs w:val="24"/>
          <w:lang w:eastAsia="ru-RU"/>
        </w:rPr>
        <w:t>для сведения.</w:t>
      </w:r>
    </w:p>
    <w:p w:rsidR="00D82715" w:rsidRPr="005C28A1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715" w:rsidRPr="00113246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</w:t>
      </w:r>
      <w:r w:rsidR="00695999">
        <w:rPr>
          <w:rFonts w:ascii="Times New Roman" w:hAnsi="Times New Roman"/>
          <w:sz w:val="24"/>
          <w:szCs w:val="24"/>
          <w:lang w:eastAsia="ru-RU"/>
        </w:rPr>
        <w:t xml:space="preserve"> заочного </w:t>
      </w:r>
      <w:r w:rsidRPr="00113246">
        <w:rPr>
          <w:rFonts w:ascii="Times New Roman" w:hAnsi="Times New Roman"/>
          <w:sz w:val="24"/>
          <w:szCs w:val="24"/>
          <w:lang w:eastAsia="ru-RU"/>
        </w:rPr>
        <w:t>решения на 1-м листе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82715" w:rsidRPr="00113246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715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D82715" w:rsidRPr="0091688C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D82715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977B7C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431B89" w:rsidP="00977B7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</w:p>
          <w:p w:rsidR="00431B89" w:rsidRPr="005C28A1" w:rsidP="00977B7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431B89" w:rsidRPr="005C28A1" w:rsidP="00977B7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431B89" w:rsidRPr="005C28A1" w:rsidP="00977B7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431B89" w:rsidRPr="005C28A1" w:rsidP="00977B7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431B89" w:rsidRPr="005C28A1" w:rsidP="00977B7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431B89" w:rsidRPr="005C28A1" w:rsidP="00977B7C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431B89" w:rsidRPr="005C28A1" w:rsidP="00977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431B89" w:rsidRPr="005C28A1" w:rsidP="00977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431B89" w:rsidRPr="005C28A1" w:rsidP="00977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431B89" w:rsidRPr="005C28A1" w:rsidP="00977B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431B89" w:rsidRPr="005C28A1" w:rsidP="00977B7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431B89" w:rsidRPr="005C28A1" w:rsidP="00977B7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13.05.2024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637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431B89" w:rsidRPr="005C28A1" w:rsidP="00977B7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431B89" w:rsidP="00977B7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B89" w:rsidP="00977B7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Барсуковой Л.Г.</w:t>
            </w:r>
          </w:p>
          <w:p w:rsidR="00431B89" w:rsidP="00977B7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г. Ялта,</w:t>
            </w:r>
          </w:p>
          <w:p w:rsidR="00431B89" w:rsidP="00977B7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 д. 78, кв. 8</w:t>
            </w:r>
          </w:p>
          <w:p w:rsidR="00431B89" w:rsidP="00977B7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Барсуковой М.И.</w:t>
            </w:r>
          </w:p>
          <w:p w:rsidR="00431B89" w:rsidP="00977B7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г. Ялта,</w:t>
            </w:r>
          </w:p>
          <w:p w:rsidR="00431B89" w:rsidP="00977B7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 д. 78, кв. 8</w:t>
            </w:r>
          </w:p>
          <w:p w:rsidR="00431B89" w:rsidRPr="005C28A1" w:rsidP="00977B7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организации «Региональный фонд капитального ремонта многоквартирных домов РК»</w:t>
            </w:r>
          </w:p>
          <w:p w:rsidR="00431B89" w:rsidRPr="005C28A1" w:rsidP="00977B7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431B89" w:rsidP="00977B7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431B89" w:rsidP="00977B7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МУП «РЭО-1» </w:t>
            </w:r>
          </w:p>
          <w:p w:rsidR="00431B89" w:rsidRPr="005C28A1" w:rsidP="00977B7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г.</w:t>
            </w:r>
            <w:r w:rsidR="007B7E2A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Ялта, ул.</w:t>
            </w:r>
            <w:r w:rsidR="007B7E2A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Красных Партизан, 26 а</w:t>
            </w:r>
          </w:p>
          <w:p w:rsidR="00431B89" w:rsidRPr="005C28A1" w:rsidP="00977B7C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431B89" w:rsidRPr="005C28A1" w:rsidP="00431B8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 w:rsidR="00695999">
        <w:rPr>
          <w:rFonts w:ascii="Times New Roman" w:hAnsi="Times New Roman"/>
          <w:sz w:val="24"/>
          <w:szCs w:val="24"/>
          <w:lang w:eastAsia="ru-RU"/>
        </w:rPr>
        <w:t xml:space="preserve">заочного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13.05.2024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C28A1">
        <w:rPr>
          <w:rFonts w:ascii="Times New Roman" w:hAnsi="Times New Roman"/>
          <w:sz w:val="24"/>
          <w:szCs w:val="24"/>
          <w:lang w:eastAsia="ru-RU"/>
        </w:rPr>
        <w:t>для сведения.</w:t>
      </w:r>
    </w:p>
    <w:p w:rsidR="00431B89" w:rsidRPr="005C28A1" w:rsidP="00431B8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1B89" w:rsidRPr="00113246" w:rsidP="00431B8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 xml:space="preserve">копия </w:t>
      </w:r>
      <w:r w:rsidR="00695999">
        <w:rPr>
          <w:rFonts w:ascii="Times New Roman" w:hAnsi="Times New Roman"/>
          <w:sz w:val="24"/>
          <w:szCs w:val="24"/>
          <w:lang w:eastAsia="ru-RU"/>
        </w:rPr>
        <w:t xml:space="preserve">заочного </w:t>
      </w:r>
      <w:r w:rsidRPr="00113246">
        <w:rPr>
          <w:rFonts w:ascii="Times New Roman" w:hAnsi="Times New Roman"/>
          <w:sz w:val="24"/>
          <w:szCs w:val="24"/>
          <w:lang w:eastAsia="ru-RU"/>
        </w:rPr>
        <w:t>решения на 1-м листе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1B89" w:rsidRPr="00113246" w:rsidP="00431B8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1B89" w:rsidP="00431B8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D82715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Sect="005326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17"/>
    <w:rsid w:val="00070AEF"/>
    <w:rsid w:val="00074A17"/>
    <w:rsid w:val="00113246"/>
    <w:rsid w:val="00361DF5"/>
    <w:rsid w:val="003E7BC3"/>
    <w:rsid w:val="00423CD0"/>
    <w:rsid w:val="00431B89"/>
    <w:rsid w:val="00532669"/>
    <w:rsid w:val="00564624"/>
    <w:rsid w:val="005C28A1"/>
    <w:rsid w:val="00695999"/>
    <w:rsid w:val="006D6578"/>
    <w:rsid w:val="007B7E2A"/>
    <w:rsid w:val="0091688C"/>
    <w:rsid w:val="00977B7C"/>
    <w:rsid w:val="00AB0A78"/>
    <w:rsid w:val="00C909AF"/>
    <w:rsid w:val="00D80D3F"/>
    <w:rsid w:val="00D82715"/>
    <w:rsid w:val="00DD67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1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074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74A17"/>
    <w:rPr>
      <w:rFonts w:ascii="Courier New" w:eastAsia="SimSun" w:hAnsi="Courier New" w:cs="Courier New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532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95@must.rk.gov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