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D1A64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254A33">
        <w:rPr>
          <w:sz w:val="28"/>
          <w:szCs w:val="28"/>
        </w:rPr>
        <w:t>1</w:t>
      </w:r>
      <w:r w:rsidR="0020184B">
        <w:rPr>
          <w:sz w:val="28"/>
          <w:szCs w:val="28"/>
        </w:rPr>
        <w:t>6</w:t>
      </w:r>
      <w:r w:rsidR="00C036CF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392866">
        <w:rPr>
          <w:sz w:val="28"/>
          <w:szCs w:val="28"/>
        </w:rPr>
        <w:t>1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0096-01-20</w:t>
      </w:r>
      <w:r w:rsidR="00392866">
        <w:rPr>
          <w:sz w:val="28"/>
          <w:szCs w:val="28"/>
        </w:rPr>
        <w:t>20</w:t>
      </w:r>
      <w:r w:rsidRPr="00761EBE">
        <w:rPr>
          <w:sz w:val="28"/>
          <w:szCs w:val="28"/>
        </w:rPr>
        <w:t>-00</w:t>
      </w:r>
      <w:r w:rsidR="00805774">
        <w:rPr>
          <w:sz w:val="28"/>
          <w:szCs w:val="28"/>
        </w:rPr>
        <w:t>1</w:t>
      </w:r>
      <w:r w:rsidR="00254A33">
        <w:rPr>
          <w:sz w:val="28"/>
          <w:szCs w:val="28"/>
        </w:rPr>
        <w:t>669</w:t>
      </w:r>
      <w:r w:rsidR="00392866">
        <w:rPr>
          <w:sz w:val="28"/>
          <w:szCs w:val="28"/>
        </w:rPr>
        <w:t>-</w:t>
      </w:r>
      <w:r w:rsidR="00254A33">
        <w:rPr>
          <w:sz w:val="28"/>
          <w:szCs w:val="28"/>
        </w:rPr>
        <w:t>89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RPr="009F39C4" w:rsidP="0002161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ЗАОЧНОЕ </w:t>
      </w: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4A6CDF" w:rsidRPr="009F39C4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(резолютивная часть)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</w:t>
      </w:r>
      <w:r w:rsidR="00392866">
        <w:rPr>
          <w:bCs/>
          <w:sz w:val="28"/>
          <w:szCs w:val="28"/>
        </w:rPr>
        <w:t xml:space="preserve"> января 2</w:t>
      </w:r>
      <w:r w:rsidR="00C036CF">
        <w:rPr>
          <w:bCs/>
          <w:sz w:val="28"/>
          <w:szCs w:val="28"/>
        </w:rPr>
        <w:t>0</w:t>
      </w:r>
      <w:r w:rsidR="006D1A64">
        <w:rPr>
          <w:bCs/>
          <w:sz w:val="28"/>
          <w:szCs w:val="28"/>
        </w:rPr>
        <w:t>2</w:t>
      </w:r>
      <w:r w:rsidR="00392866">
        <w:rPr>
          <w:bCs/>
          <w:sz w:val="28"/>
          <w:szCs w:val="28"/>
        </w:rPr>
        <w:t>1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E70DB2" w:rsidRPr="00E70DB2" w:rsidP="00E70D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 в составе </w:t>
      </w:r>
      <w:r w:rsidRPr="009F39C4" w:rsidR="00021612">
        <w:rPr>
          <w:sz w:val="28"/>
          <w:szCs w:val="28"/>
        </w:rPr>
        <w:t xml:space="preserve">председательствующего </w:t>
      </w:r>
      <w:r>
        <w:rPr>
          <w:sz w:val="28"/>
          <w:szCs w:val="28"/>
        </w:rPr>
        <w:t>мирового судьи</w:t>
      </w:r>
      <w:r w:rsidR="00DF062C">
        <w:rPr>
          <w:sz w:val="28"/>
          <w:szCs w:val="28"/>
        </w:rPr>
        <w:t xml:space="preserve">судебного участка № 96 </w:t>
      </w:r>
      <w:r w:rsidRPr="00B8526D">
        <w:rPr>
          <w:sz w:val="28"/>
          <w:szCs w:val="28"/>
        </w:rPr>
        <w:t>Ялтинского</w:t>
      </w:r>
      <w:r w:rsidRPr="00CF68A5">
        <w:rPr>
          <w:sz w:val="28"/>
          <w:szCs w:val="28"/>
        </w:rPr>
        <w:t>судебного района (городской округ Ялта)</w:t>
      </w:r>
      <w:r w:rsidR="006408E4">
        <w:rPr>
          <w:sz w:val="28"/>
          <w:szCs w:val="28"/>
        </w:rPr>
        <w:t xml:space="preserve"> Республики Крым</w:t>
      </w:r>
      <w:r w:rsidR="00800850">
        <w:rPr>
          <w:sz w:val="28"/>
          <w:szCs w:val="28"/>
        </w:rPr>
        <w:t xml:space="preserve"> </w:t>
      </w:r>
      <w:r w:rsidRPr="00CF68A5">
        <w:rPr>
          <w:sz w:val="28"/>
          <w:szCs w:val="28"/>
        </w:rPr>
        <w:t>Бекенштейн</w:t>
      </w:r>
      <w:r w:rsidRPr="00CF68A5">
        <w:rPr>
          <w:sz w:val="28"/>
          <w:szCs w:val="28"/>
        </w:rPr>
        <w:t xml:space="preserve"> Е</w:t>
      </w:r>
      <w:r>
        <w:rPr>
          <w:sz w:val="28"/>
          <w:szCs w:val="28"/>
        </w:rPr>
        <w:t>.</w:t>
      </w:r>
      <w:r w:rsidRPr="00CF68A5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Pr="009F39C4" w:rsidR="00021612">
        <w:rPr>
          <w:sz w:val="28"/>
          <w:szCs w:val="28"/>
        </w:rPr>
        <w:t xml:space="preserve">, </w:t>
      </w:r>
      <w:r w:rsidRPr="00E70DB2">
        <w:rPr>
          <w:sz w:val="28"/>
          <w:szCs w:val="28"/>
        </w:rPr>
        <w:t xml:space="preserve">при </w:t>
      </w:r>
      <w:r w:rsidR="00392866">
        <w:rPr>
          <w:sz w:val="28"/>
          <w:szCs w:val="28"/>
        </w:rPr>
        <w:t>секретаре Макаревич А.С.</w:t>
      </w:r>
      <w:r w:rsidR="00761EBE">
        <w:rPr>
          <w:sz w:val="28"/>
          <w:szCs w:val="28"/>
        </w:rPr>
        <w:t>,</w:t>
      </w:r>
    </w:p>
    <w:p w:rsidR="00021612" w:rsidRPr="009F39C4" w:rsidP="00E70DB2">
      <w:pPr>
        <w:ind w:firstLine="708"/>
        <w:jc w:val="both"/>
        <w:rPr>
          <w:sz w:val="28"/>
          <w:szCs w:val="28"/>
        </w:rPr>
      </w:pPr>
      <w:r w:rsidRPr="00E70DB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392866">
        <w:rPr>
          <w:sz w:val="28"/>
          <w:szCs w:val="28"/>
        </w:rPr>
        <w:t xml:space="preserve">Индивидуального предпринимателя </w:t>
      </w:r>
      <w:r w:rsidR="00DF062C">
        <w:rPr>
          <w:sz w:val="28"/>
          <w:szCs w:val="28"/>
        </w:rPr>
        <w:t>Диденко Сергея Николаевича</w:t>
      </w:r>
      <w:r w:rsidRPr="0087231E" w:rsidR="00DF062C">
        <w:rPr>
          <w:sz w:val="28"/>
          <w:szCs w:val="28"/>
        </w:rPr>
        <w:t xml:space="preserve"> к </w:t>
      </w:r>
      <w:r w:rsidR="00254A33">
        <w:rPr>
          <w:sz w:val="28"/>
          <w:szCs w:val="28"/>
        </w:rPr>
        <w:t>Заманову</w:t>
      </w:r>
      <w:r w:rsidR="00254A33">
        <w:rPr>
          <w:sz w:val="28"/>
          <w:szCs w:val="28"/>
        </w:rPr>
        <w:t xml:space="preserve"> Максиму Юрьевичу</w:t>
      </w:r>
      <w:r w:rsidR="00800850">
        <w:rPr>
          <w:sz w:val="28"/>
          <w:szCs w:val="28"/>
        </w:rPr>
        <w:t xml:space="preserve"> </w:t>
      </w:r>
      <w:r w:rsidRPr="0087231E" w:rsidR="00DF062C">
        <w:rPr>
          <w:sz w:val="28"/>
          <w:szCs w:val="28"/>
        </w:rPr>
        <w:t>о взыскании материального ущерба</w:t>
      </w:r>
      <w:r w:rsidR="00DF062C">
        <w:rPr>
          <w:sz w:val="28"/>
          <w:szCs w:val="28"/>
        </w:rPr>
        <w:t xml:space="preserve">, </w:t>
      </w:r>
    </w:p>
    <w:p w:rsidR="006661EE" w:rsidP="00021612">
      <w:pPr>
        <w:ind w:firstLine="720"/>
        <w:jc w:val="both"/>
        <w:rPr>
          <w:sz w:val="28"/>
          <w:szCs w:val="28"/>
        </w:rPr>
      </w:pPr>
    </w:p>
    <w:p w:rsidR="00021612" w:rsidRPr="00B543C6" w:rsidP="00021612">
      <w:pPr>
        <w:ind w:firstLine="720"/>
        <w:jc w:val="both"/>
        <w:rPr>
          <w:sz w:val="28"/>
          <w:szCs w:val="28"/>
        </w:rPr>
      </w:pPr>
      <w:r w:rsidRPr="004D36D2">
        <w:rPr>
          <w:sz w:val="28"/>
          <w:szCs w:val="28"/>
        </w:rPr>
        <w:t>руководствуясь ст.ст.234-235 Гражданского процессуального кодекс</w:t>
      </w:r>
      <w:r>
        <w:rPr>
          <w:sz w:val="28"/>
          <w:szCs w:val="28"/>
        </w:rPr>
        <w:t>а Российской Федерации, суд</w:t>
      </w:r>
      <w:r w:rsidRPr="004A6CDF" w:rsidR="004A6CDF">
        <w:rPr>
          <w:sz w:val="28"/>
          <w:szCs w:val="28"/>
        </w:rPr>
        <w:t>,</w:t>
      </w:r>
    </w:p>
    <w:p w:rsidR="00021612" w:rsidRPr="00B543C6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B543C6" w:rsidP="00021612">
      <w:pPr>
        <w:jc w:val="both"/>
        <w:rPr>
          <w:sz w:val="28"/>
          <w:szCs w:val="28"/>
        </w:rPr>
      </w:pPr>
    </w:p>
    <w:p w:rsidR="00DF062C" w:rsidRPr="0063337A" w:rsidP="00DF062C">
      <w:pPr>
        <w:ind w:firstLine="720"/>
        <w:jc w:val="both"/>
        <w:rPr>
          <w:color w:val="000000"/>
          <w:sz w:val="28"/>
          <w:szCs w:val="28"/>
        </w:rPr>
      </w:pPr>
      <w:r w:rsidRPr="00067B1A">
        <w:rPr>
          <w:sz w:val="28"/>
          <w:szCs w:val="28"/>
        </w:rPr>
        <w:t xml:space="preserve">Исковое заявление </w:t>
      </w:r>
      <w:r w:rsidR="006E52D9">
        <w:rPr>
          <w:sz w:val="28"/>
          <w:szCs w:val="28"/>
        </w:rPr>
        <w:t xml:space="preserve"> Индивидуального предпринимателя </w:t>
      </w:r>
      <w:r>
        <w:rPr>
          <w:sz w:val="28"/>
          <w:szCs w:val="28"/>
        </w:rPr>
        <w:t>Диденко Сергея Николаевича</w:t>
      </w:r>
      <w:r w:rsidRPr="00067B1A">
        <w:rPr>
          <w:sz w:val="28"/>
          <w:szCs w:val="28"/>
        </w:rPr>
        <w:t xml:space="preserve"> – удовлетворить частично</w:t>
      </w:r>
      <w:r w:rsidRPr="006408E4" w:rsidR="004A6CDF">
        <w:rPr>
          <w:sz w:val="28"/>
          <w:szCs w:val="28"/>
        </w:rPr>
        <w:t xml:space="preserve">. </w:t>
      </w:r>
      <w:r w:rsidRPr="006408E4" w:rsidR="00C036CF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Pr="00577B13">
        <w:rPr>
          <w:color w:val="000000"/>
          <w:sz w:val="28"/>
          <w:szCs w:val="28"/>
        </w:rPr>
        <w:t xml:space="preserve">Взыскать </w:t>
      </w:r>
      <w:r w:rsidRPr="00577B13">
        <w:rPr>
          <w:sz w:val="28"/>
          <w:szCs w:val="28"/>
        </w:rPr>
        <w:t xml:space="preserve">с </w:t>
      </w:r>
      <w:r w:rsidRPr="00254A33" w:rsidR="00254A33">
        <w:rPr>
          <w:sz w:val="28"/>
          <w:szCs w:val="28"/>
        </w:rPr>
        <w:t>Заманов</w:t>
      </w:r>
      <w:r w:rsidR="00254A33">
        <w:rPr>
          <w:sz w:val="28"/>
          <w:szCs w:val="28"/>
        </w:rPr>
        <w:t>а</w:t>
      </w:r>
      <w:r w:rsidR="00254A33">
        <w:rPr>
          <w:sz w:val="28"/>
          <w:szCs w:val="28"/>
        </w:rPr>
        <w:t xml:space="preserve"> Максима</w:t>
      </w:r>
      <w:r w:rsidRPr="00254A33" w:rsidR="00254A33">
        <w:rPr>
          <w:sz w:val="28"/>
          <w:szCs w:val="28"/>
        </w:rPr>
        <w:t xml:space="preserve"> Юрьевич</w:t>
      </w:r>
      <w:r w:rsidR="00254A33">
        <w:rPr>
          <w:sz w:val="28"/>
          <w:szCs w:val="28"/>
        </w:rPr>
        <w:t>а</w:t>
      </w:r>
      <w:r w:rsidR="00800850">
        <w:rPr>
          <w:sz w:val="28"/>
          <w:szCs w:val="28"/>
        </w:rPr>
        <w:t xml:space="preserve"> </w:t>
      </w:r>
      <w:r w:rsidRPr="00577B13">
        <w:rPr>
          <w:rFonts w:eastAsia="MS Mincho"/>
          <w:sz w:val="28"/>
          <w:szCs w:val="28"/>
        </w:rPr>
        <w:t xml:space="preserve">в пользу </w:t>
      </w:r>
      <w:r w:rsidR="00392866">
        <w:rPr>
          <w:rFonts w:eastAsia="MS Mincho"/>
          <w:sz w:val="28"/>
          <w:szCs w:val="28"/>
        </w:rPr>
        <w:t xml:space="preserve">Индивидуального предпринимателя </w:t>
      </w:r>
      <w:r w:rsidR="002949AA">
        <w:rPr>
          <w:sz w:val="28"/>
          <w:szCs w:val="28"/>
        </w:rPr>
        <w:t>Диденко Сергея Николаевича</w:t>
      </w:r>
      <w:r w:rsidRPr="0063337A">
        <w:rPr>
          <w:color w:val="000000"/>
          <w:sz w:val="28"/>
          <w:szCs w:val="28"/>
        </w:rPr>
        <w:t xml:space="preserve">сумму восстановительного ремонта в размере </w:t>
      </w:r>
      <w:r w:rsidR="00254A33">
        <w:rPr>
          <w:color w:val="000000"/>
          <w:sz w:val="28"/>
          <w:szCs w:val="28"/>
        </w:rPr>
        <w:t>30020</w:t>
      </w:r>
      <w:r w:rsidR="00270F87">
        <w:rPr>
          <w:color w:val="000000"/>
          <w:sz w:val="28"/>
          <w:szCs w:val="28"/>
        </w:rPr>
        <w:t>,0</w:t>
      </w:r>
      <w:r w:rsidRPr="0063337A">
        <w:rPr>
          <w:color w:val="000000"/>
          <w:sz w:val="28"/>
          <w:szCs w:val="28"/>
        </w:rPr>
        <w:t xml:space="preserve">0 рублей, компенсацию за простой транспортного средства в размере </w:t>
      </w:r>
      <w:r w:rsidR="00270F87">
        <w:rPr>
          <w:color w:val="000000"/>
          <w:sz w:val="28"/>
          <w:szCs w:val="28"/>
        </w:rPr>
        <w:t>1</w:t>
      </w:r>
      <w:r w:rsidR="00EC19E3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0</w:t>
      </w:r>
      <w:r w:rsidR="006626BB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0</w:t>
      </w:r>
      <w:r w:rsidRPr="0063337A">
        <w:rPr>
          <w:color w:val="000000"/>
          <w:sz w:val="28"/>
          <w:szCs w:val="28"/>
        </w:rPr>
        <w:t xml:space="preserve">,00 рублей, расходы по проведению независимой технической экспертизы в размере 1900,00 рублей, </w:t>
      </w:r>
      <w:r w:rsidR="00106CB2">
        <w:rPr>
          <w:sz w:val="28"/>
          <w:szCs w:val="28"/>
        </w:rPr>
        <w:t>расходы на оплату юридическ</w:t>
      </w:r>
      <w:r w:rsidR="00AE5D68">
        <w:rPr>
          <w:sz w:val="28"/>
          <w:szCs w:val="28"/>
        </w:rPr>
        <w:t>их услуг представителя в сумме 4</w:t>
      </w:r>
      <w:r w:rsidR="00106CB2">
        <w:rPr>
          <w:sz w:val="28"/>
          <w:szCs w:val="28"/>
        </w:rPr>
        <w:t>000 руб.</w:t>
      </w:r>
      <w:r w:rsidR="00106CB2">
        <w:rPr>
          <w:color w:val="000000"/>
          <w:sz w:val="28"/>
          <w:szCs w:val="28"/>
        </w:rPr>
        <w:t xml:space="preserve"> расходы на почтовые отправления в размере </w:t>
      </w:r>
      <w:r w:rsidR="00A52B5F">
        <w:rPr>
          <w:color w:val="000000"/>
          <w:sz w:val="28"/>
          <w:szCs w:val="28"/>
        </w:rPr>
        <w:t>1</w:t>
      </w:r>
      <w:r w:rsidR="00254A33">
        <w:rPr>
          <w:color w:val="000000"/>
          <w:sz w:val="28"/>
          <w:szCs w:val="28"/>
        </w:rPr>
        <w:t>81</w:t>
      </w:r>
      <w:r w:rsidR="00F526E7">
        <w:rPr>
          <w:color w:val="000000"/>
          <w:sz w:val="28"/>
          <w:szCs w:val="28"/>
        </w:rPr>
        <w:t>,</w:t>
      </w:r>
      <w:r w:rsidR="00106CB2">
        <w:rPr>
          <w:color w:val="000000"/>
          <w:sz w:val="28"/>
          <w:szCs w:val="28"/>
        </w:rPr>
        <w:t>0</w:t>
      </w:r>
      <w:r w:rsidR="009F24AD">
        <w:rPr>
          <w:color w:val="000000"/>
          <w:sz w:val="28"/>
          <w:szCs w:val="28"/>
        </w:rPr>
        <w:t>0</w:t>
      </w:r>
      <w:r w:rsidR="00106CB2">
        <w:rPr>
          <w:color w:val="000000"/>
          <w:sz w:val="28"/>
          <w:szCs w:val="28"/>
        </w:rPr>
        <w:t xml:space="preserve"> руб.</w:t>
      </w:r>
      <w:r w:rsidR="00714173">
        <w:rPr>
          <w:color w:val="000000"/>
          <w:sz w:val="28"/>
          <w:szCs w:val="28"/>
        </w:rPr>
        <w:t>,</w:t>
      </w:r>
      <w:r w:rsidR="00800850">
        <w:rPr>
          <w:color w:val="000000"/>
          <w:sz w:val="28"/>
          <w:szCs w:val="28"/>
        </w:rPr>
        <w:t xml:space="preserve"> </w:t>
      </w:r>
      <w:r w:rsidRPr="00C036CF" w:rsidR="00714173">
        <w:rPr>
          <w:sz w:val="28"/>
          <w:szCs w:val="28"/>
        </w:rPr>
        <w:t>расходы на оплату госуд</w:t>
      </w:r>
      <w:r w:rsidR="00714173">
        <w:rPr>
          <w:sz w:val="28"/>
          <w:szCs w:val="28"/>
        </w:rPr>
        <w:t>арственной пошлины в размере</w:t>
      </w:r>
      <w:r w:rsidR="00254A33">
        <w:rPr>
          <w:color w:val="000000"/>
          <w:sz w:val="28"/>
          <w:szCs w:val="28"/>
        </w:rPr>
        <w:t>1400</w:t>
      </w:r>
      <w:r w:rsidR="006626BB">
        <w:rPr>
          <w:color w:val="000000"/>
          <w:sz w:val="28"/>
          <w:szCs w:val="28"/>
        </w:rPr>
        <w:t>,</w:t>
      </w:r>
      <w:r w:rsidR="00254A33">
        <w:rPr>
          <w:color w:val="000000"/>
          <w:sz w:val="28"/>
          <w:szCs w:val="28"/>
        </w:rPr>
        <w:t>62</w:t>
      </w:r>
      <w:r w:rsidRPr="0063337A">
        <w:rPr>
          <w:color w:val="000000"/>
          <w:sz w:val="28"/>
          <w:szCs w:val="28"/>
        </w:rPr>
        <w:t xml:space="preserve"> рублей, а всего взыскать – </w:t>
      </w:r>
      <w:r w:rsidR="00254A33">
        <w:rPr>
          <w:color w:val="000000"/>
          <w:sz w:val="28"/>
          <w:szCs w:val="28"/>
        </w:rPr>
        <w:t>47501</w:t>
      </w:r>
      <w:r w:rsidR="00800850">
        <w:rPr>
          <w:color w:val="000000"/>
          <w:sz w:val="28"/>
          <w:szCs w:val="28"/>
        </w:rPr>
        <w:t xml:space="preserve"> </w:t>
      </w:r>
      <w:r w:rsidRPr="0063337A">
        <w:rPr>
          <w:color w:val="000000"/>
          <w:sz w:val="28"/>
          <w:szCs w:val="28"/>
        </w:rPr>
        <w:t>(</w:t>
      </w:r>
      <w:r w:rsidR="00254A33">
        <w:rPr>
          <w:color w:val="000000"/>
          <w:sz w:val="28"/>
          <w:szCs w:val="28"/>
        </w:rPr>
        <w:t>сорок семь тысяч пятьсот один</w:t>
      </w:r>
      <w:r w:rsidR="00415532">
        <w:rPr>
          <w:color w:val="000000"/>
          <w:sz w:val="28"/>
          <w:szCs w:val="28"/>
        </w:rPr>
        <w:t xml:space="preserve">) </w:t>
      </w:r>
      <w:r w:rsidR="002949AA">
        <w:rPr>
          <w:color w:val="000000"/>
          <w:sz w:val="28"/>
          <w:szCs w:val="28"/>
        </w:rPr>
        <w:t>руб.</w:t>
      </w:r>
      <w:r w:rsidR="00254A33">
        <w:rPr>
          <w:color w:val="000000"/>
          <w:sz w:val="28"/>
          <w:szCs w:val="28"/>
        </w:rPr>
        <w:t>62</w:t>
      </w:r>
      <w:r w:rsidRPr="0063337A">
        <w:rPr>
          <w:color w:val="000000"/>
          <w:sz w:val="28"/>
          <w:szCs w:val="28"/>
        </w:rPr>
        <w:t xml:space="preserve"> коп.</w:t>
      </w:r>
    </w:p>
    <w:p w:rsidR="00594D90" w:rsidRPr="00594D90" w:rsidP="00CA5C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исковых требований отказать.</w:t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 вправе подать мировому судье, принявшему заочное решение, заявление об отмене этого решения суда в течение семи дней со дня вручения ему </w:t>
      </w:r>
      <w:r w:rsidRPr="00CA5C85">
        <w:rPr>
          <w:sz w:val="28"/>
          <w:szCs w:val="28"/>
        </w:rPr>
        <w:t xml:space="preserve">копии этого решения. 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  <w:r w:rsidRPr="00CA5C8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>Апелляционная жалоба подается в Ялтинский городской суд Республики Крым через мирового судью.</w:t>
      </w:r>
    </w:p>
    <w:p w:rsidR="00CA5C85" w:rsidP="00594D9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</w:p>
    <w:p w:rsidR="00A52B5F" w:rsidRPr="00A52B5F" w:rsidP="00A52B5F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:rsidR="00A52B5F" w:rsidRPr="00A52B5F" w:rsidP="00A52B5F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 w:rsidRPr="00A52B5F">
        <w:rPr>
          <w:rFonts w:ascii="Times New Roman" w:hAnsi="Times New Roman"/>
          <w:sz w:val="28"/>
          <w:szCs w:val="28"/>
        </w:rPr>
        <w:t>Мировой судья</w:t>
      </w:r>
      <w:r w:rsidRPr="00A52B5F">
        <w:rPr>
          <w:rFonts w:ascii="Times New Roman" w:hAnsi="Times New Roman"/>
          <w:sz w:val="28"/>
          <w:szCs w:val="28"/>
        </w:rPr>
        <w:tab/>
      </w:r>
      <w:r w:rsidRPr="00A52B5F">
        <w:rPr>
          <w:rFonts w:ascii="Times New Roman" w:hAnsi="Times New Roman"/>
          <w:sz w:val="28"/>
          <w:szCs w:val="28"/>
        </w:rPr>
        <w:tab/>
      </w:r>
      <w:r w:rsidRPr="00A52B5F">
        <w:rPr>
          <w:rFonts w:ascii="Times New Roman" w:hAnsi="Times New Roman"/>
          <w:sz w:val="28"/>
          <w:szCs w:val="28"/>
        </w:rPr>
        <w:tab/>
        <w:t>подпись</w:t>
      </w:r>
      <w:r w:rsidRPr="00A52B5F">
        <w:rPr>
          <w:rFonts w:ascii="Times New Roman" w:hAnsi="Times New Roman"/>
          <w:sz w:val="28"/>
          <w:szCs w:val="28"/>
        </w:rPr>
        <w:tab/>
      </w:r>
      <w:r w:rsidRPr="00A52B5F">
        <w:rPr>
          <w:rFonts w:ascii="Times New Roman" w:hAnsi="Times New Roman"/>
          <w:sz w:val="28"/>
          <w:szCs w:val="28"/>
        </w:rPr>
        <w:tab/>
        <w:t xml:space="preserve">       Е.Л. </w:t>
      </w:r>
      <w:r w:rsidRPr="00A52B5F">
        <w:rPr>
          <w:rFonts w:ascii="Times New Roman" w:hAnsi="Times New Roman"/>
          <w:sz w:val="28"/>
          <w:szCs w:val="28"/>
        </w:rPr>
        <w:t>Бекенштейн</w:t>
      </w:r>
    </w:p>
    <w:p w:rsidR="00A52B5F" w:rsidRPr="00A52B5F" w:rsidP="00A52B5F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sectPr w:rsidSect="006661EE">
      <w:footerReference w:type="even" r:id="rId4"/>
      <w:footerReference w:type="default" r:id="rId5"/>
      <w:pgSz w:w="11906" w:h="16838"/>
      <w:pgMar w:top="1135" w:right="737" w:bottom="156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0850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compat/>
  <w:rsids>
    <w:rsidRoot w:val="00D47E9A"/>
    <w:rsid w:val="000154DD"/>
    <w:rsid w:val="00021612"/>
    <w:rsid w:val="00024F08"/>
    <w:rsid w:val="00035E1E"/>
    <w:rsid w:val="00051E22"/>
    <w:rsid w:val="000540B1"/>
    <w:rsid w:val="00056D1A"/>
    <w:rsid w:val="00063272"/>
    <w:rsid w:val="00067B1A"/>
    <w:rsid w:val="00070ADD"/>
    <w:rsid w:val="00070F86"/>
    <w:rsid w:val="00084B20"/>
    <w:rsid w:val="00084CA7"/>
    <w:rsid w:val="00085157"/>
    <w:rsid w:val="000905BE"/>
    <w:rsid w:val="00091535"/>
    <w:rsid w:val="000A2381"/>
    <w:rsid w:val="000D1AB9"/>
    <w:rsid w:val="000F09F4"/>
    <w:rsid w:val="00102A59"/>
    <w:rsid w:val="00106CB2"/>
    <w:rsid w:val="00123106"/>
    <w:rsid w:val="0012536A"/>
    <w:rsid w:val="001318C1"/>
    <w:rsid w:val="00141437"/>
    <w:rsid w:val="001558DA"/>
    <w:rsid w:val="0016371D"/>
    <w:rsid w:val="001727AF"/>
    <w:rsid w:val="001755F1"/>
    <w:rsid w:val="001860B1"/>
    <w:rsid w:val="00187693"/>
    <w:rsid w:val="00190874"/>
    <w:rsid w:val="001D7F7A"/>
    <w:rsid w:val="001F2C0A"/>
    <w:rsid w:val="0020184B"/>
    <w:rsid w:val="00211C30"/>
    <w:rsid w:val="00212093"/>
    <w:rsid w:val="0021258D"/>
    <w:rsid w:val="00216760"/>
    <w:rsid w:val="00241A0B"/>
    <w:rsid w:val="00254435"/>
    <w:rsid w:val="00254A33"/>
    <w:rsid w:val="00255251"/>
    <w:rsid w:val="00263330"/>
    <w:rsid w:val="00270F87"/>
    <w:rsid w:val="00287416"/>
    <w:rsid w:val="002949AA"/>
    <w:rsid w:val="002A54C7"/>
    <w:rsid w:val="002A738A"/>
    <w:rsid w:val="002B623A"/>
    <w:rsid w:val="002B7049"/>
    <w:rsid w:val="002C21AD"/>
    <w:rsid w:val="002E5550"/>
    <w:rsid w:val="00306527"/>
    <w:rsid w:val="00341BC0"/>
    <w:rsid w:val="00354314"/>
    <w:rsid w:val="003622B8"/>
    <w:rsid w:val="003800FE"/>
    <w:rsid w:val="00386A2C"/>
    <w:rsid w:val="00392866"/>
    <w:rsid w:val="003945DF"/>
    <w:rsid w:val="003A4DA8"/>
    <w:rsid w:val="003C3E25"/>
    <w:rsid w:val="003D680D"/>
    <w:rsid w:val="003E7A9E"/>
    <w:rsid w:val="003F25CA"/>
    <w:rsid w:val="003F2E46"/>
    <w:rsid w:val="00406066"/>
    <w:rsid w:val="00410A45"/>
    <w:rsid w:val="00411DFF"/>
    <w:rsid w:val="00415532"/>
    <w:rsid w:val="00443CEE"/>
    <w:rsid w:val="00453A8B"/>
    <w:rsid w:val="00480659"/>
    <w:rsid w:val="00490932"/>
    <w:rsid w:val="004A0DB0"/>
    <w:rsid w:val="004A6CDF"/>
    <w:rsid w:val="004C683D"/>
    <w:rsid w:val="004D0FCE"/>
    <w:rsid w:val="004D36D2"/>
    <w:rsid w:val="004D3C7E"/>
    <w:rsid w:val="004F484D"/>
    <w:rsid w:val="004F57F1"/>
    <w:rsid w:val="00503A04"/>
    <w:rsid w:val="00506D30"/>
    <w:rsid w:val="00511DA0"/>
    <w:rsid w:val="00514B45"/>
    <w:rsid w:val="005249F9"/>
    <w:rsid w:val="005268EB"/>
    <w:rsid w:val="005375A6"/>
    <w:rsid w:val="00546491"/>
    <w:rsid w:val="00561D5D"/>
    <w:rsid w:val="00562E63"/>
    <w:rsid w:val="00577B13"/>
    <w:rsid w:val="00580520"/>
    <w:rsid w:val="00591E36"/>
    <w:rsid w:val="00594D90"/>
    <w:rsid w:val="005B2015"/>
    <w:rsid w:val="005C076D"/>
    <w:rsid w:val="005C1D07"/>
    <w:rsid w:val="005D6C22"/>
    <w:rsid w:val="005F076D"/>
    <w:rsid w:val="005F76DB"/>
    <w:rsid w:val="00611FDA"/>
    <w:rsid w:val="00612B10"/>
    <w:rsid w:val="0063337A"/>
    <w:rsid w:val="006408E4"/>
    <w:rsid w:val="00641314"/>
    <w:rsid w:val="006626BB"/>
    <w:rsid w:val="006661EE"/>
    <w:rsid w:val="00676998"/>
    <w:rsid w:val="00680DC7"/>
    <w:rsid w:val="00682072"/>
    <w:rsid w:val="00693124"/>
    <w:rsid w:val="006A52A1"/>
    <w:rsid w:val="006D1A64"/>
    <w:rsid w:val="006D1BDC"/>
    <w:rsid w:val="006D7066"/>
    <w:rsid w:val="006E52D9"/>
    <w:rsid w:val="00706770"/>
    <w:rsid w:val="00706951"/>
    <w:rsid w:val="00714173"/>
    <w:rsid w:val="007240D5"/>
    <w:rsid w:val="007322F6"/>
    <w:rsid w:val="00745813"/>
    <w:rsid w:val="007458B2"/>
    <w:rsid w:val="00761EBE"/>
    <w:rsid w:val="00792CCE"/>
    <w:rsid w:val="00796950"/>
    <w:rsid w:val="007A0724"/>
    <w:rsid w:val="007A1E13"/>
    <w:rsid w:val="007A21F3"/>
    <w:rsid w:val="007B0754"/>
    <w:rsid w:val="007B2190"/>
    <w:rsid w:val="007C5F67"/>
    <w:rsid w:val="007C693A"/>
    <w:rsid w:val="007D57EE"/>
    <w:rsid w:val="007E3B69"/>
    <w:rsid w:val="00800850"/>
    <w:rsid w:val="00805774"/>
    <w:rsid w:val="008275D2"/>
    <w:rsid w:val="00852D27"/>
    <w:rsid w:val="00854E8B"/>
    <w:rsid w:val="00865740"/>
    <w:rsid w:val="00866946"/>
    <w:rsid w:val="0087231E"/>
    <w:rsid w:val="00882F34"/>
    <w:rsid w:val="0088467C"/>
    <w:rsid w:val="00886707"/>
    <w:rsid w:val="0089741E"/>
    <w:rsid w:val="008C006B"/>
    <w:rsid w:val="008C52AF"/>
    <w:rsid w:val="008E361F"/>
    <w:rsid w:val="00941CFF"/>
    <w:rsid w:val="00950BA9"/>
    <w:rsid w:val="0096150B"/>
    <w:rsid w:val="00967459"/>
    <w:rsid w:val="009A163F"/>
    <w:rsid w:val="009B3BDD"/>
    <w:rsid w:val="009D5EBF"/>
    <w:rsid w:val="009E3E06"/>
    <w:rsid w:val="009F24AD"/>
    <w:rsid w:val="009F39C4"/>
    <w:rsid w:val="00A02D33"/>
    <w:rsid w:val="00A25F55"/>
    <w:rsid w:val="00A3035D"/>
    <w:rsid w:val="00A35767"/>
    <w:rsid w:val="00A44FF1"/>
    <w:rsid w:val="00A52B5F"/>
    <w:rsid w:val="00A54C5D"/>
    <w:rsid w:val="00A618D8"/>
    <w:rsid w:val="00A700E8"/>
    <w:rsid w:val="00AB1F1A"/>
    <w:rsid w:val="00AB6603"/>
    <w:rsid w:val="00AD1044"/>
    <w:rsid w:val="00AE2E2B"/>
    <w:rsid w:val="00AE394D"/>
    <w:rsid w:val="00AE5D68"/>
    <w:rsid w:val="00B049DB"/>
    <w:rsid w:val="00B229A0"/>
    <w:rsid w:val="00B2616F"/>
    <w:rsid w:val="00B277EA"/>
    <w:rsid w:val="00B33C11"/>
    <w:rsid w:val="00B513B1"/>
    <w:rsid w:val="00B53C43"/>
    <w:rsid w:val="00B543C6"/>
    <w:rsid w:val="00B54950"/>
    <w:rsid w:val="00B631CE"/>
    <w:rsid w:val="00B81FD8"/>
    <w:rsid w:val="00B8526D"/>
    <w:rsid w:val="00B96F2F"/>
    <w:rsid w:val="00BA41FB"/>
    <w:rsid w:val="00BA5C98"/>
    <w:rsid w:val="00BC20B6"/>
    <w:rsid w:val="00BC465F"/>
    <w:rsid w:val="00C036CF"/>
    <w:rsid w:val="00C13004"/>
    <w:rsid w:val="00C508AF"/>
    <w:rsid w:val="00C66794"/>
    <w:rsid w:val="00C73833"/>
    <w:rsid w:val="00C77018"/>
    <w:rsid w:val="00C77D02"/>
    <w:rsid w:val="00C82FED"/>
    <w:rsid w:val="00C85C91"/>
    <w:rsid w:val="00C87EF1"/>
    <w:rsid w:val="00CA0152"/>
    <w:rsid w:val="00CA299E"/>
    <w:rsid w:val="00CA5C85"/>
    <w:rsid w:val="00CA7D2D"/>
    <w:rsid w:val="00CB102B"/>
    <w:rsid w:val="00CB4865"/>
    <w:rsid w:val="00CC055D"/>
    <w:rsid w:val="00CD2FFE"/>
    <w:rsid w:val="00CD52BC"/>
    <w:rsid w:val="00CE21B1"/>
    <w:rsid w:val="00CE7EC2"/>
    <w:rsid w:val="00CF68A5"/>
    <w:rsid w:val="00D0203A"/>
    <w:rsid w:val="00D0716A"/>
    <w:rsid w:val="00D22E45"/>
    <w:rsid w:val="00D25FD7"/>
    <w:rsid w:val="00D267C8"/>
    <w:rsid w:val="00D434F6"/>
    <w:rsid w:val="00D47E9A"/>
    <w:rsid w:val="00D66676"/>
    <w:rsid w:val="00D674CA"/>
    <w:rsid w:val="00DA0EDC"/>
    <w:rsid w:val="00DA531B"/>
    <w:rsid w:val="00DB63A1"/>
    <w:rsid w:val="00DF062C"/>
    <w:rsid w:val="00DF77E4"/>
    <w:rsid w:val="00E032B5"/>
    <w:rsid w:val="00E06E6A"/>
    <w:rsid w:val="00E30300"/>
    <w:rsid w:val="00E63902"/>
    <w:rsid w:val="00E70474"/>
    <w:rsid w:val="00E70DB2"/>
    <w:rsid w:val="00EC19E3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229B1"/>
    <w:rsid w:val="00F3196C"/>
    <w:rsid w:val="00F3232F"/>
    <w:rsid w:val="00F451A4"/>
    <w:rsid w:val="00F526E7"/>
    <w:rsid w:val="00F7274E"/>
    <w:rsid w:val="00F75662"/>
    <w:rsid w:val="00F75DF0"/>
    <w:rsid w:val="00FA18BF"/>
    <w:rsid w:val="00FA7EC8"/>
    <w:rsid w:val="00FB0BCE"/>
    <w:rsid w:val="00FB68F6"/>
    <w:rsid w:val="00FC6AE7"/>
    <w:rsid w:val="00FF12B3"/>
    <w:rsid w:val="00FF7F31"/>
  </w:rsids>
  <w:docVars>
    <w:docVar w:name="CARD_ID" w:val="14"/>
  </w:docVar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