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25325D" w:rsidP="00F93E42" w14:paraId="6A82C172" w14:textId="51FE36F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2532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25325D" w:rsidR="00CB1B0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25325D" w:rsidR="00456336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25325D" w:rsidR="00B3290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25325D" w:rsidP="00F93E42" w14:paraId="354417B8" w14:textId="45248151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Pr="0025325D" w:rsidR="00B32907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25325D" w:rsidR="0025325D">
        <w:rPr>
          <w:rFonts w:ascii="Times New Roman" w:hAnsi="Times New Roman"/>
          <w:color w:val="000000"/>
          <w:sz w:val="28"/>
          <w:szCs w:val="28"/>
          <w:lang w:eastAsia="ru-RU"/>
        </w:rPr>
        <w:t>019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25325D" w:rsidR="00B32907"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</w:p>
    <w:p w:rsidR="00F93E42" w:rsidRPr="002532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25325D" w:rsidP="00F93E42" w14:paraId="36E2722E" w14:textId="0851E25F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РЕШЕНИЕ</w:t>
      </w:r>
    </w:p>
    <w:p w:rsidR="00F93E42" w:rsidRPr="002532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2532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2532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25325D" w:rsidP="00F93E42" w14:paraId="6298E239" w14:textId="230CC67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bCs/>
          <w:color w:val="000000"/>
          <w:sz w:val="28"/>
          <w:szCs w:val="28"/>
          <w:lang w:eastAsia="ru-RU"/>
        </w:rPr>
        <w:t>07 февраля 202</w:t>
      </w:r>
      <w:r w:rsidRPr="0025325D"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2532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2532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2532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25325D" w:rsidP="00F93E42" w14:paraId="094BA860" w14:textId="30689F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2532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2532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2532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25325D" w:rsidR="00B32907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2532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2532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25325D" w:rsidP="00F93E42" w14:paraId="36871D27" w14:textId="3EB4BD7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25325D" w:rsidR="0025325D">
        <w:rPr>
          <w:rFonts w:ascii="Times New Roman" w:hAnsi="Times New Roman"/>
          <w:color w:val="000000"/>
          <w:sz w:val="28"/>
          <w:szCs w:val="28"/>
          <w:lang w:eastAsia="ru-RU"/>
        </w:rPr>
        <w:t>Красовской Тамаре Григорьевне</w:t>
      </w:r>
      <w:r w:rsidRPr="002532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носов на капитальный ремонт общего имущества в многоквартирном доме, </w:t>
      </w:r>
    </w:p>
    <w:p w:rsidR="00F93E42" w:rsidRPr="0025325D" w:rsidP="00F93E42" w14:paraId="7876366F" w14:textId="397AE4F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</w:t>
      </w:r>
      <w:r w:rsidRPr="0025325D" w:rsidR="00B32907">
        <w:rPr>
          <w:rFonts w:ascii="Times New Roman" w:hAnsi="Times New Roman"/>
          <w:iCs/>
          <w:color w:val="000000"/>
          <w:sz w:val="28"/>
          <w:szCs w:val="28"/>
          <w:lang w:eastAsia="ru-RU"/>
        </w:rPr>
        <w:t>, 235</w:t>
      </w:r>
      <w:r w:rsidRPr="002532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391B97" w:rsidRPr="002532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2532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2532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25D" w:rsidRPr="0025325D" w:rsidP="0025325D" w14:paraId="25484CA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25325D" w:rsidRPr="0025325D" w:rsidP="0025325D" w14:paraId="2E818683" w14:textId="4EC39D2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2532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Красовской Тамары Григорьевны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многоквартирного дома по адресу: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Респ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июля 2020 года по октябрь 2023 года в размере 8221 руб. 06 коп., пени за просрочку исполнения обязательств за период с января 2021 года по 07 февраля 2024 года в размере 1339 руб. 03 коп., расх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оды по уплате государственной пошлины в размере 400 руб., а всего в размере 9 960 (девять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девятьсот шестьдесят) рублей 09 копеек.</w:t>
      </w:r>
    </w:p>
    <w:p w:rsidR="0025325D" w:rsidRPr="0025325D" w:rsidP="0025325D" w14:paraId="0FE23817" w14:textId="7C2CFB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Красовской Тамары Григорьевны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неустойку, начисляемую на сумму задолженности в р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азмере 8221 руб. 06 коп., рассчитанную в соответствии с частью 14.1 статьи 155 Жилищного кодекса Российской Федерации, за период с 08 февраля 2024 года по дату фактического погашения задолженности включительно. 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456336" w:rsidRPr="0025325D" w:rsidP="00456336" w14:paraId="118CAB4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составлении мотивированного решения суда в течение трех дней со 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</w:p>
    <w:p w:rsidR="00456336" w:rsidRPr="0025325D" w:rsidP="00456336" w14:paraId="5C92EA9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6336" w:rsidRPr="0025325D" w:rsidP="00456336" w14:paraId="0B3EF7C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56336" w:rsidRPr="0025325D" w:rsidP="00456336" w14:paraId="09B555D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Иными лицами, участвующими в деле, а также лицами, которые не были прив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</w:t>
      </w:r>
      <w:r w:rsidRPr="0025325D">
        <w:rPr>
          <w:rFonts w:ascii="Times New Roman" w:hAnsi="Times New Roman"/>
          <w:color w:val="000000"/>
          <w:sz w:val="28"/>
          <w:szCs w:val="28"/>
          <w:lang w:eastAsia="ru-RU"/>
        </w:rPr>
        <w:t>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711FA" w:rsidRPr="0025325D" w:rsidP="00D711FA" w14:paraId="236FAB0E" w14:textId="1E383E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2532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25325D">
        <w:rPr>
          <w:rFonts w:ascii="Times New Roman" w:hAnsi="Times New Roman"/>
          <w:sz w:val="28"/>
          <w:szCs w:val="28"/>
        </w:rPr>
        <w:t>Мировой судья</w:t>
      </w:r>
      <w:r w:rsidRPr="0025325D">
        <w:rPr>
          <w:rFonts w:ascii="Times New Roman" w:hAnsi="Times New Roman"/>
          <w:sz w:val="28"/>
          <w:szCs w:val="28"/>
        </w:rPr>
        <w:tab/>
      </w:r>
      <w:r w:rsidRPr="0025325D">
        <w:rPr>
          <w:rFonts w:ascii="Times New Roman" w:hAnsi="Times New Roman"/>
          <w:sz w:val="28"/>
          <w:szCs w:val="28"/>
        </w:rPr>
        <w:tab/>
      </w:r>
      <w:r w:rsidRPr="0025325D" w:rsidR="00065750">
        <w:rPr>
          <w:rFonts w:ascii="Times New Roman" w:hAnsi="Times New Roman"/>
          <w:sz w:val="28"/>
          <w:szCs w:val="28"/>
        </w:rPr>
        <w:tab/>
      </w:r>
      <w:r w:rsidRPr="0025325D" w:rsidR="00540AF9">
        <w:rPr>
          <w:rFonts w:ascii="Times New Roman" w:hAnsi="Times New Roman"/>
          <w:sz w:val="28"/>
          <w:szCs w:val="28"/>
        </w:rPr>
        <w:t>(подпись)</w:t>
      </w:r>
      <w:r w:rsidRPr="0025325D">
        <w:rPr>
          <w:rFonts w:ascii="Times New Roman" w:hAnsi="Times New Roman"/>
          <w:sz w:val="28"/>
          <w:szCs w:val="28"/>
        </w:rPr>
        <w:tab/>
        <w:t xml:space="preserve">             </w:t>
      </w:r>
      <w:r w:rsidRPr="002532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2532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3E42" w:rsidRPr="002532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5D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F93E42" w:rsidRPr="0025325D" w:rsidP="00F93E42" w14:paraId="6D795BF9" w14:textId="4F1E9E6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5D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Pr="0025325D" w:rsidR="0025325D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5325D" w:rsidR="0025325D">
        <w:rPr>
          <w:rFonts w:ascii="Times New Roman" w:hAnsi="Times New Roman"/>
          <w:color w:val="000000" w:themeColor="text1"/>
          <w:sz w:val="24"/>
          <w:szCs w:val="24"/>
        </w:rPr>
        <w:t>февраля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Pr="0025325D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F93E42" w:rsidRPr="0025325D" w:rsidP="00F93E42" w14:paraId="63CA5AF0" w14:textId="1B22A0D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5D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8D39BC" w:rsidRPr="0025325D" w:rsidP="00F93E42" w14:paraId="650F9036" w14:textId="2B4FE1F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5D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 w:rsidR="00456336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5325D" w:rsidR="0045633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5325D" w:rsidR="00456336">
        <w:rPr>
          <w:rFonts w:ascii="Times New Roman" w:hAnsi="Times New Roman"/>
          <w:color w:val="000000" w:themeColor="text1"/>
          <w:sz w:val="24"/>
          <w:szCs w:val="24"/>
        </w:rPr>
        <w:t>Васильева</w:t>
      </w:r>
    </w:p>
    <w:p w:rsidR="00F93E42" w:rsidRPr="0025325D" w:rsidP="00F93E42" w14:paraId="211C5E75" w14:textId="62ED8EC1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5D">
        <w:rPr>
          <w:rFonts w:ascii="Times New Roman" w:hAnsi="Times New Roman"/>
          <w:color w:val="000000" w:themeColor="text1"/>
          <w:sz w:val="24"/>
          <w:szCs w:val="24"/>
        </w:rPr>
        <w:t>Оригинал резолютивной части решения находится в деле № 2-96-</w:t>
      </w:r>
      <w:r w:rsidRPr="0025325D" w:rsidR="00456336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Pr="0025325D" w:rsidR="00456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>96 Ялтинского судебного района (городской округ Ялта) Республики Крым.</w:t>
      </w:r>
    </w:p>
    <w:p w:rsidR="00F93E42" w:rsidRPr="002532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5D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F93E42" w:rsidRPr="0025325D" w:rsidP="00F93E42" w14:paraId="0514666D" w14:textId="1A80B50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5D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 w:rsidR="000657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>Я.Ю. Ершова</w:t>
      </w:r>
    </w:p>
    <w:p w:rsidR="00456336" w:rsidRPr="0025325D" w:rsidP="00456336" w14:paraId="300FF867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5D"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ab/>
        <w:t>Т.С. Васи</w:t>
      </w:r>
      <w:r w:rsidRPr="0025325D">
        <w:rPr>
          <w:rFonts w:ascii="Times New Roman" w:hAnsi="Times New Roman"/>
          <w:color w:val="000000" w:themeColor="text1"/>
          <w:sz w:val="24"/>
          <w:szCs w:val="24"/>
        </w:rPr>
        <w:t>льева</w:t>
      </w:r>
    </w:p>
    <w:p w:rsidR="00F93E42" w:rsidRPr="002532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3E42" w:rsidRPr="002532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3E42" w:rsidRPr="002532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93E42" w:rsidRPr="002532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5325D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25325D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F93E42" w:rsidRPr="0025325D" w:rsidP="00F93E42" w14:paraId="4E061510" w14:textId="77777777">
      <w:pPr>
        <w:rPr>
          <w:sz w:val="24"/>
          <w:szCs w:val="24"/>
        </w:rPr>
      </w:pPr>
    </w:p>
    <w:p w:rsidR="00F93E42" w:rsidRPr="0025325D" w:rsidP="00F93E42" w14:paraId="5A62DDBA" w14:textId="77777777">
      <w:pPr>
        <w:rPr>
          <w:sz w:val="24"/>
          <w:szCs w:val="24"/>
        </w:rPr>
      </w:pPr>
    </w:p>
    <w:p w:rsidR="0015218D" w:rsidRPr="0025325D" w14:paraId="1DE11D63" w14:textId="77777777">
      <w:pPr>
        <w:rPr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25325D"/>
    <w:rsid w:val="00272CA8"/>
    <w:rsid w:val="002B2845"/>
    <w:rsid w:val="002F60E2"/>
    <w:rsid w:val="00316B30"/>
    <w:rsid w:val="003564A6"/>
    <w:rsid w:val="00391B97"/>
    <w:rsid w:val="004563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8B24B9"/>
    <w:rsid w:val="008B4D3B"/>
    <w:rsid w:val="008D39BC"/>
    <w:rsid w:val="008F0E5F"/>
    <w:rsid w:val="00930CBE"/>
    <w:rsid w:val="00940CA0"/>
    <w:rsid w:val="00AF37FF"/>
    <w:rsid w:val="00B32907"/>
    <w:rsid w:val="00B906E9"/>
    <w:rsid w:val="00C12F5D"/>
    <w:rsid w:val="00C678A9"/>
    <w:rsid w:val="00CB1B0D"/>
    <w:rsid w:val="00D14740"/>
    <w:rsid w:val="00D6270D"/>
    <w:rsid w:val="00D711FA"/>
    <w:rsid w:val="00DB7422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