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4B2600" w:rsidP="00F93E42" w14:paraId="0897F516" w14:textId="733BC39B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8A099E">
        <w:rPr>
          <w:rFonts w:ascii="Times New Roman" w:hAnsi="Times New Roman"/>
          <w:color w:val="000000"/>
          <w:sz w:val="28"/>
          <w:szCs w:val="28"/>
          <w:lang w:eastAsia="ru-RU"/>
        </w:rPr>
        <w:t>32</w:t>
      </w: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4B2600" w:rsidR="009642B1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F93E42" w:rsidRPr="004B2600" w:rsidP="00F93E42" w14:paraId="48A1F335" w14:textId="1AC2FA3F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>91MS00</w:t>
      </w:r>
      <w:r w:rsidRPr="004B2600" w:rsidR="009642B1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>6-01-2023-</w:t>
      </w:r>
      <w:r w:rsidRPr="004B2600" w:rsidR="009642B1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="008A099E">
        <w:rPr>
          <w:rFonts w:ascii="Times New Roman" w:hAnsi="Times New Roman"/>
          <w:color w:val="000000"/>
          <w:sz w:val="28"/>
          <w:szCs w:val="28"/>
          <w:lang w:eastAsia="ru-RU"/>
        </w:rPr>
        <w:t>001</w:t>
      </w:r>
      <w:r w:rsidRPr="004B2600" w:rsidR="009642B1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8A099E">
        <w:rPr>
          <w:rFonts w:ascii="Times New Roman" w:hAnsi="Times New Roman"/>
          <w:color w:val="000000"/>
          <w:sz w:val="28"/>
          <w:szCs w:val="28"/>
          <w:lang w:eastAsia="ru-RU"/>
        </w:rPr>
        <w:t>65</w:t>
      </w: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4B2600" w:rsidP="00F93E42" w14:paraId="07FC042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4B2600" w:rsidP="00F93E42" w14:paraId="6A384C71" w14:textId="4CC1AB9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B260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ЗАОЧНОЕ  РЕШЕНИЕ</w:t>
      </w:r>
    </w:p>
    <w:p w:rsidR="00F93E42" w:rsidRPr="004B2600" w:rsidP="00F93E42" w14:paraId="0CD98A0F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B260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4B2600" w:rsidP="00F93E42" w14:paraId="1092105C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B260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F93E42" w:rsidRPr="004B2600" w:rsidP="00F93E42" w14:paraId="4E8A41A8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F93E42" w:rsidRPr="004B2600" w:rsidP="00F93E42" w14:paraId="2905B8A1" w14:textId="36F8218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07 февраля</w:t>
      </w:r>
      <w:r w:rsidRPr="004B26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Pr="004B2600" w:rsidR="009642B1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4B26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4B260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B260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B260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B260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B2600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</w:t>
      </w:r>
      <w:r w:rsidRPr="004B2600" w:rsidR="006F7A2E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</w:t>
      </w:r>
      <w:r w:rsidRPr="004B260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</w:t>
      </w:r>
    </w:p>
    <w:p w:rsidR="00F93E42" w:rsidRPr="004B2600" w:rsidP="00F93E42" w14:paraId="5B88AFDC" w14:textId="7777777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4B2600" w:rsidP="00F93E42" w14:paraId="25CF6DAE" w14:textId="4E41981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№96 Ялтинского судебного района (город</w:t>
      </w:r>
      <w:r w:rsidRPr="004B260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ской округ Ялта) Республики Крым - Ершова Я.Ю., </w:t>
      </w:r>
      <w:r w:rsidRPr="004B2600" w:rsidR="001E60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</w:t>
      </w:r>
      <w:r w:rsidRPr="004B2600" w:rsidR="0058485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секретаре судебного заседания – </w:t>
      </w:r>
      <w:r w:rsidRPr="004B2600" w:rsidR="009642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4B2600" w:rsidR="001E60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6F7A2E" w:rsidRPr="004B2600" w:rsidP="00F93E42" w14:paraId="21AF6F20" w14:textId="7BA9B3C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Микрокредитн</w:t>
      </w:r>
      <w:r w:rsidR="008A099E">
        <w:rPr>
          <w:rFonts w:ascii="Times New Roman" w:hAnsi="Times New Roman"/>
          <w:color w:val="000000"/>
          <w:sz w:val="28"/>
          <w:szCs w:val="28"/>
          <w:lang w:eastAsia="ru-RU"/>
        </w:rPr>
        <w:t>ая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компани</w:t>
      </w:r>
      <w:r w:rsidR="008A099E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«Агентство правовых технологий» </w:t>
      </w:r>
      <w:r w:rsidR="008A099E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Литвинов</w:t>
      </w:r>
      <w:r w:rsidR="008A099E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Виктор</w:t>
      </w:r>
      <w:r w:rsidR="008A099E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Анатольевич</w:t>
      </w:r>
      <w:r w:rsidR="008A099E">
        <w:rPr>
          <w:rFonts w:ascii="Times New Roman" w:hAnsi="Times New Roman"/>
          <w:color w:val="000000"/>
          <w:sz w:val="28"/>
          <w:szCs w:val="28"/>
          <w:lang w:eastAsia="ru-RU"/>
        </w:rPr>
        <w:t>у о взыскании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задолженности по </w:t>
      </w:r>
      <w:r w:rsidR="008A099E"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>оговору займа</w:t>
      </w: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</w:p>
    <w:p w:rsidR="00F93E42" w:rsidRPr="004B2600" w:rsidP="00F93E42" w14:paraId="6246D9F7" w14:textId="3CE09CB1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4B2600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</w:t>
      </w:r>
      <w:r w:rsidRPr="004B2600" w:rsidR="00B8584E">
        <w:rPr>
          <w:rFonts w:ascii="Times New Roman" w:hAnsi="Times New Roman"/>
          <w:iCs/>
          <w:color w:val="000000"/>
          <w:sz w:val="28"/>
          <w:szCs w:val="28"/>
          <w:lang w:eastAsia="ru-RU"/>
        </w:rPr>
        <w:t>, 235</w:t>
      </w:r>
      <w:r w:rsidRPr="004B260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Гражданского процессуального кодекса Российской Федерации, мировой судья</w:t>
      </w:r>
    </w:p>
    <w:p w:rsidR="006F7A2E" w:rsidRPr="004B2600" w:rsidP="00F93E42" w14:paraId="5324D389" w14:textId="77777777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RPr="004B2600" w:rsidP="00F93E42" w14:paraId="46D423C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B260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6F7A2E" w:rsidRPr="004B2600" w:rsidP="00F93E42" w14:paraId="536E8B66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4B2600" w:rsidP="00F93E42" w14:paraId="52E6A1AB" w14:textId="36387D5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Микрокредитн</w:t>
      </w:r>
      <w:r w:rsidR="008A099E">
        <w:rPr>
          <w:rFonts w:ascii="Times New Roman" w:hAnsi="Times New Roman"/>
          <w:color w:val="000000"/>
          <w:sz w:val="28"/>
          <w:szCs w:val="28"/>
          <w:lang w:eastAsia="ru-RU"/>
        </w:rPr>
        <w:t>ая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компани</w:t>
      </w:r>
      <w:r w:rsidR="008A099E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8A099E" w:rsidR="008A09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«Агентство правовых технологий»</w:t>
      </w:r>
      <w:r w:rsidRPr="004B2600" w:rsidR="006F7A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удовлетворить.</w:t>
      </w:r>
    </w:p>
    <w:p w:rsidR="008A099E" w:rsidP="008A099E" w14:paraId="05953AC5" w14:textId="02FC9DA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8A099E">
        <w:rPr>
          <w:rFonts w:ascii="Times New Roman" w:hAnsi="Times New Roman"/>
          <w:color w:val="000000"/>
          <w:sz w:val="28"/>
          <w:szCs w:val="28"/>
          <w:lang w:eastAsia="ru-RU"/>
        </w:rPr>
        <w:t>Литвинова Виктора Анатольевича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8A099E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8A099E">
        <w:rPr>
          <w:rFonts w:ascii="Times New Roman" w:hAnsi="Times New Roman"/>
          <w:color w:val="000000"/>
          <w:sz w:val="28"/>
          <w:szCs w:val="28"/>
          <w:lang w:eastAsia="ru-RU"/>
        </w:rPr>
        <w:t>Общества с ограниченной ответственностью Микрокредитная компания «Агентство правовых технологий» (ИНН 5260170290, КПП 526001001, ОГРН 1065260096770)</w:t>
      </w: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A099E">
        <w:rPr>
          <w:rFonts w:ascii="Times New Roman" w:hAnsi="Times New Roman"/>
          <w:color w:val="000000"/>
          <w:sz w:val="28"/>
          <w:szCs w:val="28"/>
          <w:lang w:eastAsia="ru-RU"/>
        </w:rPr>
        <w:t>задолженност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 w:rsidRPr="008A09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8A099E">
        <w:rPr>
          <w:rFonts w:ascii="Times New Roman" w:hAnsi="Times New Roman"/>
          <w:color w:val="000000"/>
          <w:sz w:val="28"/>
          <w:szCs w:val="28"/>
          <w:lang w:eastAsia="ru-RU"/>
        </w:rPr>
        <w:t>оговору займа № К107-00082 от 14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мая </w:t>
      </w:r>
      <w:r w:rsidRPr="008A099E">
        <w:rPr>
          <w:rFonts w:ascii="Times New Roman" w:hAnsi="Times New Roman"/>
          <w:color w:val="000000"/>
          <w:sz w:val="28"/>
          <w:szCs w:val="28"/>
          <w:lang w:eastAsia="ru-RU"/>
        </w:rPr>
        <w:t>2021 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ода</w:t>
      </w:r>
      <w:r w:rsidRPr="008A09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14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ноября </w:t>
      </w:r>
      <w:r w:rsidRPr="008A099E">
        <w:rPr>
          <w:rFonts w:ascii="Times New Roman" w:hAnsi="Times New Roman"/>
          <w:color w:val="000000"/>
          <w:sz w:val="28"/>
          <w:szCs w:val="28"/>
          <w:lang w:eastAsia="ru-RU"/>
        </w:rPr>
        <w:t>2021 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ода</w:t>
      </w:r>
      <w:r w:rsidRPr="008A09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 мая </w:t>
      </w:r>
      <w:r w:rsidRPr="008A099E">
        <w:rPr>
          <w:rFonts w:ascii="Times New Roman" w:hAnsi="Times New Roman"/>
          <w:color w:val="000000"/>
          <w:sz w:val="28"/>
          <w:szCs w:val="28"/>
          <w:lang w:eastAsia="ru-RU"/>
        </w:rPr>
        <w:t>2022 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ода в размере </w:t>
      </w:r>
      <w:r w:rsidRPr="008A09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18 007 руб. 95 коп., пени за нарушение обязательств по договору в размере 7 692 руб. 25 коп., а также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судебные </w:t>
      </w:r>
      <w:r w:rsidRPr="008A099E">
        <w:rPr>
          <w:rFonts w:ascii="Times New Roman" w:hAnsi="Times New Roman"/>
          <w:color w:val="000000"/>
          <w:sz w:val="28"/>
          <w:szCs w:val="28"/>
          <w:lang w:eastAsia="ru-RU"/>
        </w:rPr>
        <w:t>расход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8A09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уплате государственной пошлины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971</w:t>
      </w:r>
      <w:r w:rsidRPr="008A09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00 коп., а всего в сумме 26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8A099E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71 (два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дцать шесть тысяч шестьсот семьдесят один)</w:t>
      </w:r>
      <w:r w:rsidRPr="008A09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ль</w:t>
      </w:r>
      <w:r w:rsidRPr="008A09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 коп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еек</w:t>
      </w:r>
      <w:r w:rsidRPr="008A099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93E42" w:rsidRPr="004B2600" w:rsidP="00F93E42" w14:paraId="2A777D01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</w:t>
      </w: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>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</w:t>
      </w: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F93E42" w:rsidRPr="004B2600" w:rsidP="00F93E42" w14:paraId="45035C9D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</w:t>
      </w: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 дня вручения ему копии этого решения.</w:t>
      </w:r>
    </w:p>
    <w:p w:rsidR="00F93E42" w:rsidRPr="004B2600" w:rsidP="00F93E42" w14:paraId="2D04D74A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93E42" w:rsidRPr="004B2600" w:rsidP="00F93E42" w14:paraId="2DC40D12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>Иными лицам</w:t>
      </w: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>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</w:t>
      </w: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>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93E42" w:rsidRPr="004B2600" w:rsidP="00F93E42" w14:paraId="5536478D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B260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4B2600" w:rsidP="00F93E42" w14:paraId="1E63C829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B2600">
        <w:rPr>
          <w:rFonts w:ascii="Times New Roman" w:hAnsi="Times New Roman"/>
          <w:sz w:val="28"/>
          <w:szCs w:val="28"/>
        </w:rPr>
        <w:t>Мировой судья</w:t>
      </w:r>
      <w:r w:rsidRPr="004B2600">
        <w:rPr>
          <w:rFonts w:ascii="Times New Roman" w:hAnsi="Times New Roman"/>
          <w:sz w:val="28"/>
          <w:szCs w:val="28"/>
        </w:rPr>
        <w:tab/>
      </w:r>
      <w:r w:rsidRPr="004B2600">
        <w:rPr>
          <w:rFonts w:ascii="Times New Roman" w:hAnsi="Times New Roman"/>
          <w:sz w:val="28"/>
          <w:szCs w:val="28"/>
        </w:rPr>
        <w:tab/>
        <w:t xml:space="preserve">(подпись) </w:t>
      </w:r>
      <w:r w:rsidRPr="004B2600">
        <w:rPr>
          <w:rFonts w:ascii="Times New Roman" w:hAnsi="Times New Roman"/>
          <w:sz w:val="28"/>
          <w:szCs w:val="28"/>
        </w:rPr>
        <w:tab/>
      </w:r>
      <w:r w:rsidRPr="004B2600">
        <w:rPr>
          <w:rFonts w:ascii="Times New Roman" w:hAnsi="Times New Roman"/>
          <w:sz w:val="28"/>
          <w:szCs w:val="28"/>
        </w:rPr>
        <w:tab/>
        <w:t xml:space="preserve">             </w:t>
      </w:r>
      <w:r w:rsidRPr="004B2600">
        <w:rPr>
          <w:rFonts w:ascii="Times New Roman" w:hAnsi="Times New Roman"/>
          <w:sz w:val="28"/>
          <w:szCs w:val="28"/>
        </w:rPr>
        <w:tab/>
        <w:t xml:space="preserve"> Я.Ю. Ер</w:t>
      </w:r>
      <w:r w:rsidRPr="004B2600">
        <w:rPr>
          <w:rFonts w:ascii="Times New Roman" w:hAnsi="Times New Roman"/>
          <w:sz w:val="28"/>
          <w:szCs w:val="28"/>
        </w:rPr>
        <w:t>шова</w:t>
      </w:r>
    </w:p>
    <w:p w:rsidR="00F93E42" w:rsidRPr="004B2600" w:rsidP="00F93E42" w14:paraId="7502A1DC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</w:p>
    <w:p w:rsidR="00F93E42" w:rsidRPr="004B2600" w:rsidP="00F93E42" w14:paraId="0108746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B2600">
        <w:rPr>
          <w:rFonts w:ascii="Times New Roman" w:hAnsi="Times New Roman"/>
          <w:color w:val="000000" w:themeColor="text1"/>
        </w:rPr>
        <w:t>Копия верна</w:t>
      </w:r>
    </w:p>
    <w:p w:rsidR="00F93E42" w:rsidRPr="004B2600" w:rsidP="00F93E42" w14:paraId="3C655FAA" w14:textId="3ED4C59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B2600">
        <w:rPr>
          <w:rFonts w:ascii="Times New Roman" w:hAnsi="Times New Roman"/>
          <w:color w:val="000000" w:themeColor="text1"/>
        </w:rPr>
        <w:t>Дата выдачи  «</w:t>
      </w:r>
      <w:r w:rsidR="008A099E">
        <w:rPr>
          <w:rFonts w:ascii="Times New Roman" w:hAnsi="Times New Roman"/>
          <w:color w:val="000000" w:themeColor="text1"/>
        </w:rPr>
        <w:t>07</w:t>
      </w:r>
      <w:r w:rsidRPr="004B2600">
        <w:rPr>
          <w:rFonts w:ascii="Times New Roman" w:hAnsi="Times New Roman"/>
          <w:color w:val="000000" w:themeColor="text1"/>
        </w:rPr>
        <w:t xml:space="preserve">» </w:t>
      </w:r>
      <w:r w:rsidR="008A099E">
        <w:rPr>
          <w:rFonts w:ascii="Times New Roman" w:hAnsi="Times New Roman"/>
          <w:color w:val="000000" w:themeColor="text1"/>
        </w:rPr>
        <w:t>февраля</w:t>
      </w:r>
      <w:r w:rsidRPr="004B2600">
        <w:rPr>
          <w:rFonts w:ascii="Times New Roman" w:hAnsi="Times New Roman"/>
          <w:color w:val="000000" w:themeColor="text1"/>
        </w:rPr>
        <w:t xml:space="preserve"> 202</w:t>
      </w:r>
      <w:r w:rsidRPr="004B2600" w:rsidR="004B2600">
        <w:rPr>
          <w:rFonts w:ascii="Times New Roman" w:hAnsi="Times New Roman"/>
          <w:color w:val="000000" w:themeColor="text1"/>
        </w:rPr>
        <w:t>4</w:t>
      </w:r>
      <w:r w:rsidRPr="004B2600">
        <w:rPr>
          <w:rFonts w:ascii="Times New Roman" w:hAnsi="Times New Roman"/>
          <w:color w:val="000000" w:themeColor="text1"/>
        </w:rPr>
        <w:t>г.</w:t>
      </w:r>
    </w:p>
    <w:p w:rsidR="00F93E42" w:rsidRPr="004B2600" w:rsidP="00F93E42" w14:paraId="1813DFF8" w14:textId="0A75989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B2600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B2600">
        <w:rPr>
          <w:rFonts w:ascii="Times New Roman" w:hAnsi="Times New Roman"/>
          <w:color w:val="000000" w:themeColor="text1"/>
        </w:rPr>
        <w:tab/>
        <w:t xml:space="preserve">                       </w:t>
      </w:r>
      <w:r w:rsidRPr="004B2600">
        <w:rPr>
          <w:rFonts w:ascii="Times New Roman" w:hAnsi="Times New Roman"/>
          <w:color w:val="000000" w:themeColor="text1"/>
        </w:rPr>
        <w:tab/>
        <w:t>Я.Ю. Ершова</w:t>
      </w:r>
    </w:p>
    <w:p w:rsidR="001E6094" w:rsidRPr="004B2600" w:rsidP="0080204E" w14:paraId="50DB7A7E" w14:textId="597944EE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B2600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B2600">
        <w:rPr>
          <w:rFonts w:ascii="Times New Roman" w:hAnsi="Times New Roman"/>
          <w:color w:val="000000" w:themeColor="text1"/>
        </w:rPr>
        <w:tab/>
      </w:r>
      <w:r w:rsidRPr="004B2600">
        <w:rPr>
          <w:rFonts w:ascii="Times New Roman" w:hAnsi="Times New Roman"/>
          <w:color w:val="000000" w:themeColor="text1"/>
        </w:rPr>
        <w:tab/>
      </w:r>
      <w:r w:rsidRPr="004B2600">
        <w:rPr>
          <w:rFonts w:ascii="Times New Roman" w:hAnsi="Times New Roman"/>
          <w:color w:val="000000" w:themeColor="text1"/>
        </w:rPr>
        <w:tab/>
      </w:r>
      <w:r w:rsidRPr="004B2600">
        <w:rPr>
          <w:rFonts w:ascii="Times New Roman" w:hAnsi="Times New Roman"/>
          <w:color w:val="000000" w:themeColor="text1"/>
        </w:rPr>
        <w:tab/>
      </w:r>
      <w:r w:rsidRPr="004B2600">
        <w:rPr>
          <w:rFonts w:ascii="Times New Roman" w:hAnsi="Times New Roman"/>
          <w:color w:val="000000" w:themeColor="text1"/>
        </w:rPr>
        <w:tab/>
      </w:r>
      <w:r w:rsidRPr="004B2600" w:rsidR="004B2600">
        <w:rPr>
          <w:rFonts w:ascii="Times New Roman" w:hAnsi="Times New Roman"/>
          <w:color w:val="000000" w:themeColor="text1"/>
        </w:rPr>
        <w:t>Т</w:t>
      </w:r>
      <w:r w:rsidRPr="004B2600">
        <w:rPr>
          <w:rFonts w:ascii="Times New Roman" w:hAnsi="Times New Roman"/>
          <w:color w:val="000000" w:themeColor="text1"/>
        </w:rPr>
        <w:t>.</w:t>
      </w:r>
      <w:r w:rsidRPr="004B2600" w:rsidR="004B2600">
        <w:rPr>
          <w:rFonts w:ascii="Times New Roman" w:hAnsi="Times New Roman"/>
          <w:color w:val="000000" w:themeColor="text1"/>
        </w:rPr>
        <w:t>С</w:t>
      </w:r>
      <w:r w:rsidRPr="004B2600">
        <w:rPr>
          <w:rFonts w:ascii="Times New Roman" w:hAnsi="Times New Roman"/>
          <w:color w:val="000000" w:themeColor="text1"/>
        </w:rPr>
        <w:t xml:space="preserve">. </w:t>
      </w:r>
      <w:r w:rsidRPr="004B2600" w:rsidR="004B2600">
        <w:rPr>
          <w:rFonts w:ascii="Times New Roman" w:hAnsi="Times New Roman"/>
          <w:color w:val="000000" w:themeColor="text1"/>
        </w:rPr>
        <w:t>Васильева</w:t>
      </w:r>
    </w:p>
    <w:p w:rsidR="00F93E42" w:rsidRPr="004B2600" w:rsidP="0080204E" w14:paraId="5617808C" w14:textId="2A9C2AA0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B2600">
        <w:rPr>
          <w:rFonts w:ascii="Times New Roman" w:hAnsi="Times New Roman"/>
          <w:color w:val="000000" w:themeColor="text1"/>
        </w:rPr>
        <w:t xml:space="preserve">Оригинал резолютивной части решения находится в деле </w:t>
      </w:r>
      <w:r w:rsidRPr="004B2600">
        <w:rPr>
          <w:rFonts w:ascii="Times New Roman" w:hAnsi="Times New Roman"/>
          <w:color w:val="000000" w:themeColor="text1"/>
        </w:rPr>
        <w:t>№ 2-96-</w:t>
      </w:r>
      <w:r w:rsidR="008A099E">
        <w:rPr>
          <w:rFonts w:ascii="Times New Roman" w:hAnsi="Times New Roman"/>
          <w:color w:val="000000" w:themeColor="text1"/>
        </w:rPr>
        <w:t>32</w:t>
      </w:r>
      <w:r w:rsidRPr="004B2600">
        <w:rPr>
          <w:rFonts w:ascii="Times New Roman" w:hAnsi="Times New Roman"/>
          <w:color w:val="000000" w:themeColor="text1"/>
        </w:rPr>
        <w:t>/202</w:t>
      </w:r>
      <w:r w:rsidRPr="004B2600" w:rsidR="004B2600">
        <w:rPr>
          <w:rFonts w:ascii="Times New Roman" w:hAnsi="Times New Roman"/>
          <w:color w:val="000000" w:themeColor="text1"/>
        </w:rPr>
        <w:t>4</w:t>
      </w:r>
      <w:r w:rsidRPr="004B2600">
        <w:rPr>
          <w:rFonts w:ascii="Times New Roman" w:hAnsi="Times New Roman"/>
          <w:color w:val="000000" w:themeColor="text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4B2600" w:rsidP="00F93E42" w14:paraId="5EAB673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B2600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F93E42" w:rsidRPr="004B2600" w:rsidP="00F93E42" w14:paraId="70A328C1" w14:textId="361D98CD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B2600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B2600">
        <w:rPr>
          <w:rFonts w:ascii="Times New Roman" w:hAnsi="Times New Roman"/>
          <w:color w:val="000000" w:themeColor="text1"/>
        </w:rPr>
        <w:tab/>
        <w:t xml:space="preserve">                       </w:t>
      </w:r>
      <w:r w:rsidRPr="004B2600">
        <w:rPr>
          <w:rFonts w:ascii="Times New Roman" w:hAnsi="Times New Roman"/>
          <w:color w:val="000000" w:themeColor="text1"/>
        </w:rPr>
        <w:tab/>
        <w:t xml:space="preserve">Я.Ю. </w:t>
      </w:r>
      <w:r w:rsidRPr="004B2600">
        <w:rPr>
          <w:rFonts w:ascii="Times New Roman" w:hAnsi="Times New Roman"/>
          <w:color w:val="000000" w:themeColor="text1"/>
        </w:rPr>
        <w:t>Ершова</w:t>
      </w:r>
    </w:p>
    <w:p w:rsidR="004B2600" w:rsidRPr="004B2600" w:rsidP="004B2600" w14:paraId="122090A6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B2600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B2600">
        <w:rPr>
          <w:rFonts w:ascii="Times New Roman" w:hAnsi="Times New Roman"/>
          <w:color w:val="000000" w:themeColor="text1"/>
        </w:rPr>
        <w:tab/>
      </w:r>
      <w:r w:rsidRPr="004B2600">
        <w:rPr>
          <w:rFonts w:ascii="Times New Roman" w:hAnsi="Times New Roman"/>
          <w:color w:val="000000" w:themeColor="text1"/>
        </w:rPr>
        <w:tab/>
      </w:r>
      <w:r w:rsidRPr="004B2600">
        <w:rPr>
          <w:rFonts w:ascii="Times New Roman" w:hAnsi="Times New Roman"/>
          <w:color w:val="000000" w:themeColor="text1"/>
        </w:rPr>
        <w:tab/>
      </w:r>
      <w:r w:rsidRPr="004B2600">
        <w:rPr>
          <w:rFonts w:ascii="Times New Roman" w:hAnsi="Times New Roman"/>
          <w:color w:val="000000" w:themeColor="text1"/>
        </w:rPr>
        <w:tab/>
      </w:r>
      <w:r w:rsidRPr="004B2600">
        <w:rPr>
          <w:rFonts w:ascii="Times New Roman" w:hAnsi="Times New Roman"/>
          <w:color w:val="000000" w:themeColor="text1"/>
        </w:rPr>
        <w:tab/>
        <w:t>Т.С. Васильева</w:t>
      </w:r>
    </w:p>
    <w:p w:rsidR="0015218D" w:rsidRPr="004B2600" w:rsidP="004B2600" w14:paraId="50A24072" w14:textId="38DD0549">
      <w:pPr>
        <w:shd w:val="clear" w:color="auto" w:fill="FFFFFF"/>
        <w:spacing w:after="0" w:line="158" w:lineRule="atLeast"/>
        <w:ind w:left="708"/>
        <w:jc w:val="both"/>
      </w:pPr>
    </w:p>
    <w:sectPr w:rsidSect="006F7A2E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15218D"/>
    <w:rsid w:val="001E6094"/>
    <w:rsid w:val="002F60E2"/>
    <w:rsid w:val="00387A1C"/>
    <w:rsid w:val="004579E9"/>
    <w:rsid w:val="004B2600"/>
    <w:rsid w:val="0058485B"/>
    <w:rsid w:val="006F7A2E"/>
    <w:rsid w:val="0080204E"/>
    <w:rsid w:val="008A099E"/>
    <w:rsid w:val="009642B1"/>
    <w:rsid w:val="00B8584E"/>
    <w:rsid w:val="00B97CBB"/>
    <w:rsid w:val="00C678A9"/>
    <w:rsid w:val="00E9421E"/>
    <w:rsid w:val="00F32D15"/>
    <w:rsid w:val="00F344C3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