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6D1A64" w:rsidP="00021612">
      <w:pPr>
        <w:jc w:val="right"/>
        <w:rPr>
          <w:sz w:val="28"/>
          <w:szCs w:val="28"/>
        </w:rPr>
      </w:pPr>
      <w:r>
        <w:rPr>
          <w:sz w:val="28"/>
          <w:szCs w:val="28"/>
        </w:rPr>
        <w:t>Дело № 2-</w:t>
      </w:r>
      <w:r w:rsidR="00FB68F6">
        <w:rPr>
          <w:sz w:val="28"/>
          <w:szCs w:val="28"/>
        </w:rPr>
        <w:t>96-</w:t>
      </w:r>
      <w:r w:rsidR="00555FE4">
        <w:rPr>
          <w:sz w:val="28"/>
          <w:szCs w:val="28"/>
        </w:rPr>
        <w:t>94</w:t>
      </w:r>
      <w:r w:rsidR="00C036CF">
        <w:rPr>
          <w:sz w:val="28"/>
          <w:szCs w:val="28"/>
        </w:rPr>
        <w:t>/20</w:t>
      </w:r>
      <w:r>
        <w:rPr>
          <w:sz w:val="28"/>
          <w:szCs w:val="28"/>
        </w:rPr>
        <w:t>2</w:t>
      </w:r>
      <w:r w:rsidR="00627E6F">
        <w:rPr>
          <w:sz w:val="28"/>
          <w:szCs w:val="28"/>
        </w:rPr>
        <w:t>1</w:t>
      </w:r>
    </w:p>
    <w:p w:rsidR="00021612" w:rsidRPr="009F39C4" w:rsidP="00021612">
      <w:pPr>
        <w:jc w:val="right"/>
        <w:rPr>
          <w:bCs/>
          <w:sz w:val="28"/>
          <w:szCs w:val="28"/>
        </w:rPr>
      </w:pPr>
      <w:r>
        <w:rPr>
          <w:sz w:val="28"/>
          <w:szCs w:val="28"/>
        </w:rPr>
        <w:t>91</w:t>
      </w:r>
      <w:r>
        <w:rPr>
          <w:sz w:val="28"/>
          <w:szCs w:val="28"/>
          <w:lang w:val="en-US"/>
        </w:rPr>
        <w:t>MS</w:t>
      </w:r>
      <w:r w:rsidRPr="00761EBE">
        <w:rPr>
          <w:sz w:val="28"/>
          <w:szCs w:val="28"/>
        </w:rPr>
        <w:t>0096-01-20</w:t>
      </w:r>
      <w:r w:rsidR="000B207C">
        <w:rPr>
          <w:sz w:val="28"/>
          <w:szCs w:val="28"/>
        </w:rPr>
        <w:t>2</w:t>
      </w:r>
      <w:r w:rsidR="00627E6F">
        <w:rPr>
          <w:sz w:val="28"/>
          <w:szCs w:val="28"/>
        </w:rPr>
        <w:t>1</w:t>
      </w:r>
      <w:r w:rsidRPr="00761EBE">
        <w:rPr>
          <w:sz w:val="28"/>
          <w:szCs w:val="28"/>
        </w:rPr>
        <w:t>-00</w:t>
      </w:r>
      <w:r w:rsidR="00082C96">
        <w:rPr>
          <w:sz w:val="28"/>
          <w:szCs w:val="28"/>
        </w:rPr>
        <w:t>0</w:t>
      </w:r>
      <w:r w:rsidR="00627E6F">
        <w:rPr>
          <w:sz w:val="28"/>
          <w:szCs w:val="28"/>
        </w:rPr>
        <w:t>0</w:t>
      </w:r>
      <w:r w:rsidR="00555FE4">
        <w:rPr>
          <w:sz w:val="28"/>
          <w:szCs w:val="28"/>
        </w:rPr>
        <w:t>45</w:t>
      </w:r>
      <w:r w:rsidR="004D36D2">
        <w:rPr>
          <w:sz w:val="28"/>
          <w:szCs w:val="28"/>
        </w:rPr>
        <w:t>-</w:t>
      </w:r>
      <w:r w:rsidR="00555FE4">
        <w:rPr>
          <w:sz w:val="28"/>
          <w:szCs w:val="28"/>
        </w:rPr>
        <w:t>30</w:t>
      </w:r>
    </w:p>
    <w:p w:rsidR="00021612" w:rsidRPr="009F39C4" w:rsidP="00021612">
      <w:pPr>
        <w:jc w:val="both"/>
        <w:rPr>
          <w:bCs/>
          <w:sz w:val="28"/>
          <w:szCs w:val="28"/>
        </w:rPr>
      </w:pPr>
    </w:p>
    <w:p w:rsidR="00021612" w:rsidRPr="009F39C4" w:rsidP="00021612">
      <w:pPr>
        <w:jc w:val="center"/>
        <w:rPr>
          <w:b/>
          <w:sz w:val="28"/>
          <w:szCs w:val="28"/>
        </w:rPr>
      </w:pPr>
      <w:r w:rsidRPr="009F39C4">
        <w:rPr>
          <w:b/>
          <w:bCs/>
          <w:sz w:val="28"/>
          <w:szCs w:val="28"/>
        </w:rPr>
        <w:t>РЕШЕНИЕ</w:t>
      </w:r>
    </w:p>
    <w:p w:rsidR="00021612" w:rsidP="00021612">
      <w:pPr>
        <w:jc w:val="center"/>
        <w:rPr>
          <w:b/>
          <w:bCs/>
          <w:sz w:val="28"/>
          <w:szCs w:val="28"/>
        </w:rPr>
      </w:pPr>
      <w:r>
        <w:rPr>
          <w:b/>
          <w:bCs/>
          <w:sz w:val="28"/>
          <w:szCs w:val="28"/>
        </w:rPr>
        <w:t>Именем</w:t>
      </w:r>
      <w:r w:rsidRPr="009F39C4">
        <w:rPr>
          <w:b/>
          <w:bCs/>
          <w:sz w:val="28"/>
          <w:szCs w:val="28"/>
        </w:rPr>
        <w:t xml:space="preserve"> Р</w:t>
      </w:r>
      <w:r>
        <w:rPr>
          <w:b/>
          <w:bCs/>
          <w:sz w:val="28"/>
          <w:szCs w:val="28"/>
        </w:rPr>
        <w:t>оссийской</w:t>
      </w:r>
      <w:r w:rsidRPr="009F39C4">
        <w:rPr>
          <w:b/>
          <w:bCs/>
          <w:sz w:val="28"/>
          <w:szCs w:val="28"/>
        </w:rPr>
        <w:t xml:space="preserve"> Ф</w:t>
      </w:r>
      <w:r>
        <w:rPr>
          <w:b/>
          <w:bCs/>
          <w:sz w:val="28"/>
          <w:szCs w:val="28"/>
        </w:rPr>
        <w:t>едерации</w:t>
      </w:r>
    </w:p>
    <w:p w:rsidR="00021612" w:rsidRPr="009F39C4" w:rsidP="00021612">
      <w:pPr>
        <w:jc w:val="both"/>
        <w:rPr>
          <w:bCs/>
          <w:sz w:val="28"/>
          <w:szCs w:val="28"/>
        </w:rPr>
      </w:pPr>
    </w:p>
    <w:p w:rsidR="00021612" w:rsidP="00021612">
      <w:pPr>
        <w:ind w:firstLine="708"/>
        <w:jc w:val="both"/>
        <w:rPr>
          <w:bCs/>
          <w:sz w:val="28"/>
          <w:szCs w:val="28"/>
        </w:rPr>
      </w:pPr>
      <w:r>
        <w:rPr>
          <w:bCs/>
          <w:sz w:val="28"/>
          <w:szCs w:val="28"/>
        </w:rPr>
        <w:t>02 апреля</w:t>
      </w:r>
      <w:r w:rsidR="00C036CF">
        <w:rPr>
          <w:bCs/>
          <w:sz w:val="28"/>
          <w:szCs w:val="28"/>
        </w:rPr>
        <w:t xml:space="preserve"> 20</w:t>
      </w:r>
      <w:r w:rsidR="006D1A64">
        <w:rPr>
          <w:bCs/>
          <w:sz w:val="28"/>
          <w:szCs w:val="28"/>
        </w:rPr>
        <w:t>2</w:t>
      </w:r>
      <w:r w:rsidR="00627E6F">
        <w:rPr>
          <w:bCs/>
          <w:sz w:val="28"/>
          <w:szCs w:val="28"/>
        </w:rPr>
        <w:t>1</w:t>
      </w:r>
      <w:r w:rsidRPr="009F39C4">
        <w:rPr>
          <w:bCs/>
          <w:sz w:val="28"/>
          <w:szCs w:val="28"/>
        </w:rPr>
        <w:t xml:space="preserve"> года</w:t>
      </w:r>
      <w:r w:rsidRPr="009F39C4">
        <w:rPr>
          <w:bCs/>
          <w:sz w:val="28"/>
          <w:szCs w:val="28"/>
        </w:rPr>
        <w:tab/>
      </w:r>
      <w:r w:rsidRPr="009F39C4">
        <w:rPr>
          <w:bCs/>
          <w:sz w:val="28"/>
          <w:szCs w:val="28"/>
        </w:rPr>
        <w:tab/>
      </w:r>
      <w:r w:rsidRPr="009F39C4">
        <w:rPr>
          <w:bCs/>
          <w:sz w:val="28"/>
          <w:szCs w:val="28"/>
        </w:rPr>
        <w:tab/>
      </w:r>
      <w:r w:rsidRPr="009F39C4">
        <w:rPr>
          <w:bCs/>
          <w:sz w:val="28"/>
          <w:szCs w:val="28"/>
        </w:rPr>
        <w:tab/>
      </w:r>
      <w:r w:rsidRPr="009F39C4">
        <w:rPr>
          <w:bCs/>
          <w:sz w:val="28"/>
          <w:szCs w:val="28"/>
        </w:rPr>
        <w:tab/>
      </w:r>
      <w:r w:rsidRPr="009F39C4">
        <w:rPr>
          <w:bCs/>
          <w:sz w:val="28"/>
          <w:szCs w:val="28"/>
        </w:rPr>
        <w:tab/>
      </w:r>
      <w:r w:rsidRPr="009F39C4">
        <w:rPr>
          <w:bCs/>
          <w:sz w:val="28"/>
          <w:szCs w:val="28"/>
        </w:rPr>
        <w:tab/>
        <w:t>г. Ялта</w:t>
      </w:r>
    </w:p>
    <w:p w:rsidR="00B543C6" w:rsidRPr="009F39C4" w:rsidP="00021612">
      <w:pPr>
        <w:ind w:firstLine="708"/>
        <w:jc w:val="both"/>
        <w:rPr>
          <w:bCs/>
          <w:sz w:val="28"/>
          <w:szCs w:val="28"/>
        </w:rPr>
      </w:pPr>
    </w:p>
    <w:p w:rsidR="00993706" w:rsidRPr="00174162" w:rsidP="00E70DB2">
      <w:pPr>
        <w:ind w:firstLine="708"/>
        <w:jc w:val="both"/>
        <w:rPr>
          <w:color w:val="FF0000"/>
          <w:sz w:val="28"/>
          <w:szCs w:val="28"/>
        </w:rPr>
      </w:pPr>
      <w:r w:rsidRPr="00174162">
        <w:rPr>
          <w:sz w:val="28"/>
          <w:szCs w:val="28"/>
        </w:rPr>
        <w:t xml:space="preserve">Мировой судья судебного участка №96 Ялтинского судебного района (городской округ Ялта) Республики Крым </w:t>
      </w:r>
      <w:r w:rsidRPr="00174162">
        <w:rPr>
          <w:sz w:val="28"/>
          <w:szCs w:val="28"/>
        </w:rPr>
        <w:t>Бекенштейн</w:t>
      </w:r>
      <w:r w:rsidRPr="00174162">
        <w:rPr>
          <w:sz w:val="28"/>
          <w:szCs w:val="28"/>
        </w:rPr>
        <w:t xml:space="preserve"> Е.Л.</w:t>
      </w:r>
      <w:r w:rsidRPr="00174162" w:rsidR="00021612">
        <w:rPr>
          <w:sz w:val="28"/>
          <w:szCs w:val="28"/>
        </w:rPr>
        <w:t xml:space="preserve">, </w:t>
      </w:r>
      <w:r w:rsidRPr="00174162" w:rsidR="00E70DB2">
        <w:rPr>
          <w:sz w:val="28"/>
          <w:szCs w:val="28"/>
        </w:rPr>
        <w:t xml:space="preserve">при </w:t>
      </w:r>
      <w:r w:rsidRPr="00174162" w:rsidR="006103FC">
        <w:rPr>
          <w:sz w:val="28"/>
          <w:szCs w:val="28"/>
        </w:rPr>
        <w:t>секретере Макаревич А.С.</w:t>
      </w:r>
      <w:r w:rsidRPr="00174162" w:rsidR="00761EBE">
        <w:rPr>
          <w:sz w:val="28"/>
          <w:szCs w:val="28"/>
        </w:rPr>
        <w:t>,</w:t>
      </w:r>
      <w:r w:rsidRPr="00174162" w:rsidR="006103FC">
        <w:rPr>
          <w:sz w:val="28"/>
          <w:szCs w:val="28"/>
        </w:rPr>
        <w:t xml:space="preserve"> с участием истца </w:t>
      </w:r>
      <w:r w:rsidRPr="00174162" w:rsidR="00555FE4">
        <w:rPr>
          <w:sz w:val="28"/>
          <w:szCs w:val="28"/>
        </w:rPr>
        <w:t>Крюковой Н.П.</w:t>
      </w:r>
      <w:r w:rsidRPr="00174162" w:rsidR="006103FC">
        <w:rPr>
          <w:sz w:val="28"/>
          <w:szCs w:val="28"/>
        </w:rPr>
        <w:t xml:space="preserve">, представителя ответчика </w:t>
      </w:r>
      <w:r w:rsidRPr="00174162" w:rsidR="00627E6F">
        <w:rPr>
          <w:sz w:val="28"/>
          <w:szCs w:val="28"/>
        </w:rPr>
        <w:t>Макарова Д.Ю.</w:t>
      </w:r>
      <w:r w:rsidRPr="00174162" w:rsidR="006103FC">
        <w:rPr>
          <w:sz w:val="28"/>
          <w:szCs w:val="28"/>
        </w:rPr>
        <w:t xml:space="preserve">, </w:t>
      </w:r>
    </w:p>
    <w:p w:rsidR="00021612" w:rsidRPr="00174162" w:rsidP="00E70DB2">
      <w:pPr>
        <w:ind w:firstLine="708"/>
        <w:jc w:val="both"/>
        <w:rPr>
          <w:sz w:val="28"/>
          <w:szCs w:val="28"/>
        </w:rPr>
      </w:pPr>
      <w:r w:rsidRPr="00174162">
        <w:rPr>
          <w:sz w:val="28"/>
          <w:szCs w:val="28"/>
        </w:rPr>
        <w:t xml:space="preserve">рассмотрев в открытом судебном заседании гражданское дело по иску </w:t>
      </w:r>
      <w:r w:rsidRPr="00174162" w:rsidR="007A4009">
        <w:rPr>
          <w:sz w:val="28"/>
          <w:szCs w:val="28"/>
        </w:rPr>
        <w:t>Крюковой Надежды Петровны</w:t>
      </w:r>
      <w:r w:rsidRPr="00174162" w:rsidR="00627E6F">
        <w:rPr>
          <w:color w:val="000000"/>
          <w:sz w:val="28"/>
          <w:szCs w:val="28"/>
        </w:rPr>
        <w:t xml:space="preserve"> к Государственно</w:t>
      </w:r>
      <w:r w:rsidRPr="00174162" w:rsidR="00A03D63">
        <w:rPr>
          <w:color w:val="000000"/>
          <w:sz w:val="28"/>
          <w:szCs w:val="28"/>
        </w:rPr>
        <w:t>му</w:t>
      </w:r>
      <w:r w:rsidRPr="00174162" w:rsidR="00627E6F">
        <w:rPr>
          <w:color w:val="000000"/>
          <w:sz w:val="28"/>
          <w:szCs w:val="28"/>
        </w:rPr>
        <w:t xml:space="preserve"> унитарно</w:t>
      </w:r>
      <w:r w:rsidRPr="00174162" w:rsidR="00A03D63">
        <w:rPr>
          <w:color w:val="000000"/>
          <w:sz w:val="28"/>
          <w:szCs w:val="28"/>
        </w:rPr>
        <w:t>му</w:t>
      </w:r>
      <w:r w:rsidRPr="00174162" w:rsidR="00627E6F">
        <w:rPr>
          <w:color w:val="000000"/>
          <w:sz w:val="28"/>
          <w:szCs w:val="28"/>
        </w:rPr>
        <w:t xml:space="preserve"> предприяти</w:t>
      </w:r>
      <w:r w:rsidRPr="00174162" w:rsidR="00A03D63">
        <w:rPr>
          <w:color w:val="000000"/>
          <w:sz w:val="28"/>
          <w:szCs w:val="28"/>
        </w:rPr>
        <w:t>ю</w:t>
      </w:r>
      <w:r w:rsidRPr="00174162" w:rsidR="00627E6F">
        <w:rPr>
          <w:color w:val="000000"/>
          <w:sz w:val="28"/>
          <w:szCs w:val="28"/>
        </w:rPr>
        <w:t xml:space="preserve"> Республики Крым «</w:t>
      </w:r>
      <w:r w:rsidRPr="00174162" w:rsidR="00627E6F">
        <w:rPr>
          <w:color w:val="000000"/>
          <w:sz w:val="28"/>
          <w:szCs w:val="28"/>
        </w:rPr>
        <w:t>Крымтеплокомунэнерго</w:t>
      </w:r>
      <w:r w:rsidRPr="00174162" w:rsidR="00627E6F">
        <w:rPr>
          <w:color w:val="000000"/>
          <w:sz w:val="28"/>
          <w:szCs w:val="28"/>
        </w:rPr>
        <w:t>»</w:t>
      </w:r>
      <w:r w:rsidRPr="00174162" w:rsidR="00555FE4">
        <w:rPr>
          <w:color w:val="000000"/>
          <w:sz w:val="28"/>
          <w:szCs w:val="28"/>
        </w:rPr>
        <w:t>, Муниципально</w:t>
      </w:r>
      <w:r w:rsidRPr="00174162" w:rsidR="007A4009">
        <w:rPr>
          <w:color w:val="000000"/>
          <w:sz w:val="28"/>
          <w:szCs w:val="28"/>
        </w:rPr>
        <w:t>му</w:t>
      </w:r>
      <w:r w:rsidRPr="00174162" w:rsidR="00555FE4">
        <w:rPr>
          <w:color w:val="000000"/>
          <w:sz w:val="28"/>
          <w:szCs w:val="28"/>
        </w:rPr>
        <w:t xml:space="preserve"> унитарн</w:t>
      </w:r>
      <w:r w:rsidRPr="00174162" w:rsidR="007A4009">
        <w:rPr>
          <w:color w:val="000000"/>
          <w:sz w:val="28"/>
          <w:szCs w:val="28"/>
        </w:rPr>
        <w:t>ому</w:t>
      </w:r>
      <w:r w:rsidRPr="00174162" w:rsidR="00555FE4">
        <w:rPr>
          <w:color w:val="000000"/>
          <w:sz w:val="28"/>
          <w:szCs w:val="28"/>
        </w:rPr>
        <w:t xml:space="preserve"> предприяти</w:t>
      </w:r>
      <w:r w:rsidRPr="00174162" w:rsidR="007A4009">
        <w:rPr>
          <w:color w:val="000000"/>
          <w:sz w:val="28"/>
          <w:szCs w:val="28"/>
        </w:rPr>
        <w:t>ю</w:t>
      </w:r>
      <w:r w:rsidRPr="00174162" w:rsidR="00555FE4">
        <w:rPr>
          <w:color w:val="000000"/>
          <w:sz w:val="28"/>
          <w:szCs w:val="28"/>
        </w:rPr>
        <w:t xml:space="preserve"> «Ремонтн</w:t>
      </w:r>
      <w:r w:rsidRPr="00174162" w:rsidR="007A4009">
        <w:rPr>
          <w:color w:val="000000"/>
          <w:sz w:val="28"/>
          <w:szCs w:val="28"/>
        </w:rPr>
        <w:t>о-эксплуатационная организация-2</w:t>
      </w:r>
      <w:r w:rsidRPr="00174162" w:rsidR="00555FE4">
        <w:rPr>
          <w:color w:val="000000"/>
          <w:sz w:val="28"/>
          <w:szCs w:val="28"/>
        </w:rPr>
        <w:t xml:space="preserve"> г. Ялта</w:t>
      </w:r>
      <w:r w:rsidRPr="00174162" w:rsidR="00A72CD5">
        <w:rPr>
          <w:color w:val="000000"/>
          <w:sz w:val="28"/>
          <w:szCs w:val="28"/>
        </w:rPr>
        <w:t>»</w:t>
      </w:r>
      <w:r w:rsidRPr="00174162" w:rsidR="00555FE4">
        <w:rPr>
          <w:color w:val="000000"/>
          <w:sz w:val="28"/>
          <w:szCs w:val="28"/>
        </w:rPr>
        <w:t xml:space="preserve"> Муниципального образования городской округ Ялта Республики Крым</w:t>
      </w:r>
      <w:r w:rsidRPr="00174162" w:rsidR="00627E6F">
        <w:rPr>
          <w:color w:val="000000"/>
          <w:sz w:val="28"/>
          <w:szCs w:val="28"/>
        </w:rPr>
        <w:t xml:space="preserve"> о перерасчете и исключении платы за отопление общедомового имущества</w:t>
      </w:r>
      <w:r w:rsidRPr="00174162" w:rsidR="00082C96">
        <w:rPr>
          <w:color w:val="000000"/>
          <w:sz w:val="28"/>
          <w:szCs w:val="28"/>
        </w:rPr>
        <w:t xml:space="preserve">, третьи лица, не заявляющие самостоятельных требований относительно предмета спора </w:t>
      </w:r>
      <w:r w:rsidRPr="00174162" w:rsidR="00555FE4">
        <w:rPr>
          <w:color w:val="000000"/>
          <w:sz w:val="28"/>
          <w:szCs w:val="28"/>
        </w:rPr>
        <w:t>Крюков Денис Владимирович, Крюков Владимир Николаевич</w:t>
      </w:r>
      <w:r w:rsidRPr="00174162" w:rsidR="00067B1A">
        <w:rPr>
          <w:sz w:val="28"/>
          <w:szCs w:val="28"/>
        </w:rPr>
        <w:t>,</w:t>
      </w:r>
    </w:p>
    <w:p w:rsidR="00760561" w:rsidRPr="00174162" w:rsidP="00085A81">
      <w:pPr>
        <w:ind w:firstLine="720"/>
        <w:jc w:val="both"/>
        <w:rPr>
          <w:i/>
          <w:iCs/>
          <w:color w:val="000000"/>
          <w:sz w:val="28"/>
          <w:szCs w:val="28"/>
        </w:rPr>
      </w:pPr>
    </w:p>
    <w:p w:rsidR="001921A4" w:rsidRPr="00174162" w:rsidP="001921A4">
      <w:pPr>
        <w:ind w:firstLine="720"/>
        <w:jc w:val="center"/>
        <w:rPr>
          <w:b/>
          <w:iCs/>
          <w:color w:val="000000"/>
          <w:sz w:val="28"/>
          <w:szCs w:val="28"/>
        </w:rPr>
      </w:pPr>
      <w:r w:rsidRPr="00174162">
        <w:rPr>
          <w:b/>
          <w:iCs/>
          <w:color w:val="000000"/>
          <w:sz w:val="28"/>
          <w:szCs w:val="28"/>
        </w:rPr>
        <w:t>УСТАНОВИЛ:</w:t>
      </w:r>
    </w:p>
    <w:p w:rsidR="001834ED" w:rsidRPr="00174162" w:rsidP="003B31EB">
      <w:pPr>
        <w:pStyle w:val="ConsPlusNormal0"/>
        <w:spacing w:before="240"/>
        <w:ind w:firstLine="540"/>
        <w:jc w:val="both"/>
        <w:rPr>
          <w:sz w:val="28"/>
          <w:szCs w:val="28"/>
        </w:rPr>
      </w:pPr>
      <w:r w:rsidRPr="00174162">
        <w:rPr>
          <w:sz w:val="28"/>
          <w:szCs w:val="28"/>
        </w:rPr>
        <w:t>Крюкова Н.П.</w:t>
      </w:r>
      <w:r w:rsidR="00F64E81">
        <w:rPr>
          <w:sz w:val="28"/>
          <w:szCs w:val="28"/>
        </w:rPr>
        <w:t xml:space="preserve"> </w:t>
      </w:r>
      <w:r w:rsidRPr="00174162">
        <w:rPr>
          <w:sz w:val="28"/>
          <w:szCs w:val="28"/>
        </w:rPr>
        <w:t xml:space="preserve">уточнив свои исковые </w:t>
      </w:r>
      <w:r w:rsidRPr="00174162">
        <w:rPr>
          <w:sz w:val="28"/>
          <w:szCs w:val="28"/>
        </w:rPr>
        <w:t>требования</w:t>
      </w:r>
      <w:r w:rsidRPr="00174162" w:rsidR="001921A4">
        <w:rPr>
          <w:sz w:val="28"/>
          <w:szCs w:val="28"/>
        </w:rPr>
        <w:t>обратил</w:t>
      </w:r>
      <w:r w:rsidRPr="00174162">
        <w:rPr>
          <w:sz w:val="28"/>
          <w:szCs w:val="28"/>
        </w:rPr>
        <w:t>ась</w:t>
      </w:r>
      <w:r w:rsidRPr="00174162">
        <w:rPr>
          <w:sz w:val="28"/>
          <w:szCs w:val="28"/>
        </w:rPr>
        <w:t xml:space="preserve"> </w:t>
      </w:r>
      <w:r w:rsidRPr="00174162" w:rsidR="001921A4">
        <w:rPr>
          <w:sz w:val="28"/>
          <w:szCs w:val="28"/>
        </w:rPr>
        <w:t xml:space="preserve">в суд с иском к </w:t>
      </w:r>
      <w:r w:rsidRPr="00174162">
        <w:rPr>
          <w:sz w:val="28"/>
          <w:szCs w:val="28"/>
        </w:rPr>
        <w:t xml:space="preserve">ГУП РК </w:t>
      </w:r>
      <w:r w:rsidRPr="00174162">
        <w:rPr>
          <w:color w:val="000000"/>
          <w:sz w:val="28"/>
          <w:szCs w:val="28"/>
        </w:rPr>
        <w:t>«</w:t>
      </w:r>
      <w:r w:rsidRPr="00174162">
        <w:rPr>
          <w:color w:val="000000"/>
          <w:sz w:val="28"/>
          <w:szCs w:val="28"/>
        </w:rPr>
        <w:t>Крымтеплокомунэнерго</w:t>
      </w:r>
      <w:r w:rsidRPr="00174162">
        <w:rPr>
          <w:color w:val="000000"/>
          <w:sz w:val="28"/>
          <w:szCs w:val="28"/>
        </w:rPr>
        <w:t>», МУП «РЭО-2 г. Ялта»о перерасчете и исключении платы за отопление общедомового имущества</w:t>
      </w:r>
      <w:r w:rsidRPr="00174162" w:rsidR="001921A4">
        <w:rPr>
          <w:sz w:val="28"/>
          <w:szCs w:val="28"/>
        </w:rPr>
        <w:t>, указывая в обоснование заявленных требований на то, что е</w:t>
      </w:r>
      <w:r w:rsidRPr="00174162">
        <w:rPr>
          <w:sz w:val="28"/>
          <w:szCs w:val="28"/>
        </w:rPr>
        <w:t xml:space="preserve">й </w:t>
      </w:r>
      <w:r w:rsidRPr="00174162" w:rsidR="001921A4">
        <w:rPr>
          <w:sz w:val="28"/>
          <w:szCs w:val="28"/>
        </w:rPr>
        <w:t xml:space="preserve">на праве собственности принадлежит квартира, расположенная по </w:t>
      </w:r>
      <w:r w:rsidR="00F64E81">
        <w:rPr>
          <w:sz w:val="28"/>
          <w:szCs w:val="28"/>
        </w:rPr>
        <w:t>АДРЕС</w:t>
      </w:r>
      <w:r w:rsidRPr="00174162">
        <w:rPr>
          <w:sz w:val="28"/>
          <w:szCs w:val="28"/>
        </w:rPr>
        <w:t xml:space="preserve"> в г. Ялта</w:t>
      </w:r>
      <w:r w:rsidRPr="00174162" w:rsidR="001921A4">
        <w:rPr>
          <w:sz w:val="28"/>
          <w:szCs w:val="28"/>
        </w:rPr>
        <w:t xml:space="preserve">. С </w:t>
      </w:r>
      <w:r w:rsidRPr="00174162" w:rsidR="008A5946">
        <w:rPr>
          <w:sz w:val="28"/>
          <w:szCs w:val="28"/>
        </w:rPr>
        <w:t>08 мая 2015 года</w:t>
      </w:r>
      <w:r w:rsidRPr="00174162" w:rsidR="001921A4">
        <w:rPr>
          <w:sz w:val="28"/>
          <w:szCs w:val="28"/>
        </w:rPr>
        <w:t xml:space="preserve"> квартира отключена от центрального отопления на основании решения </w:t>
      </w:r>
      <w:r w:rsidRPr="00174162" w:rsidR="008A5946">
        <w:rPr>
          <w:sz w:val="28"/>
          <w:szCs w:val="28"/>
        </w:rPr>
        <w:t xml:space="preserve">№ 2 комиссии </w:t>
      </w:r>
      <w:r w:rsidR="006261CC">
        <w:rPr>
          <w:sz w:val="28"/>
          <w:szCs w:val="28"/>
        </w:rPr>
        <w:t xml:space="preserve">Администрации г. Ялта </w:t>
      </w:r>
      <w:r w:rsidRPr="00174162" w:rsidR="008A5946">
        <w:rPr>
          <w:sz w:val="28"/>
          <w:szCs w:val="28"/>
        </w:rPr>
        <w:t>по рассмотрению обращений граждан по вопросам, связанным с отключением от систем централизованного теплоснабжения и горячего водоснабжения в многоквартирном жилищном</w:t>
      </w:r>
      <w:r w:rsidRPr="00174162">
        <w:rPr>
          <w:sz w:val="28"/>
          <w:szCs w:val="28"/>
        </w:rPr>
        <w:t xml:space="preserve"> фонде, в связи с устройством в квартирах индивидуального отопления</w:t>
      </w:r>
      <w:r w:rsidR="006261CC">
        <w:rPr>
          <w:sz w:val="28"/>
          <w:szCs w:val="28"/>
        </w:rPr>
        <w:t>, о</w:t>
      </w:r>
      <w:r w:rsidRPr="00174162" w:rsidR="001921A4">
        <w:rPr>
          <w:sz w:val="28"/>
          <w:szCs w:val="28"/>
        </w:rPr>
        <w:t>тключение произведено в связи с установкой индивидуального источника отопления газового котла</w:t>
      </w:r>
      <w:r w:rsidRPr="00174162" w:rsidR="008A5946">
        <w:rPr>
          <w:sz w:val="28"/>
          <w:szCs w:val="28"/>
        </w:rPr>
        <w:t>.В период времени с 06 ноября 2014 года по 12 апреля 2015 года, согласно предоставленного ответчиком расчета ей начислялась плата за услуги по теплоснабжению, однако в указанное время, её квартира была отключена от центрального отопления</w:t>
      </w:r>
      <w:r w:rsidRPr="00174162" w:rsidR="00D64050">
        <w:rPr>
          <w:sz w:val="28"/>
          <w:szCs w:val="28"/>
        </w:rPr>
        <w:t xml:space="preserve"> и в связи с распоряжением Главы Республики Крым, указанная плата не должна была начислять до разработки механизм узаконивания котлов отопления, установленных до 2014 года.  Кроме этого </w:t>
      </w:r>
      <w:r w:rsidRPr="00174162" w:rsidR="002F506D">
        <w:rPr>
          <w:sz w:val="28"/>
          <w:szCs w:val="28"/>
        </w:rPr>
        <w:t>с 2020 года</w:t>
      </w:r>
      <w:r w:rsidRPr="00174162" w:rsidR="001921A4">
        <w:rPr>
          <w:sz w:val="28"/>
          <w:szCs w:val="28"/>
        </w:rPr>
        <w:t xml:space="preserve"> е</w:t>
      </w:r>
      <w:r w:rsidRPr="00174162" w:rsidR="002F506D">
        <w:rPr>
          <w:sz w:val="28"/>
          <w:szCs w:val="28"/>
        </w:rPr>
        <w:t>й</w:t>
      </w:r>
      <w:r w:rsidRPr="00174162" w:rsidR="001921A4">
        <w:rPr>
          <w:sz w:val="28"/>
          <w:szCs w:val="28"/>
        </w:rPr>
        <w:t xml:space="preserve"> выставляют счета за тепловую энергию, расходуемую в целях содержания общего иму</w:t>
      </w:r>
      <w:r w:rsidR="006261CC">
        <w:rPr>
          <w:sz w:val="28"/>
          <w:szCs w:val="28"/>
        </w:rPr>
        <w:t>щества в многоквартирном доме, п</w:t>
      </w:r>
      <w:r w:rsidRPr="00174162" w:rsidR="001921A4">
        <w:rPr>
          <w:sz w:val="28"/>
          <w:szCs w:val="28"/>
        </w:rPr>
        <w:t xml:space="preserve">ри этом стояков центрального отопления нет, подъезд, в котором расположена квартира, и общий коридор не отапливается, т.е. тепловая энергия на содержание общего имущества в многоквартирном доме </w:t>
      </w:r>
      <w:r w:rsidRPr="00174162" w:rsidR="001921A4">
        <w:rPr>
          <w:sz w:val="28"/>
          <w:szCs w:val="28"/>
        </w:rPr>
        <w:t>не расходуется.</w:t>
      </w:r>
      <w:r w:rsidR="00F64E81">
        <w:rPr>
          <w:sz w:val="28"/>
          <w:szCs w:val="28"/>
        </w:rPr>
        <w:t xml:space="preserve"> </w:t>
      </w:r>
      <w:r w:rsidRPr="00174162" w:rsidR="001921A4">
        <w:rPr>
          <w:sz w:val="28"/>
          <w:szCs w:val="28"/>
        </w:rPr>
        <w:t xml:space="preserve">Несмотря на официальную претензию от </w:t>
      </w:r>
      <w:r w:rsidRPr="00174162" w:rsidR="002F506D">
        <w:rPr>
          <w:sz w:val="28"/>
          <w:szCs w:val="28"/>
        </w:rPr>
        <w:t>14 декабря 2020 года</w:t>
      </w:r>
      <w:r w:rsidRPr="00174162" w:rsidR="001921A4">
        <w:rPr>
          <w:sz w:val="28"/>
          <w:szCs w:val="28"/>
        </w:rPr>
        <w:t xml:space="preserve"> в </w:t>
      </w:r>
      <w:r w:rsidRPr="00174162" w:rsidR="001921A4">
        <w:rPr>
          <w:sz w:val="28"/>
          <w:szCs w:val="28"/>
        </w:rPr>
        <w:t>энергоснабжающую</w:t>
      </w:r>
      <w:r w:rsidRPr="00174162" w:rsidR="001921A4">
        <w:rPr>
          <w:sz w:val="28"/>
          <w:szCs w:val="28"/>
        </w:rPr>
        <w:t xml:space="preserve"> организацию с </w:t>
      </w:r>
      <w:r w:rsidRPr="00174162" w:rsidR="002F506D">
        <w:rPr>
          <w:sz w:val="28"/>
          <w:szCs w:val="28"/>
        </w:rPr>
        <w:t>требованием о перерасчеты начисляемой платы</w:t>
      </w:r>
      <w:r w:rsidRPr="00174162" w:rsidR="001921A4">
        <w:rPr>
          <w:sz w:val="28"/>
          <w:szCs w:val="28"/>
        </w:rPr>
        <w:t xml:space="preserve"> на содержание общего имущества в доме, где расположена е</w:t>
      </w:r>
      <w:r w:rsidRPr="00174162" w:rsidR="002F506D">
        <w:rPr>
          <w:sz w:val="28"/>
          <w:szCs w:val="28"/>
        </w:rPr>
        <w:t>ё</w:t>
      </w:r>
      <w:r w:rsidRPr="00174162" w:rsidR="001921A4">
        <w:rPr>
          <w:sz w:val="28"/>
          <w:szCs w:val="28"/>
        </w:rPr>
        <w:t xml:space="preserve"> квартира, конкретного ответа не последовало.</w:t>
      </w:r>
      <w:r w:rsidRPr="00174162" w:rsidR="002F506D">
        <w:rPr>
          <w:sz w:val="28"/>
          <w:szCs w:val="28"/>
        </w:rPr>
        <w:t xml:space="preserve">Считает, что она </w:t>
      </w:r>
      <w:r w:rsidRPr="00174162" w:rsidR="006059BF">
        <w:rPr>
          <w:sz w:val="28"/>
          <w:szCs w:val="28"/>
        </w:rPr>
        <w:t xml:space="preserve">не </w:t>
      </w:r>
      <w:r w:rsidRPr="00174162" w:rsidR="002F506D">
        <w:rPr>
          <w:sz w:val="28"/>
          <w:szCs w:val="28"/>
        </w:rPr>
        <w:t>должна оплачивать услуги за тепловую энергию, расходуемую в целях содержания общего имущества в многоквартирном доме, поскольку услуги не оказаны и не могут быть оказаны ввиду отсутствия соответству</w:t>
      </w:r>
      <w:r w:rsidRPr="00174162" w:rsidR="006059BF">
        <w:rPr>
          <w:sz w:val="28"/>
          <w:szCs w:val="28"/>
        </w:rPr>
        <w:t xml:space="preserve">ющего инженерного оборудования, </w:t>
      </w:r>
      <w:r w:rsidR="006261CC">
        <w:rPr>
          <w:sz w:val="28"/>
          <w:szCs w:val="28"/>
        </w:rPr>
        <w:t>а также</w:t>
      </w:r>
      <w:r w:rsidRPr="00174162" w:rsidR="002F506D">
        <w:rPr>
          <w:sz w:val="28"/>
          <w:szCs w:val="28"/>
        </w:rPr>
        <w:t xml:space="preserve"> просит суд исключить оплату за отопление квартиры по адресу: </w:t>
      </w:r>
      <w:r w:rsidRPr="00174162" w:rsidR="006059BF">
        <w:rPr>
          <w:sz w:val="28"/>
          <w:szCs w:val="28"/>
        </w:rPr>
        <w:t xml:space="preserve">по </w:t>
      </w:r>
      <w:r w:rsidR="00F64E81">
        <w:rPr>
          <w:sz w:val="28"/>
          <w:szCs w:val="28"/>
        </w:rPr>
        <w:t xml:space="preserve">АДРЕС </w:t>
      </w:r>
      <w:r w:rsidRPr="00174162" w:rsidR="006059BF">
        <w:rPr>
          <w:sz w:val="28"/>
          <w:szCs w:val="28"/>
        </w:rPr>
        <w:t>в г. Ялта</w:t>
      </w:r>
      <w:r w:rsidR="00F64E81">
        <w:rPr>
          <w:sz w:val="28"/>
          <w:szCs w:val="28"/>
        </w:rPr>
        <w:t xml:space="preserve"> </w:t>
      </w:r>
      <w:r w:rsidRPr="00174162" w:rsidR="006261CC">
        <w:rPr>
          <w:sz w:val="28"/>
          <w:szCs w:val="28"/>
        </w:rPr>
        <w:t xml:space="preserve">за </w:t>
      </w:r>
      <w:r w:rsidR="006261CC">
        <w:rPr>
          <w:sz w:val="28"/>
          <w:szCs w:val="28"/>
        </w:rPr>
        <w:t>период</w:t>
      </w:r>
      <w:r w:rsidR="00F64E81">
        <w:rPr>
          <w:sz w:val="28"/>
          <w:szCs w:val="28"/>
        </w:rPr>
        <w:t xml:space="preserve"> </w:t>
      </w:r>
      <w:r w:rsidR="006261CC">
        <w:rPr>
          <w:sz w:val="28"/>
          <w:szCs w:val="28"/>
        </w:rPr>
        <w:t xml:space="preserve">с </w:t>
      </w:r>
      <w:r w:rsidRPr="00174162" w:rsidR="006261CC">
        <w:rPr>
          <w:sz w:val="28"/>
          <w:szCs w:val="28"/>
        </w:rPr>
        <w:t>06 ноября 2014 года по 12 апреля 2015 года</w:t>
      </w:r>
      <w:r w:rsidR="006261CC">
        <w:rPr>
          <w:sz w:val="28"/>
          <w:szCs w:val="28"/>
        </w:rPr>
        <w:t>, поскольку в указанный период её квартира была отключена от центрального отопления</w:t>
      </w:r>
      <w:r w:rsidRPr="00174162" w:rsidR="002F506D">
        <w:rPr>
          <w:sz w:val="28"/>
          <w:szCs w:val="28"/>
        </w:rPr>
        <w:t>.</w:t>
      </w:r>
      <w:r w:rsidRPr="00174162" w:rsidR="006059BF">
        <w:rPr>
          <w:sz w:val="28"/>
          <w:szCs w:val="28"/>
        </w:rPr>
        <w:tab/>
      </w:r>
      <w:r w:rsidRPr="00174162" w:rsidR="006059BF">
        <w:rPr>
          <w:sz w:val="28"/>
          <w:szCs w:val="28"/>
        </w:rPr>
        <w:tab/>
      </w:r>
      <w:r w:rsidRPr="00174162" w:rsidR="001921A4">
        <w:rPr>
          <w:sz w:val="28"/>
          <w:szCs w:val="28"/>
        </w:rPr>
        <w:t xml:space="preserve">В судебном заседании истец </w:t>
      </w:r>
      <w:r w:rsidRPr="00174162" w:rsidR="006059BF">
        <w:rPr>
          <w:sz w:val="28"/>
          <w:szCs w:val="28"/>
        </w:rPr>
        <w:t>Крюкова Н.П.</w:t>
      </w:r>
      <w:r w:rsidRPr="00174162" w:rsidR="001921A4">
        <w:rPr>
          <w:sz w:val="28"/>
          <w:szCs w:val="28"/>
        </w:rPr>
        <w:t xml:space="preserve"> исковые требования поддержал</w:t>
      </w:r>
      <w:r w:rsidRPr="00174162" w:rsidR="006059BF">
        <w:rPr>
          <w:sz w:val="28"/>
          <w:szCs w:val="28"/>
        </w:rPr>
        <w:t>а</w:t>
      </w:r>
      <w:r w:rsidRPr="00174162" w:rsidR="001921A4">
        <w:rPr>
          <w:sz w:val="28"/>
          <w:szCs w:val="28"/>
        </w:rPr>
        <w:t xml:space="preserve"> в полном объеме, просил</w:t>
      </w:r>
      <w:r w:rsidRPr="00174162" w:rsidR="006059BF">
        <w:rPr>
          <w:sz w:val="28"/>
          <w:szCs w:val="28"/>
        </w:rPr>
        <w:t>а</w:t>
      </w:r>
      <w:r w:rsidRPr="00174162" w:rsidR="001921A4">
        <w:rPr>
          <w:sz w:val="28"/>
          <w:szCs w:val="28"/>
        </w:rPr>
        <w:t xml:space="preserve"> их удовлетворить, подтвердив обстоятельства, изложенные в исковом заявлении.</w:t>
      </w:r>
      <w:r w:rsidRPr="00174162" w:rsidR="00216CA7">
        <w:rPr>
          <w:sz w:val="28"/>
          <w:szCs w:val="28"/>
        </w:rPr>
        <w:tab/>
      </w:r>
      <w:r w:rsidRPr="00174162" w:rsidR="00216CA7">
        <w:rPr>
          <w:sz w:val="28"/>
          <w:szCs w:val="28"/>
        </w:rPr>
        <w:tab/>
      </w:r>
      <w:r w:rsidRPr="00174162" w:rsidR="00216CA7">
        <w:rPr>
          <w:sz w:val="28"/>
          <w:szCs w:val="28"/>
        </w:rPr>
        <w:tab/>
      </w:r>
      <w:r w:rsidRPr="00174162" w:rsidR="00216CA7">
        <w:rPr>
          <w:sz w:val="28"/>
          <w:szCs w:val="28"/>
        </w:rPr>
        <w:tab/>
      </w:r>
      <w:r w:rsidRPr="00174162" w:rsidR="00216CA7">
        <w:rPr>
          <w:sz w:val="28"/>
          <w:szCs w:val="28"/>
        </w:rPr>
        <w:tab/>
      </w:r>
      <w:r w:rsidRPr="00174162" w:rsidR="00216CA7">
        <w:rPr>
          <w:sz w:val="28"/>
          <w:szCs w:val="28"/>
        </w:rPr>
        <w:tab/>
      </w:r>
      <w:r w:rsidRPr="00174162" w:rsidR="00216CA7">
        <w:rPr>
          <w:sz w:val="28"/>
          <w:szCs w:val="28"/>
        </w:rPr>
        <w:tab/>
      </w:r>
      <w:r w:rsidRPr="00174162" w:rsidR="00216CA7">
        <w:rPr>
          <w:sz w:val="28"/>
          <w:szCs w:val="28"/>
        </w:rPr>
        <w:tab/>
      </w:r>
      <w:r w:rsidRPr="00174162" w:rsidR="00216CA7">
        <w:rPr>
          <w:sz w:val="28"/>
          <w:szCs w:val="28"/>
        </w:rPr>
        <w:tab/>
      </w:r>
      <w:r w:rsidRPr="00174162" w:rsidR="00216CA7">
        <w:rPr>
          <w:color w:val="000000"/>
          <w:sz w:val="28"/>
          <w:szCs w:val="28"/>
          <w:shd w:val="clear" w:color="auto" w:fill="FFFFFF"/>
        </w:rPr>
        <w:t>Представитель ответчика ГУП РК «</w:t>
      </w:r>
      <w:r w:rsidRPr="00174162" w:rsidR="00216CA7">
        <w:rPr>
          <w:color w:val="000000"/>
          <w:sz w:val="28"/>
          <w:szCs w:val="28"/>
          <w:shd w:val="clear" w:color="auto" w:fill="FFFFFF"/>
        </w:rPr>
        <w:t>Крымтеплокоммунэнерго</w:t>
      </w:r>
      <w:r w:rsidRPr="00174162" w:rsidR="00216CA7">
        <w:rPr>
          <w:color w:val="000000"/>
          <w:sz w:val="28"/>
          <w:szCs w:val="28"/>
          <w:shd w:val="clear" w:color="auto" w:fill="FFFFFF"/>
        </w:rPr>
        <w:t>» </w:t>
      </w:r>
      <w:r w:rsidRPr="00174162" w:rsidR="00216CA7">
        <w:rPr>
          <w:rStyle w:val="fio5"/>
          <w:color w:val="000000"/>
          <w:sz w:val="28"/>
          <w:szCs w:val="28"/>
          <w:shd w:val="clear" w:color="auto" w:fill="FFFFFF"/>
        </w:rPr>
        <w:t>Макаров Д.Ю.</w:t>
      </w:r>
      <w:r w:rsidRPr="00174162" w:rsidR="00216CA7">
        <w:rPr>
          <w:color w:val="000000"/>
          <w:sz w:val="28"/>
          <w:szCs w:val="28"/>
          <w:shd w:val="clear" w:color="auto" w:fill="FFFFFF"/>
        </w:rPr>
        <w:t> в судебном заседании исковые требования не признал, указал, что собственники жилых помещений в многоквартирном доме несут бремя расходов по содержанию общего имущества в многоквартирном доме. С 1 января 2019 г. установлен порядок расчета платы за услуги по отоплению на общедомовые нужды отдельно от отопления жилых помещений. Отсутствие радиаторов отопления в местах общего пользования многоквартирного дома не влияет на установленный порядок расчета платы коммунальной услуги по отоплению. Таким образом, обязанность по внесению платы за отопление мест общего пользования многоквартирного жилого дома возложена на всех собственников жилых помещений, в том числе отключенных от системы централизованного отопления.</w:t>
      </w:r>
      <w:r w:rsidRPr="00174162" w:rsidR="006059BF">
        <w:rPr>
          <w:sz w:val="28"/>
          <w:szCs w:val="28"/>
        </w:rPr>
        <w:tab/>
      </w:r>
      <w:r w:rsidRPr="00174162" w:rsidR="00216CA7">
        <w:rPr>
          <w:sz w:val="28"/>
          <w:szCs w:val="28"/>
        </w:rPr>
        <w:t xml:space="preserve">Кроме этого указал, что начисление платы за услуги по теплоснабжению квартиры, принадлежащей ответчику за </w:t>
      </w:r>
      <w:r w:rsidR="006261CC">
        <w:rPr>
          <w:sz w:val="28"/>
          <w:szCs w:val="28"/>
        </w:rPr>
        <w:t>период с</w:t>
      </w:r>
      <w:r w:rsidRPr="00174162" w:rsidR="006059BF">
        <w:rPr>
          <w:sz w:val="28"/>
          <w:szCs w:val="28"/>
        </w:rPr>
        <w:tab/>
      </w:r>
      <w:r w:rsidRPr="00174162" w:rsidR="00216CA7">
        <w:rPr>
          <w:sz w:val="28"/>
          <w:szCs w:val="28"/>
        </w:rPr>
        <w:t>06 ноября 2014 года по 12 апреля 2015 года начислена, ввиду того, что ответчица не представила доказательств того, что ею были соблюдены условия отключения квартиры от центрального отопления, предусмотренные действующим законодательством, в указанный период. Кроме этого указал, что указ</w:t>
      </w:r>
      <w:r w:rsidRPr="00174162" w:rsidR="00543438">
        <w:rPr>
          <w:sz w:val="28"/>
          <w:szCs w:val="28"/>
        </w:rPr>
        <w:t xml:space="preserve">анная задолженность взыскана по делу № 2-96-318/2017 по заявлению ГУП РК </w:t>
      </w:r>
      <w:r w:rsidRPr="00174162" w:rsidR="00543438">
        <w:rPr>
          <w:color w:val="000000"/>
          <w:sz w:val="28"/>
          <w:szCs w:val="28"/>
          <w:shd w:val="clear" w:color="auto" w:fill="FFFFFF"/>
        </w:rPr>
        <w:t>«</w:t>
      </w:r>
      <w:r w:rsidRPr="00174162" w:rsidR="00543438">
        <w:rPr>
          <w:color w:val="000000"/>
          <w:sz w:val="28"/>
          <w:szCs w:val="28"/>
          <w:shd w:val="clear" w:color="auto" w:fill="FFFFFF"/>
        </w:rPr>
        <w:t>Крымтеплокоммунэнерго</w:t>
      </w:r>
      <w:r w:rsidRPr="00174162" w:rsidR="00543438">
        <w:rPr>
          <w:color w:val="000000"/>
          <w:sz w:val="28"/>
          <w:szCs w:val="28"/>
          <w:shd w:val="clear" w:color="auto" w:fill="FFFFFF"/>
        </w:rPr>
        <w:t>» </w:t>
      </w:r>
      <w:r w:rsidRPr="00174162" w:rsidR="00543438">
        <w:rPr>
          <w:sz w:val="28"/>
          <w:szCs w:val="28"/>
        </w:rPr>
        <w:t xml:space="preserve"> о вынесении судебного приказа с Крюковой Н.П. и находится на принудительном исполнении, в связи с чем</w:t>
      </w:r>
      <w:r w:rsidR="006261CC">
        <w:rPr>
          <w:sz w:val="28"/>
          <w:szCs w:val="28"/>
        </w:rPr>
        <w:t>,</w:t>
      </w:r>
      <w:r w:rsidRPr="00174162" w:rsidR="00543438">
        <w:rPr>
          <w:sz w:val="28"/>
          <w:szCs w:val="28"/>
        </w:rPr>
        <w:t xml:space="preserve"> оснований для исключения указанной платы не имеется, просил в удовлетворении исковых требований отказать.</w:t>
      </w:r>
      <w:r w:rsidRPr="00174162" w:rsidR="006059BF">
        <w:rPr>
          <w:sz w:val="28"/>
          <w:szCs w:val="28"/>
        </w:rPr>
        <w:tab/>
      </w:r>
      <w:r w:rsidRPr="00174162" w:rsidR="006059BF">
        <w:rPr>
          <w:sz w:val="28"/>
          <w:szCs w:val="28"/>
        </w:rPr>
        <w:tab/>
      </w:r>
      <w:r w:rsidRPr="00174162" w:rsidR="006059BF">
        <w:rPr>
          <w:sz w:val="28"/>
          <w:szCs w:val="28"/>
        </w:rPr>
        <w:tab/>
      </w:r>
      <w:r w:rsidR="006261CC">
        <w:rPr>
          <w:sz w:val="28"/>
          <w:szCs w:val="28"/>
        </w:rPr>
        <w:tab/>
      </w:r>
      <w:r w:rsidR="006261CC">
        <w:rPr>
          <w:sz w:val="28"/>
          <w:szCs w:val="28"/>
        </w:rPr>
        <w:tab/>
      </w:r>
      <w:r w:rsidR="006261CC">
        <w:rPr>
          <w:sz w:val="28"/>
          <w:szCs w:val="28"/>
        </w:rPr>
        <w:tab/>
      </w:r>
      <w:r w:rsidR="006261CC">
        <w:rPr>
          <w:sz w:val="28"/>
          <w:szCs w:val="28"/>
        </w:rPr>
        <w:tab/>
      </w:r>
      <w:r w:rsidR="006261CC">
        <w:rPr>
          <w:sz w:val="28"/>
          <w:szCs w:val="28"/>
        </w:rPr>
        <w:tab/>
      </w:r>
      <w:r w:rsidR="006261CC">
        <w:rPr>
          <w:sz w:val="28"/>
          <w:szCs w:val="28"/>
        </w:rPr>
        <w:tab/>
      </w:r>
      <w:r w:rsidR="006261CC">
        <w:rPr>
          <w:sz w:val="28"/>
          <w:szCs w:val="28"/>
        </w:rPr>
        <w:tab/>
      </w:r>
      <w:r w:rsidRPr="00174162" w:rsidR="001921A4">
        <w:rPr>
          <w:sz w:val="28"/>
          <w:szCs w:val="28"/>
        </w:rPr>
        <w:t xml:space="preserve">Ответчик </w:t>
      </w:r>
      <w:r w:rsidRPr="00174162" w:rsidR="00543438">
        <w:rPr>
          <w:color w:val="000000"/>
          <w:sz w:val="28"/>
          <w:szCs w:val="28"/>
        </w:rPr>
        <w:t>МУП «РЭО-2 г. Ялта»</w:t>
      </w:r>
      <w:r w:rsidRPr="00174162" w:rsidR="001921A4">
        <w:rPr>
          <w:sz w:val="28"/>
          <w:szCs w:val="28"/>
        </w:rPr>
        <w:t xml:space="preserve"> в судебное заседание своего представителя не направило, о дате, времени и месте рассмотрения дела извещался надлежащим образом.</w:t>
      </w:r>
      <w:r w:rsidRPr="00174162" w:rsidR="00543438">
        <w:rPr>
          <w:sz w:val="28"/>
          <w:szCs w:val="28"/>
        </w:rPr>
        <w:tab/>
      </w:r>
      <w:r w:rsidR="006261CC">
        <w:rPr>
          <w:sz w:val="28"/>
          <w:szCs w:val="28"/>
        </w:rPr>
        <w:tab/>
      </w:r>
      <w:r w:rsidR="006261CC">
        <w:rPr>
          <w:sz w:val="28"/>
          <w:szCs w:val="28"/>
        </w:rPr>
        <w:tab/>
      </w:r>
      <w:r w:rsidR="006261CC">
        <w:rPr>
          <w:sz w:val="28"/>
          <w:szCs w:val="28"/>
        </w:rPr>
        <w:tab/>
      </w:r>
      <w:r w:rsidR="006261CC">
        <w:rPr>
          <w:sz w:val="28"/>
          <w:szCs w:val="28"/>
        </w:rPr>
        <w:tab/>
      </w:r>
      <w:r w:rsidR="006261CC">
        <w:rPr>
          <w:sz w:val="28"/>
          <w:szCs w:val="28"/>
        </w:rPr>
        <w:tab/>
      </w:r>
      <w:r w:rsidR="006261CC">
        <w:rPr>
          <w:sz w:val="28"/>
          <w:szCs w:val="28"/>
        </w:rPr>
        <w:tab/>
      </w:r>
      <w:r w:rsidR="006261CC">
        <w:rPr>
          <w:sz w:val="28"/>
          <w:szCs w:val="28"/>
        </w:rPr>
        <w:tab/>
      </w:r>
      <w:r w:rsidR="006261CC">
        <w:rPr>
          <w:sz w:val="28"/>
          <w:szCs w:val="28"/>
        </w:rPr>
        <w:tab/>
      </w:r>
      <w:r w:rsidR="006261CC">
        <w:rPr>
          <w:sz w:val="28"/>
          <w:szCs w:val="28"/>
        </w:rPr>
        <w:tab/>
      </w:r>
      <w:r w:rsidR="006261CC">
        <w:rPr>
          <w:sz w:val="28"/>
          <w:szCs w:val="28"/>
        </w:rPr>
        <w:tab/>
      </w:r>
      <w:r w:rsidR="006261CC">
        <w:rPr>
          <w:sz w:val="28"/>
          <w:szCs w:val="28"/>
        </w:rPr>
        <w:tab/>
      </w:r>
      <w:r w:rsidRPr="00174162" w:rsidR="001921A4">
        <w:rPr>
          <w:sz w:val="28"/>
          <w:szCs w:val="28"/>
        </w:rPr>
        <w:t xml:space="preserve">Третьи лица </w:t>
      </w:r>
      <w:r w:rsidRPr="00174162" w:rsidR="00543438">
        <w:rPr>
          <w:color w:val="000000"/>
          <w:sz w:val="28"/>
          <w:szCs w:val="28"/>
        </w:rPr>
        <w:t>Крюков Д.В., Крюков В.Н.</w:t>
      </w:r>
      <w:r w:rsidRPr="00174162" w:rsidR="001921A4">
        <w:rPr>
          <w:sz w:val="28"/>
          <w:szCs w:val="28"/>
        </w:rPr>
        <w:t>, привлеченные к участию в деле в порядке ст. 43 ГПК РФ в судебное заседание не явились, о времени и месте извещены надлежащим образом, в материалах дела имеются заявления о ра</w:t>
      </w:r>
      <w:r w:rsidRPr="00174162" w:rsidR="003B31EB">
        <w:rPr>
          <w:sz w:val="28"/>
          <w:szCs w:val="28"/>
        </w:rPr>
        <w:t>ссмотрении дела в их отсутствие</w:t>
      </w:r>
      <w:r w:rsidR="006261CC">
        <w:rPr>
          <w:sz w:val="28"/>
          <w:szCs w:val="28"/>
        </w:rPr>
        <w:t xml:space="preserve"> и поддержке заявленных исковых требований</w:t>
      </w:r>
      <w:r w:rsidRPr="00174162" w:rsidR="003B31EB">
        <w:rPr>
          <w:sz w:val="28"/>
          <w:szCs w:val="28"/>
        </w:rPr>
        <w:t>.</w:t>
      </w:r>
      <w:r w:rsidRPr="00174162" w:rsidR="003B31EB">
        <w:rPr>
          <w:sz w:val="28"/>
          <w:szCs w:val="28"/>
        </w:rPr>
        <w:tab/>
      </w:r>
      <w:r w:rsidRPr="00174162" w:rsidR="001921A4">
        <w:rPr>
          <w:sz w:val="28"/>
          <w:szCs w:val="28"/>
        </w:rPr>
        <w:t xml:space="preserve">На основании ст. 167 ГПК РФ суд счел возможным рассмотреть данное </w:t>
      </w:r>
      <w:r w:rsidRPr="00174162" w:rsidR="001921A4">
        <w:rPr>
          <w:sz w:val="28"/>
          <w:szCs w:val="28"/>
        </w:rPr>
        <w:t>гражданское дело в отсутствие неявившихся лиц.</w:t>
      </w:r>
      <w:r w:rsidRPr="00174162" w:rsidR="00BA29CF">
        <w:rPr>
          <w:sz w:val="28"/>
          <w:szCs w:val="28"/>
        </w:rPr>
        <w:tab/>
      </w:r>
      <w:r w:rsidRPr="00174162" w:rsidR="00BA29CF">
        <w:rPr>
          <w:sz w:val="28"/>
          <w:szCs w:val="28"/>
        </w:rPr>
        <w:tab/>
      </w:r>
      <w:r w:rsidRPr="00174162" w:rsidR="00BA29CF">
        <w:rPr>
          <w:sz w:val="28"/>
          <w:szCs w:val="28"/>
        </w:rPr>
        <w:tab/>
      </w:r>
      <w:r w:rsidRPr="00174162" w:rsidR="00BA29CF">
        <w:rPr>
          <w:sz w:val="28"/>
          <w:szCs w:val="28"/>
        </w:rPr>
        <w:tab/>
      </w:r>
      <w:r w:rsidRPr="00174162" w:rsidR="00BA29CF">
        <w:rPr>
          <w:sz w:val="28"/>
          <w:szCs w:val="28"/>
        </w:rPr>
        <w:tab/>
      </w:r>
      <w:r w:rsidRPr="00174162" w:rsidR="00BA29CF">
        <w:rPr>
          <w:sz w:val="28"/>
          <w:szCs w:val="28"/>
        </w:rPr>
        <w:tab/>
      </w:r>
      <w:r w:rsidRPr="00174162" w:rsidR="001921A4">
        <w:rPr>
          <w:sz w:val="28"/>
          <w:szCs w:val="28"/>
        </w:rPr>
        <w:t>Выслушав объяснения участвующих в деле лиц, исследовав письменные материалы дела, суд приходит к следующему.</w:t>
      </w:r>
    </w:p>
    <w:p w:rsidR="001834ED" w:rsidRPr="00174162" w:rsidP="001834ED">
      <w:pPr>
        <w:shd w:val="clear" w:color="auto" w:fill="FFFFFF"/>
        <w:ind w:firstLine="720"/>
        <w:jc w:val="both"/>
        <w:rPr>
          <w:color w:val="000000"/>
          <w:sz w:val="28"/>
          <w:szCs w:val="28"/>
        </w:rPr>
      </w:pPr>
      <w:r w:rsidRPr="00174162">
        <w:rPr>
          <w:color w:val="000000"/>
          <w:sz w:val="28"/>
          <w:szCs w:val="28"/>
        </w:rPr>
        <w:t>Из материалов дел</w:t>
      </w:r>
      <w:r w:rsidR="000E3DB1">
        <w:rPr>
          <w:color w:val="000000"/>
          <w:sz w:val="28"/>
          <w:szCs w:val="28"/>
        </w:rPr>
        <w:t xml:space="preserve">а следует, что дом по адресу:  АДРЕС </w:t>
      </w:r>
      <w:r w:rsidRPr="00174162">
        <w:rPr>
          <w:color w:val="000000"/>
          <w:sz w:val="28"/>
          <w:szCs w:val="28"/>
        </w:rPr>
        <w:t>в   г. Ялта является многоквартирным жилым домом.</w:t>
      </w:r>
    </w:p>
    <w:p w:rsidR="001834ED" w:rsidRPr="00174162" w:rsidP="001834ED">
      <w:pPr>
        <w:shd w:val="clear" w:color="auto" w:fill="FFFFFF"/>
        <w:ind w:firstLine="720"/>
        <w:jc w:val="both"/>
        <w:rPr>
          <w:sz w:val="28"/>
          <w:szCs w:val="28"/>
        </w:rPr>
      </w:pPr>
      <w:r w:rsidRPr="00174162">
        <w:rPr>
          <w:sz w:val="28"/>
          <w:szCs w:val="28"/>
        </w:rPr>
        <w:t xml:space="preserve">Судом установлено, что квартира по ул. </w:t>
      </w:r>
      <w:r w:rsidRPr="00174162">
        <w:rPr>
          <w:sz w:val="28"/>
          <w:szCs w:val="28"/>
        </w:rPr>
        <w:t>Вергасова</w:t>
      </w:r>
      <w:r w:rsidRPr="00174162">
        <w:rPr>
          <w:sz w:val="28"/>
          <w:szCs w:val="28"/>
        </w:rPr>
        <w:t>, 3 кв. 23 в г. Ялта на праве собственности принадлежит Крюковой Н.П., Крюкову В.Н., Крюкову Д.В. в равных долях. Данное обстоятельство подтверждается свидетельством № 1634-</w:t>
      </w:r>
      <w:r w:rsidRPr="00174162">
        <w:rPr>
          <w:sz w:val="28"/>
          <w:szCs w:val="28"/>
          <w:lang w:val="en-US"/>
        </w:rPr>
        <w:t>I</w:t>
      </w:r>
      <w:r w:rsidRPr="00174162">
        <w:rPr>
          <w:sz w:val="28"/>
          <w:szCs w:val="28"/>
        </w:rPr>
        <w:t xml:space="preserve"> о праве собственности на жилье от 12 июля 1999 года, выданного Исполнительным комитетом Ялтинского городского совета.</w:t>
      </w:r>
      <w:r w:rsidRPr="00174162">
        <w:rPr>
          <w:sz w:val="28"/>
          <w:szCs w:val="28"/>
        </w:rPr>
        <w:tab/>
      </w:r>
    </w:p>
    <w:p w:rsidR="001834ED" w:rsidRPr="00174162" w:rsidP="001834ED">
      <w:pPr>
        <w:shd w:val="clear" w:color="auto" w:fill="FFFFFF"/>
        <w:ind w:firstLine="720"/>
        <w:jc w:val="both"/>
        <w:rPr>
          <w:color w:val="000000"/>
          <w:sz w:val="28"/>
          <w:szCs w:val="28"/>
        </w:rPr>
      </w:pPr>
      <w:r w:rsidRPr="00174162">
        <w:rPr>
          <w:sz w:val="28"/>
          <w:szCs w:val="28"/>
        </w:rPr>
        <w:t xml:space="preserve">Решением № 2 комиссии Администрации города Ялты по рассмотрению обращений граждан по вопросам, связанным с отключением от систем централизованного теплоснабжения и горячего водоснабжения в многоквартирном жилищном </w:t>
      </w:r>
      <w:r w:rsidRPr="00174162">
        <w:rPr>
          <w:sz w:val="28"/>
          <w:szCs w:val="28"/>
        </w:rPr>
        <w:t>жилищном</w:t>
      </w:r>
      <w:r w:rsidRPr="00174162">
        <w:rPr>
          <w:sz w:val="28"/>
          <w:szCs w:val="28"/>
        </w:rPr>
        <w:t xml:space="preserve"> фонде, в связи с устройством в квартирах индивидуального отопления разрешено отключение от централизованного теплоснабжения и горячего водоснабжения квартиры № дома №  по </w:t>
      </w:r>
      <w:r w:rsidR="000E3DB1">
        <w:rPr>
          <w:sz w:val="28"/>
          <w:szCs w:val="28"/>
        </w:rPr>
        <w:t xml:space="preserve">АДРЕС </w:t>
      </w:r>
      <w:r w:rsidRPr="00174162">
        <w:rPr>
          <w:sz w:val="28"/>
          <w:szCs w:val="28"/>
        </w:rPr>
        <w:t xml:space="preserve"> в г. Ялта, на осн</w:t>
      </w:r>
      <w:r w:rsidRPr="00174162" w:rsidR="00032ECC">
        <w:rPr>
          <w:sz w:val="28"/>
          <w:szCs w:val="28"/>
        </w:rPr>
        <w:t>овании проекта на газификацию, зарегистрированн</w:t>
      </w:r>
      <w:r w:rsidR="000E3DB1">
        <w:rPr>
          <w:sz w:val="28"/>
          <w:szCs w:val="28"/>
        </w:rPr>
        <w:t xml:space="preserve">ого в ПТО Ялтинского УЭГХ от ДАТА </w:t>
      </w:r>
      <w:r w:rsidRPr="00174162" w:rsidR="00032ECC">
        <w:rPr>
          <w:sz w:val="28"/>
          <w:szCs w:val="28"/>
        </w:rPr>
        <w:t xml:space="preserve">№ </w:t>
      </w:r>
      <w:r w:rsidR="000E3DB1">
        <w:rPr>
          <w:sz w:val="28"/>
          <w:szCs w:val="28"/>
        </w:rPr>
        <w:t>НОМЕР</w:t>
      </w:r>
      <w:r w:rsidRPr="00174162" w:rsidR="00032ECC">
        <w:rPr>
          <w:sz w:val="28"/>
          <w:szCs w:val="28"/>
        </w:rPr>
        <w:t>.</w:t>
      </w:r>
      <w:r w:rsidR="000E3DB1">
        <w:rPr>
          <w:sz w:val="28"/>
          <w:szCs w:val="28"/>
        </w:rPr>
        <w:t xml:space="preserve"> </w:t>
      </w:r>
      <w:r w:rsidRPr="00174162">
        <w:rPr>
          <w:sz w:val="28"/>
          <w:szCs w:val="28"/>
        </w:rPr>
        <w:tab/>
      </w:r>
      <w:r w:rsidRPr="00174162">
        <w:rPr>
          <w:color w:val="000000"/>
          <w:sz w:val="28"/>
          <w:szCs w:val="28"/>
        </w:rPr>
        <w:t>ГУП РК «</w:t>
      </w:r>
      <w:r w:rsidRPr="00174162">
        <w:rPr>
          <w:color w:val="000000"/>
          <w:sz w:val="28"/>
          <w:szCs w:val="28"/>
        </w:rPr>
        <w:t>Крымтеплокоммунэнерго</w:t>
      </w:r>
      <w:r w:rsidRPr="00174162">
        <w:rPr>
          <w:color w:val="000000"/>
          <w:sz w:val="28"/>
          <w:szCs w:val="28"/>
        </w:rPr>
        <w:t>» направило </w:t>
      </w:r>
      <w:r w:rsidRPr="00174162" w:rsidR="00032ECC">
        <w:rPr>
          <w:color w:val="000000"/>
          <w:sz w:val="28"/>
          <w:szCs w:val="28"/>
        </w:rPr>
        <w:t>Крюковой Н.П.</w:t>
      </w:r>
      <w:r w:rsidRPr="00174162">
        <w:rPr>
          <w:color w:val="000000"/>
          <w:sz w:val="28"/>
          <w:szCs w:val="28"/>
        </w:rPr>
        <w:t xml:space="preserve"> счет на оплату услуг за тепловую энергию на содержание общедомового имущества многоквартирного дома за период с </w:t>
      </w:r>
      <w:r w:rsidRPr="00174162" w:rsidR="00686D5C">
        <w:rPr>
          <w:color w:val="000000"/>
          <w:sz w:val="28"/>
          <w:szCs w:val="28"/>
        </w:rPr>
        <w:t>января</w:t>
      </w:r>
      <w:r w:rsidRPr="00174162">
        <w:rPr>
          <w:color w:val="000000"/>
          <w:sz w:val="28"/>
          <w:szCs w:val="28"/>
        </w:rPr>
        <w:t xml:space="preserve"> 20</w:t>
      </w:r>
      <w:r w:rsidRPr="00174162" w:rsidR="00686D5C">
        <w:rPr>
          <w:color w:val="000000"/>
          <w:sz w:val="28"/>
          <w:szCs w:val="28"/>
        </w:rPr>
        <w:t>19</w:t>
      </w:r>
      <w:r w:rsidRPr="00174162">
        <w:rPr>
          <w:color w:val="000000"/>
          <w:sz w:val="28"/>
          <w:szCs w:val="28"/>
        </w:rPr>
        <w:t xml:space="preserve"> г. </w:t>
      </w:r>
      <w:r w:rsidRPr="00174162" w:rsidR="00686D5C">
        <w:rPr>
          <w:color w:val="000000"/>
          <w:sz w:val="28"/>
          <w:szCs w:val="28"/>
        </w:rPr>
        <w:t xml:space="preserve">поянваря 2021 года </w:t>
      </w:r>
      <w:r w:rsidRPr="00174162">
        <w:rPr>
          <w:color w:val="000000"/>
          <w:sz w:val="28"/>
          <w:szCs w:val="28"/>
        </w:rPr>
        <w:t xml:space="preserve">на сумму </w:t>
      </w:r>
      <w:r w:rsidRPr="00174162" w:rsidR="00686D5C">
        <w:rPr>
          <w:color w:val="000000"/>
          <w:sz w:val="28"/>
          <w:szCs w:val="28"/>
        </w:rPr>
        <w:t>10560</w:t>
      </w:r>
      <w:r w:rsidRPr="00174162">
        <w:rPr>
          <w:color w:val="000000"/>
          <w:sz w:val="28"/>
          <w:szCs w:val="28"/>
        </w:rPr>
        <w:t>,</w:t>
      </w:r>
      <w:r w:rsidRPr="00174162" w:rsidR="00686D5C">
        <w:rPr>
          <w:color w:val="000000"/>
          <w:sz w:val="28"/>
          <w:szCs w:val="28"/>
        </w:rPr>
        <w:t>19</w:t>
      </w:r>
      <w:r w:rsidRPr="00174162">
        <w:rPr>
          <w:color w:val="000000"/>
          <w:sz w:val="28"/>
          <w:szCs w:val="28"/>
        </w:rPr>
        <w:t xml:space="preserve"> рублей</w:t>
      </w:r>
      <w:r w:rsidRPr="00174162" w:rsidR="00686D5C">
        <w:rPr>
          <w:color w:val="000000"/>
          <w:sz w:val="28"/>
          <w:szCs w:val="28"/>
        </w:rPr>
        <w:t xml:space="preserve"> с учетом пени в размере 115 рублей 15 копеек</w:t>
      </w:r>
      <w:r w:rsidRPr="00174162">
        <w:rPr>
          <w:color w:val="000000"/>
          <w:sz w:val="28"/>
          <w:szCs w:val="28"/>
        </w:rPr>
        <w:t>.</w:t>
      </w:r>
    </w:p>
    <w:p w:rsidR="001834ED" w:rsidRPr="00174162" w:rsidP="001834ED">
      <w:pPr>
        <w:shd w:val="clear" w:color="auto" w:fill="FFFFFF"/>
        <w:ind w:firstLine="720"/>
        <w:jc w:val="both"/>
        <w:rPr>
          <w:color w:val="000000"/>
          <w:sz w:val="28"/>
          <w:szCs w:val="28"/>
        </w:rPr>
      </w:pPr>
      <w:r w:rsidRPr="00174162">
        <w:rPr>
          <w:color w:val="000000"/>
          <w:sz w:val="28"/>
          <w:szCs w:val="28"/>
        </w:rPr>
        <w:t xml:space="preserve">14 декабря </w:t>
      </w:r>
      <w:r w:rsidRPr="00174162">
        <w:rPr>
          <w:color w:val="000000"/>
          <w:sz w:val="28"/>
          <w:szCs w:val="28"/>
        </w:rPr>
        <w:t xml:space="preserve">2020 </w:t>
      </w:r>
      <w:r w:rsidRPr="00174162">
        <w:rPr>
          <w:color w:val="000000"/>
          <w:sz w:val="28"/>
          <w:szCs w:val="28"/>
        </w:rPr>
        <w:t>Крюковой Н.П.</w:t>
      </w:r>
      <w:r w:rsidRPr="00174162">
        <w:rPr>
          <w:color w:val="000000"/>
          <w:sz w:val="28"/>
          <w:szCs w:val="28"/>
        </w:rPr>
        <w:t> была направлена ГУП РК «</w:t>
      </w:r>
      <w:r w:rsidRPr="00174162">
        <w:rPr>
          <w:color w:val="000000"/>
          <w:sz w:val="28"/>
          <w:szCs w:val="28"/>
        </w:rPr>
        <w:t>Крымтеплокоммунэнерго</w:t>
      </w:r>
      <w:r w:rsidRPr="00174162">
        <w:rPr>
          <w:color w:val="000000"/>
          <w:sz w:val="28"/>
          <w:szCs w:val="28"/>
        </w:rPr>
        <w:t>» претензия об исключении квартиры по адресу: </w:t>
      </w:r>
      <w:r w:rsidR="000E3DB1">
        <w:rPr>
          <w:color w:val="000000"/>
          <w:sz w:val="28"/>
          <w:szCs w:val="28"/>
        </w:rPr>
        <w:t xml:space="preserve">АДРЕС </w:t>
      </w:r>
      <w:r w:rsidRPr="00174162" w:rsidR="00606BCB">
        <w:rPr>
          <w:color w:val="000000"/>
          <w:sz w:val="28"/>
          <w:szCs w:val="28"/>
        </w:rPr>
        <w:t xml:space="preserve"> в г. Ялта</w:t>
      </w:r>
      <w:r w:rsidRPr="00174162">
        <w:rPr>
          <w:color w:val="000000"/>
          <w:sz w:val="28"/>
          <w:szCs w:val="28"/>
        </w:rPr>
        <w:t> из оплаты за отопление.</w:t>
      </w:r>
    </w:p>
    <w:p w:rsidR="003B31EB" w:rsidRPr="00174162" w:rsidP="000A6877">
      <w:pPr>
        <w:shd w:val="clear" w:color="auto" w:fill="FFFFFF"/>
        <w:ind w:firstLine="720"/>
        <w:jc w:val="both"/>
        <w:rPr>
          <w:sz w:val="28"/>
          <w:szCs w:val="28"/>
        </w:rPr>
      </w:pPr>
      <w:r w:rsidRPr="00174162">
        <w:rPr>
          <w:color w:val="000000"/>
          <w:sz w:val="28"/>
          <w:szCs w:val="28"/>
        </w:rPr>
        <w:t>2</w:t>
      </w:r>
      <w:r w:rsidRPr="00174162" w:rsidR="00606BCB">
        <w:rPr>
          <w:color w:val="000000"/>
          <w:sz w:val="28"/>
          <w:szCs w:val="28"/>
        </w:rPr>
        <w:t>4</w:t>
      </w:r>
      <w:r w:rsidRPr="00174162">
        <w:rPr>
          <w:color w:val="000000"/>
          <w:sz w:val="28"/>
          <w:szCs w:val="28"/>
        </w:rPr>
        <w:t xml:space="preserve"> февраля 2020 г. </w:t>
      </w:r>
      <w:r w:rsidRPr="00174162" w:rsidR="00606BCB">
        <w:rPr>
          <w:color w:val="000000"/>
          <w:sz w:val="28"/>
          <w:szCs w:val="28"/>
        </w:rPr>
        <w:t>Крюковой Н.П.</w:t>
      </w:r>
      <w:r w:rsidRPr="00174162">
        <w:rPr>
          <w:color w:val="000000"/>
          <w:sz w:val="28"/>
          <w:szCs w:val="28"/>
        </w:rPr>
        <w:t> на претензию дан ответ об отсутствии правовых оснований для исключения из числа абонентов, на которых законодательно возложена обязанность по внесению платы за отопление мест общего пользования многоквартирного жилого дома и аннулирования выставленного счета.</w:t>
      </w:r>
      <w:r w:rsidRPr="00174162" w:rsidR="00606BCB">
        <w:rPr>
          <w:color w:val="000000"/>
          <w:sz w:val="28"/>
          <w:szCs w:val="28"/>
        </w:rPr>
        <w:tab/>
      </w:r>
      <w:r w:rsidRPr="00174162" w:rsidR="00606BCB">
        <w:rPr>
          <w:color w:val="000000"/>
          <w:sz w:val="28"/>
          <w:szCs w:val="28"/>
        </w:rPr>
        <w:tab/>
      </w:r>
      <w:r w:rsidRPr="00174162">
        <w:rPr>
          <w:sz w:val="28"/>
          <w:szCs w:val="28"/>
        </w:rPr>
        <w:tab/>
      </w:r>
      <w:r w:rsidRPr="00174162">
        <w:rPr>
          <w:sz w:val="28"/>
          <w:szCs w:val="28"/>
        </w:rPr>
        <w:tab/>
      </w:r>
      <w:r w:rsidRPr="00174162">
        <w:rPr>
          <w:sz w:val="28"/>
          <w:szCs w:val="28"/>
        </w:rPr>
        <w:tab/>
      </w:r>
      <w:r w:rsidRPr="00174162">
        <w:rPr>
          <w:sz w:val="28"/>
          <w:szCs w:val="28"/>
        </w:rPr>
        <w:tab/>
      </w:r>
      <w:r w:rsidRPr="00174162">
        <w:rPr>
          <w:sz w:val="28"/>
          <w:szCs w:val="28"/>
        </w:rPr>
        <w:tab/>
      </w:r>
      <w:r w:rsidRPr="00174162">
        <w:rPr>
          <w:sz w:val="28"/>
          <w:szCs w:val="28"/>
        </w:rPr>
        <w:tab/>
      </w:r>
      <w:r w:rsidRPr="00174162">
        <w:rPr>
          <w:sz w:val="28"/>
          <w:szCs w:val="28"/>
        </w:rPr>
        <w:tab/>
      </w:r>
      <w:r w:rsidRPr="00174162">
        <w:rPr>
          <w:sz w:val="28"/>
          <w:szCs w:val="28"/>
        </w:rPr>
        <w:tab/>
        <w:t xml:space="preserve">Согласно ст. 210 ГК РФ собственник несет бремя содержания принадлежащего ему имущества, если иное не предусмотрено законом или договором. </w:t>
      </w:r>
      <w:r w:rsidRPr="00174162">
        <w:rPr>
          <w:sz w:val="28"/>
          <w:szCs w:val="28"/>
        </w:rPr>
        <w:tab/>
      </w:r>
      <w:r w:rsidRPr="00174162">
        <w:rPr>
          <w:sz w:val="28"/>
          <w:szCs w:val="28"/>
        </w:rPr>
        <w:tab/>
      </w:r>
      <w:r w:rsidRPr="00174162">
        <w:rPr>
          <w:sz w:val="28"/>
          <w:szCs w:val="28"/>
        </w:rPr>
        <w:tab/>
      </w:r>
      <w:r w:rsidRPr="00174162">
        <w:rPr>
          <w:sz w:val="28"/>
          <w:szCs w:val="28"/>
        </w:rPr>
        <w:tab/>
      </w:r>
      <w:r w:rsidRPr="00174162">
        <w:rPr>
          <w:sz w:val="28"/>
          <w:szCs w:val="28"/>
        </w:rPr>
        <w:tab/>
      </w:r>
      <w:r w:rsidRPr="00174162" w:rsidR="00606BCB">
        <w:rPr>
          <w:sz w:val="28"/>
          <w:szCs w:val="28"/>
        </w:rPr>
        <w:tab/>
      </w:r>
      <w:r w:rsidRPr="00174162" w:rsidR="00606BCB">
        <w:rPr>
          <w:sz w:val="28"/>
          <w:szCs w:val="28"/>
        </w:rPr>
        <w:tab/>
      </w:r>
      <w:r w:rsidRPr="00174162" w:rsidR="00606BCB">
        <w:rPr>
          <w:sz w:val="28"/>
          <w:szCs w:val="28"/>
        </w:rPr>
        <w:tab/>
      </w:r>
      <w:r w:rsidRPr="00174162" w:rsidR="00606BCB">
        <w:rPr>
          <w:sz w:val="28"/>
          <w:szCs w:val="28"/>
        </w:rPr>
        <w:tab/>
      </w:r>
      <w:r w:rsidRPr="00174162" w:rsidR="00ED4ACB">
        <w:rPr>
          <w:sz w:val="28"/>
          <w:szCs w:val="28"/>
        </w:rPr>
        <w:tab/>
      </w:r>
      <w:r w:rsidRPr="00174162" w:rsidR="00ED4ACB">
        <w:rPr>
          <w:sz w:val="28"/>
          <w:szCs w:val="28"/>
        </w:rPr>
        <w:tab/>
      </w:r>
      <w:r w:rsidRPr="00174162" w:rsidR="00ED4ACB">
        <w:rPr>
          <w:sz w:val="28"/>
          <w:szCs w:val="28"/>
        </w:rPr>
        <w:tab/>
      </w:r>
      <w:r w:rsidRPr="00174162" w:rsidR="00ED4ACB">
        <w:rPr>
          <w:sz w:val="28"/>
          <w:szCs w:val="28"/>
        </w:rPr>
        <w:tab/>
      </w:r>
      <w:r w:rsidRPr="00174162">
        <w:rPr>
          <w:sz w:val="28"/>
          <w:szCs w:val="28"/>
        </w:rPr>
        <w:t xml:space="preserve">В силу ст. 249 ГК РФ каждый участник долевой собственности обязан соразмерно со своей долей участвовать в уплате налогов, сборов и иных платежей по общему имуществу, а также в издержках по его содержанию и сохранению. </w:t>
      </w:r>
      <w:r w:rsidRPr="00174162">
        <w:rPr>
          <w:sz w:val="28"/>
          <w:szCs w:val="28"/>
        </w:rPr>
        <w:tab/>
        <w:t>Жилищным законодательством установлена обязанность граждан и организаций своевременно и полностью вносить плату за жилое помещение и коммунальные услуги (ст. ст. 30, 31, 153 ЖК РФ), а также установлена структура платы за жилое помещение и коммунальные услуги (ч. 2 ст. 154 ЖК РФ).</w:t>
      </w:r>
      <w:r w:rsidRPr="00174162" w:rsidR="00ED4ACB">
        <w:rPr>
          <w:sz w:val="28"/>
          <w:szCs w:val="28"/>
        </w:rPr>
        <w:tab/>
      </w:r>
      <w:r w:rsidRPr="00174162" w:rsidR="00ED4ACB">
        <w:rPr>
          <w:sz w:val="28"/>
          <w:szCs w:val="28"/>
        </w:rPr>
        <w:tab/>
      </w:r>
      <w:r w:rsidRPr="00174162">
        <w:rPr>
          <w:sz w:val="28"/>
          <w:szCs w:val="28"/>
        </w:rPr>
        <w:t xml:space="preserve">В силу ч. 3 ст. 30 ЖК РФ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w:t>
      </w:r>
      <w:r w:rsidRPr="00174162">
        <w:rPr>
          <w:sz w:val="28"/>
          <w:szCs w:val="28"/>
        </w:rPr>
        <w:t>многоквартирном доме.</w:t>
      </w:r>
      <w:r w:rsidRPr="00174162" w:rsidR="00ED4ACB">
        <w:rPr>
          <w:sz w:val="28"/>
          <w:szCs w:val="28"/>
        </w:rPr>
        <w:tab/>
      </w:r>
      <w:r w:rsidRPr="00174162" w:rsidR="00ED4ACB">
        <w:rPr>
          <w:sz w:val="28"/>
          <w:szCs w:val="28"/>
        </w:rPr>
        <w:tab/>
      </w:r>
      <w:r w:rsidRPr="00174162" w:rsidR="00ED4ACB">
        <w:rPr>
          <w:sz w:val="28"/>
          <w:szCs w:val="28"/>
        </w:rPr>
        <w:tab/>
      </w:r>
      <w:r w:rsidRPr="00174162" w:rsidR="00ED4ACB">
        <w:rPr>
          <w:sz w:val="28"/>
          <w:szCs w:val="28"/>
        </w:rPr>
        <w:tab/>
      </w:r>
      <w:r w:rsidRPr="00174162" w:rsidR="00ED4ACB">
        <w:rPr>
          <w:sz w:val="28"/>
          <w:szCs w:val="28"/>
        </w:rPr>
        <w:tab/>
      </w:r>
      <w:r w:rsidRPr="00174162" w:rsidR="00ED4ACB">
        <w:rPr>
          <w:sz w:val="28"/>
          <w:szCs w:val="28"/>
        </w:rPr>
        <w:tab/>
      </w:r>
      <w:r w:rsidRPr="00174162" w:rsidR="00ED4ACB">
        <w:rPr>
          <w:sz w:val="28"/>
          <w:szCs w:val="28"/>
        </w:rPr>
        <w:tab/>
      </w:r>
      <w:r w:rsidRPr="00174162" w:rsidR="00ED4ACB">
        <w:rPr>
          <w:sz w:val="28"/>
          <w:szCs w:val="28"/>
        </w:rPr>
        <w:tab/>
      </w:r>
      <w:r w:rsidRPr="00174162" w:rsidR="00ED4ACB">
        <w:rPr>
          <w:sz w:val="28"/>
          <w:szCs w:val="28"/>
        </w:rPr>
        <w:tab/>
      </w:r>
      <w:r w:rsidRPr="00174162" w:rsidR="00ED4ACB">
        <w:rPr>
          <w:sz w:val="28"/>
          <w:szCs w:val="28"/>
        </w:rPr>
        <w:tab/>
      </w:r>
      <w:r w:rsidRPr="00174162">
        <w:rPr>
          <w:sz w:val="28"/>
          <w:szCs w:val="28"/>
        </w:rPr>
        <w:t>В соответствии со статьей 39 ЖК РФ собственники помещений в многоквартирном доме несут бремя расходов на содержание общего имущества в многоквартирном доме.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r w:rsidRPr="00174162" w:rsidR="00ED4ACB">
        <w:rPr>
          <w:sz w:val="28"/>
          <w:szCs w:val="28"/>
        </w:rPr>
        <w:tab/>
      </w:r>
      <w:r w:rsidRPr="00174162" w:rsidR="00ED4ACB">
        <w:rPr>
          <w:sz w:val="28"/>
          <w:szCs w:val="28"/>
        </w:rPr>
        <w:tab/>
      </w:r>
      <w:r w:rsidRPr="00174162" w:rsidR="00ED4ACB">
        <w:rPr>
          <w:sz w:val="28"/>
          <w:szCs w:val="28"/>
        </w:rPr>
        <w:tab/>
      </w:r>
      <w:r w:rsidRPr="00174162" w:rsidR="00ED4ACB">
        <w:rPr>
          <w:sz w:val="28"/>
          <w:szCs w:val="28"/>
        </w:rPr>
        <w:tab/>
      </w:r>
      <w:r w:rsidRPr="00174162" w:rsidR="00ED4ACB">
        <w:rPr>
          <w:sz w:val="28"/>
          <w:szCs w:val="28"/>
        </w:rPr>
        <w:tab/>
      </w:r>
      <w:r w:rsidRPr="00174162">
        <w:rPr>
          <w:sz w:val="28"/>
          <w:szCs w:val="28"/>
        </w:rPr>
        <w:t>Частями 1 и 2 статьи 153 ЖК РФ установлено, что граждане обязаны своевременно и полностью вносить плату за жилое помещение и коммунальные услуги.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w:t>
      </w:r>
      <w:r w:rsidRPr="00174162" w:rsidR="00ED4ACB">
        <w:rPr>
          <w:sz w:val="28"/>
          <w:szCs w:val="28"/>
        </w:rPr>
        <w:tab/>
      </w:r>
      <w:r w:rsidRPr="00174162" w:rsidR="00ED4ACB">
        <w:rPr>
          <w:sz w:val="28"/>
          <w:szCs w:val="28"/>
        </w:rPr>
        <w:tab/>
      </w:r>
      <w:r w:rsidRPr="00174162" w:rsidR="00ED4ACB">
        <w:rPr>
          <w:sz w:val="28"/>
          <w:szCs w:val="28"/>
        </w:rPr>
        <w:tab/>
      </w:r>
      <w:r w:rsidRPr="00174162" w:rsidR="00ED4ACB">
        <w:rPr>
          <w:sz w:val="28"/>
          <w:szCs w:val="28"/>
        </w:rPr>
        <w:tab/>
      </w:r>
      <w:r w:rsidRPr="00174162" w:rsidR="00ED4ACB">
        <w:rPr>
          <w:sz w:val="28"/>
          <w:szCs w:val="28"/>
        </w:rPr>
        <w:tab/>
      </w:r>
      <w:r w:rsidRPr="00174162" w:rsidR="00ED4ACB">
        <w:rPr>
          <w:sz w:val="28"/>
          <w:szCs w:val="28"/>
        </w:rPr>
        <w:tab/>
      </w:r>
      <w:r w:rsidRPr="00174162" w:rsidR="00ED4ACB">
        <w:rPr>
          <w:sz w:val="28"/>
          <w:szCs w:val="28"/>
        </w:rPr>
        <w:tab/>
      </w:r>
      <w:r w:rsidRPr="00174162">
        <w:rPr>
          <w:sz w:val="28"/>
          <w:szCs w:val="28"/>
        </w:rPr>
        <w:t>Согласно части 2 статьи 154 ЖК РФ плата за жилое помещение и коммунальные услуги для собственника помещения в многоквартирном доме включает в себя: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 взнос на капитальный ремонт и плату за коммунальные услуги.</w:t>
      </w:r>
      <w:r w:rsidRPr="00174162" w:rsidR="00ED4ACB">
        <w:rPr>
          <w:sz w:val="28"/>
          <w:szCs w:val="28"/>
        </w:rPr>
        <w:tab/>
      </w:r>
      <w:r w:rsidRPr="00174162" w:rsidR="00ED4ACB">
        <w:rPr>
          <w:sz w:val="28"/>
          <w:szCs w:val="28"/>
        </w:rPr>
        <w:tab/>
      </w:r>
      <w:r w:rsidRPr="00174162" w:rsidR="00ED4ACB">
        <w:rPr>
          <w:sz w:val="28"/>
          <w:szCs w:val="28"/>
        </w:rPr>
        <w:tab/>
      </w:r>
      <w:r w:rsidRPr="00174162" w:rsidR="00ED4ACB">
        <w:rPr>
          <w:sz w:val="28"/>
          <w:szCs w:val="28"/>
        </w:rPr>
        <w:tab/>
      </w:r>
      <w:r w:rsidRPr="00174162" w:rsidR="00ED4ACB">
        <w:rPr>
          <w:sz w:val="28"/>
          <w:szCs w:val="28"/>
        </w:rPr>
        <w:tab/>
      </w:r>
      <w:r w:rsidRPr="00174162" w:rsidR="00ED4ACB">
        <w:rPr>
          <w:sz w:val="28"/>
          <w:szCs w:val="28"/>
        </w:rPr>
        <w:tab/>
      </w:r>
      <w:r w:rsidRPr="00174162" w:rsidR="00ED4ACB">
        <w:rPr>
          <w:sz w:val="28"/>
          <w:szCs w:val="28"/>
        </w:rPr>
        <w:tab/>
      </w:r>
      <w:r w:rsidRPr="00174162" w:rsidR="00ED4ACB">
        <w:rPr>
          <w:sz w:val="28"/>
          <w:szCs w:val="28"/>
        </w:rPr>
        <w:tab/>
      </w:r>
      <w:r w:rsidRPr="00174162" w:rsidR="00ED4ACB">
        <w:rPr>
          <w:sz w:val="28"/>
          <w:szCs w:val="28"/>
        </w:rPr>
        <w:tab/>
      </w:r>
      <w:r w:rsidRPr="00174162" w:rsidR="00ED4ACB">
        <w:rPr>
          <w:sz w:val="28"/>
          <w:szCs w:val="28"/>
        </w:rPr>
        <w:tab/>
      </w:r>
      <w:r w:rsidRPr="00174162" w:rsidR="00ED4ACB">
        <w:rPr>
          <w:sz w:val="28"/>
          <w:szCs w:val="28"/>
        </w:rPr>
        <w:tab/>
      </w:r>
      <w:r w:rsidRPr="00174162" w:rsidR="00ED4ACB">
        <w:rPr>
          <w:sz w:val="28"/>
          <w:szCs w:val="28"/>
        </w:rPr>
        <w:tab/>
      </w:r>
      <w:r w:rsidRPr="00174162">
        <w:rPr>
          <w:sz w:val="28"/>
          <w:szCs w:val="28"/>
        </w:rPr>
        <w:t>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(ч. 4 ст. 154 ЖК РФ).</w:t>
      </w:r>
      <w:r w:rsidRPr="00174162" w:rsidR="00ED4ACB">
        <w:rPr>
          <w:sz w:val="28"/>
          <w:szCs w:val="28"/>
        </w:rPr>
        <w:tab/>
      </w:r>
      <w:r w:rsidRPr="00174162" w:rsidR="00ED4ACB">
        <w:rPr>
          <w:sz w:val="28"/>
          <w:szCs w:val="28"/>
        </w:rPr>
        <w:tab/>
      </w:r>
      <w:r w:rsidRPr="00174162" w:rsidR="00ED4ACB">
        <w:rPr>
          <w:sz w:val="28"/>
          <w:szCs w:val="28"/>
        </w:rPr>
        <w:tab/>
      </w:r>
      <w:r w:rsidRPr="00174162" w:rsidR="00ED4ACB">
        <w:rPr>
          <w:sz w:val="28"/>
          <w:szCs w:val="28"/>
        </w:rPr>
        <w:tab/>
      </w:r>
      <w:r w:rsidRPr="00174162" w:rsidR="00ED4ACB">
        <w:rPr>
          <w:sz w:val="28"/>
          <w:szCs w:val="28"/>
        </w:rPr>
        <w:tab/>
      </w:r>
      <w:r w:rsidRPr="00174162" w:rsidR="00ED4ACB">
        <w:rPr>
          <w:sz w:val="28"/>
          <w:szCs w:val="28"/>
        </w:rPr>
        <w:tab/>
      </w:r>
      <w:r w:rsidRPr="00174162" w:rsidR="00ED4ACB">
        <w:rPr>
          <w:sz w:val="28"/>
          <w:szCs w:val="28"/>
        </w:rPr>
        <w:tab/>
      </w:r>
      <w:r w:rsidRPr="00174162" w:rsidR="00ED4ACB">
        <w:rPr>
          <w:sz w:val="28"/>
          <w:szCs w:val="28"/>
        </w:rPr>
        <w:tab/>
      </w:r>
      <w:r w:rsidRPr="00174162" w:rsidR="00ED4ACB">
        <w:rPr>
          <w:sz w:val="28"/>
          <w:szCs w:val="28"/>
        </w:rPr>
        <w:tab/>
      </w:r>
      <w:r w:rsidRPr="00174162" w:rsidR="00ED4ACB">
        <w:rPr>
          <w:sz w:val="28"/>
          <w:szCs w:val="28"/>
        </w:rPr>
        <w:tab/>
      </w:r>
      <w:r w:rsidRPr="00174162" w:rsidR="00ED4ACB">
        <w:rPr>
          <w:sz w:val="28"/>
          <w:szCs w:val="28"/>
        </w:rPr>
        <w:tab/>
      </w:r>
      <w:r w:rsidRPr="00174162" w:rsidR="00ED4ACB">
        <w:rPr>
          <w:sz w:val="28"/>
          <w:szCs w:val="28"/>
        </w:rPr>
        <w:tab/>
      </w:r>
      <w:r w:rsidRPr="00174162" w:rsidR="00ED4ACB">
        <w:rPr>
          <w:sz w:val="28"/>
          <w:szCs w:val="28"/>
        </w:rPr>
        <w:tab/>
      </w:r>
      <w:r w:rsidRPr="00174162" w:rsidR="00ED4ACB">
        <w:rPr>
          <w:sz w:val="28"/>
          <w:szCs w:val="28"/>
        </w:rPr>
        <w:tab/>
      </w:r>
      <w:r w:rsidRPr="00174162">
        <w:rPr>
          <w:sz w:val="28"/>
          <w:szCs w:val="28"/>
        </w:rPr>
        <w:t>В силу части 1 статьи 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w:t>
      </w:r>
      <w:r w:rsidRPr="00174162" w:rsidR="00ED4ACB">
        <w:rPr>
          <w:sz w:val="28"/>
          <w:szCs w:val="28"/>
        </w:rPr>
        <w:tab/>
      </w:r>
      <w:r w:rsidRPr="00174162" w:rsidR="00ED4ACB">
        <w:rPr>
          <w:sz w:val="28"/>
          <w:szCs w:val="28"/>
        </w:rPr>
        <w:tab/>
      </w:r>
      <w:r w:rsidRPr="00174162" w:rsidR="00ED4ACB">
        <w:rPr>
          <w:sz w:val="28"/>
          <w:szCs w:val="28"/>
        </w:rPr>
        <w:tab/>
      </w:r>
      <w:r w:rsidRPr="00174162" w:rsidR="00ED4ACB">
        <w:rPr>
          <w:sz w:val="28"/>
          <w:szCs w:val="28"/>
        </w:rPr>
        <w:tab/>
      </w:r>
      <w:r w:rsidRPr="00174162" w:rsidR="00ED4ACB">
        <w:rPr>
          <w:sz w:val="28"/>
          <w:szCs w:val="28"/>
        </w:rPr>
        <w:tab/>
      </w:r>
      <w:r w:rsidRPr="00174162" w:rsidR="00ED4ACB">
        <w:rPr>
          <w:sz w:val="28"/>
          <w:szCs w:val="28"/>
        </w:rPr>
        <w:tab/>
      </w:r>
      <w:r w:rsidRPr="00174162" w:rsidR="00ED4ACB">
        <w:rPr>
          <w:sz w:val="28"/>
          <w:szCs w:val="28"/>
        </w:rPr>
        <w:tab/>
      </w:r>
      <w:r w:rsidRPr="00174162" w:rsidR="00ED4ACB">
        <w:rPr>
          <w:sz w:val="28"/>
          <w:szCs w:val="28"/>
        </w:rPr>
        <w:tab/>
      </w:r>
      <w:r w:rsidRPr="00174162" w:rsidR="00ED4ACB">
        <w:rPr>
          <w:sz w:val="28"/>
          <w:szCs w:val="28"/>
        </w:rPr>
        <w:tab/>
      </w:r>
      <w:r w:rsidRPr="00174162">
        <w:rPr>
          <w:sz w:val="28"/>
          <w:szCs w:val="28"/>
        </w:rPr>
        <w:t>В соответствии с частью 1 статьи 157 ЖК РФ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утверждаемых органами государственной власти субъектов Российской Федерации в порядке, установленном Правительством Российской Федерации.</w:t>
      </w:r>
      <w:r w:rsidRPr="00174162" w:rsidR="00ED4ACB">
        <w:rPr>
          <w:sz w:val="28"/>
          <w:szCs w:val="28"/>
        </w:rPr>
        <w:tab/>
      </w:r>
      <w:r w:rsidRPr="00174162">
        <w:rPr>
          <w:sz w:val="28"/>
          <w:szCs w:val="28"/>
        </w:rPr>
        <w:t xml:space="preserve">Размер платы за отопление спорной квартиры производится ответчиком, </w:t>
      </w:r>
      <w:r w:rsidRPr="00174162" w:rsidR="00ED4ACB">
        <w:rPr>
          <w:sz w:val="28"/>
          <w:szCs w:val="28"/>
        </w:rPr>
        <w:t>ГУП РК «</w:t>
      </w:r>
      <w:r w:rsidRPr="00174162" w:rsidR="00ED4ACB">
        <w:rPr>
          <w:sz w:val="28"/>
          <w:szCs w:val="28"/>
        </w:rPr>
        <w:t>Крымтеплокомунэнерго</w:t>
      </w:r>
      <w:r w:rsidRPr="00174162" w:rsidR="00ED4ACB">
        <w:rPr>
          <w:sz w:val="28"/>
          <w:szCs w:val="28"/>
        </w:rPr>
        <w:t>»</w:t>
      </w:r>
      <w:r w:rsidRPr="00174162">
        <w:rPr>
          <w:sz w:val="28"/>
          <w:szCs w:val="28"/>
        </w:rPr>
        <w:t>, в соответствии с</w:t>
      </w:r>
      <w:r w:rsidR="000E3DB1">
        <w:rPr>
          <w:sz w:val="28"/>
          <w:szCs w:val="28"/>
        </w:rPr>
        <w:t xml:space="preserve"> </w:t>
      </w:r>
      <w:r w:rsidRPr="00174162">
        <w:rPr>
          <w:sz w:val="28"/>
          <w:szCs w:val="28"/>
        </w:rPr>
        <w:t xml:space="preserve">пунктам 42 (1) и 43 Правил предоставления коммунальных услуг собственникам и пользователям помещений в многоквартирных домах и жилых домов, утвержденных Постановлением </w:t>
      </w:r>
      <w:r w:rsidRPr="00174162">
        <w:rPr>
          <w:sz w:val="28"/>
          <w:szCs w:val="28"/>
        </w:rPr>
        <w:t xml:space="preserve">Правительства РФ от 06.05.2011 N 354 (с последующими изменениями и дополнениями). Размер платы за отопление </w:t>
      </w:r>
      <w:r w:rsidRPr="00174162" w:rsidR="00ED4ACB">
        <w:rPr>
          <w:sz w:val="28"/>
          <w:szCs w:val="28"/>
        </w:rPr>
        <w:t>Крюковой Н.П.</w:t>
      </w:r>
      <w:r w:rsidRPr="00174162">
        <w:rPr>
          <w:sz w:val="28"/>
          <w:szCs w:val="28"/>
        </w:rPr>
        <w:t xml:space="preserve"> в ходе судебного разбирательства дела не оспаривался.</w:t>
      </w:r>
      <w:r w:rsidRPr="00174162" w:rsidR="000A6877">
        <w:rPr>
          <w:sz w:val="28"/>
          <w:szCs w:val="28"/>
        </w:rPr>
        <w:tab/>
      </w:r>
      <w:r w:rsidRPr="00174162" w:rsidR="000A6877">
        <w:rPr>
          <w:sz w:val="28"/>
          <w:szCs w:val="28"/>
        </w:rPr>
        <w:tab/>
      </w:r>
      <w:r w:rsidRPr="00174162" w:rsidR="000A6877">
        <w:rPr>
          <w:sz w:val="28"/>
          <w:szCs w:val="28"/>
        </w:rPr>
        <w:tab/>
      </w:r>
      <w:r w:rsidRPr="00174162" w:rsidR="000A6877">
        <w:rPr>
          <w:sz w:val="28"/>
          <w:szCs w:val="28"/>
        </w:rPr>
        <w:tab/>
      </w:r>
      <w:r w:rsidRPr="00174162" w:rsidR="000A6877">
        <w:rPr>
          <w:sz w:val="28"/>
          <w:szCs w:val="28"/>
        </w:rPr>
        <w:tab/>
      </w:r>
      <w:r w:rsidRPr="00174162" w:rsidR="000A6877">
        <w:rPr>
          <w:sz w:val="28"/>
          <w:szCs w:val="28"/>
        </w:rPr>
        <w:tab/>
      </w:r>
      <w:r w:rsidRPr="00174162" w:rsidR="000A6877">
        <w:rPr>
          <w:sz w:val="28"/>
          <w:szCs w:val="28"/>
        </w:rPr>
        <w:tab/>
      </w:r>
      <w:r w:rsidRPr="00174162">
        <w:rPr>
          <w:sz w:val="28"/>
          <w:szCs w:val="28"/>
        </w:rPr>
        <w:t xml:space="preserve">Обратившись с настоящим иском в суд </w:t>
      </w:r>
      <w:r w:rsidRPr="00174162" w:rsidR="000A6877">
        <w:rPr>
          <w:sz w:val="28"/>
          <w:szCs w:val="28"/>
        </w:rPr>
        <w:t>Крюкова Н.П.</w:t>
      </w:r>
      <w:r w:rsidRPr="00174162">
        <w:rPr>
          <w:sz w:val="28"/>
          <w:szCs w:val="28"/>
        </w:rPr>
        <w:t xml:space="preserve"> полага</w:t>
      </w:r>
      <w:r w:rsidRPr="00174162" w:rsidR="000A6877">
        <w:rPr>
          <w:sz w:val="28"/>
          <w:szCs w:val="28"/>
        </w:rPr>
        <w:t>ет</w:t>
      </w:r>
      <w:r w:rsidRPr="00174162">
        <w:rPr>
          <w:sz w:val="28"/>
          <w:szCs w:val="28"/>
        </w:rPr>
        <w:t>, что в связи с отсутствием в е</w:t>
      </w:r>
      <w:r w:rsidRPr="00174162" w:rsidR="000A6877">
        <w:rPr>
          <w:sz w:val="28"/>
          <w:szCs w:val="28"/>
        </w:rPr>
        <w:t>ё</w:t>
      </w:r>
      <w:r w:rsidRPr="00174162">
        <w:rPr>
          <w:sz w:val="28"/>
          <w:szCs w:val="28"/>
        </w:rPr>
        <w:t xml:space="preserve"> квартире, подъезде и общем коридоре стояков центрального отопления, он</w:t>
      </w:r>
      <w:r w:rsidRPr="00174162" w:rsidR="000A6877">
        <w:rPr>
          <w:sz w:val="28"/>
          <w:szCs w:val="28"/>
        </w:rPr>
        <w:t>а</w:t>
      </w:r>
      <w:r w:rsidRPr="00174162">
        <w:rPr>
          <w:sz w:val="28"/>
          <w:szCs w:val="28"/>
        </w:rPr>
        <w:t xml:space="preserve"> долж</w:t>
      </w:r>
      <w:r w:rsidRPr="00174162" w:rsidR="000A6877">
        <w:rPr>
          <w:sz w:val="28"/>
          <w:szCs w:val="28"/>
        </w:rPr>
        <w:t>на</w:t>
      </w:r>
      <w:r w:rsidRPr="00174162">
        <w:rPr>
          <w:sz w:val="28"/>
          <w:szCs w:val="28"/>
        </w:rPr>
        <w:t xml:space="preserve"> быть освобожден</w:t>
      </w:r>
      <w:r w:rsidRPr="00174162" w:rsidR="000A6877">
        <w:rPr>
          <w:sz w:val="28"/>
          <w:szCs w:val="28"/>
        </w:rPr>
        <w:t>а</w:t>
      </w:r>
      <w:r w:rsidRPr="00174162">
        <w:rPr>
          <w:sz w:val="28"/>
          <w:szCs w:val="28"/>
        </w:rPr>
        <w:t xml:space="preserve"> от внесения платы за коммунальную услугу по отоплению в части потребления тепловой энергии в целях содержания общего и</w:t>
      </w:r>
      <w:r w:rsidRPr="00174162" w:rsidR="000A6877">
        <w:rPr>
          <w:sz w:val="28"/>
          <w:szCs w:val="28"/>
        </w:rPr>
        <w:t xml:space="preserve">мущества в многоквартирном доме, кроме этого указывает, что согласно актов, составленных ею и другими жильцами дома температурный режим не соблюдается, температура ниже установленных требований. </w:t>
      </w:r>
      <w:r w:rsidRPr="00174162" w:rsidR="000A6877">
        <w:rPr>
          <w:sz w:val="28"/>
          <w:szCs w:val="28"/>
        </w:rPr>
        <w:tab/>
      </w:r>
      <w:r w:rsidRPr="00174162" w:rsidR="000A6877">
        <w:rPr>
          <w:sz w:val="28"/>
          <w:szCs w:val="28"/>
        </w:rPr>
        <w:tab/>
      </w:r>
      <w:r w:rsidRPr="00174162" w:rsidR="000A6877">
        <w:rPr>
          <w:sz w:val="28"/>
          <w:szCs w:val="28"/>
        </w:rPr>
        <w:tab/>
      </w:r>
      <w:r w:rsidRPr="00174162" w:rsidR="000A6877">
        <w:rPr>
          <w:sz w:val="28"/>
          <w:szCs w:val="28"/>
        </w:rPr>
        <w:tab/>
      </w:r>
      <w:r w:rsidRPr="00174162">
        <w:rPr>
          <w:sz w:val="28"/>
          <w:szCs w:val="28"/>
        </w:rPr>
        <w:t xml:space="preserve">Из представленных суду документов следует, и сторонами по делу не оспаривалось, что оплата за потребление тепловой энергии начисляется </w:t>
      </w:r>
      <w:r w:rsidRPr="00174162" w:rsidR="000A6877">
        <w:rPr>
          <w:sz w:val="28"/>
          <w:szCs w:val="28"/>
        </w:rPr>
        <w:t>Крюковой Н.П.</w:t>
      </w:r>
      <w:r w:rsidRPr="00174162">
        <w:rPr>
          <w:sz w:val="28"/>
          <w:szCs w:val="28"/>
        </w:rPr>
        <w:t xml:space="preserve"> только в части потребления тепловой энергии в целях содержания общего имущества в многоквартирном доме; плата за отопление непосредственно квартиры истца ответчиком не взимается</w:t>
      </w:r>
      <w:r w:rsidRPr="00174162" w:rsidR="000A6877">
        <w:rPr>
          <w:sz w:val="28"/>
          <w:szCs w:val="28"/>
        </w:rPr>
        <w:t>, а взималась за период 06 ноября 2014 года по 12 апреля 2015 года поскольку истцом в указанный период не соблюдены условия отключения квартиры от центрального отопления, предусмотренные действующим законодательством</w:t>
      </w:r>
      <w:r w:rsidRPr="00174162">
        <w:rPr>
          <w:sz w:val="28"/>
          <w:szCs w:val="28"/>
        </w:rPr>
        <w:t>.</w:t>
      </w:r>
      <w:r w:rsidRPr="00174162" w:rsidR="000A6877">
        <w:rPr>
          <w:sz w:val="28"/>
          <w:szCs w:val="28"/>
        </w:rPr>
        <w:tab/>
      </w:r>
      <w:r w:rsidRPr="00174162">
        <w:rPr>
          <w:sz w:val="28"/>
          <w:szCs w:val="28"/>
        </w:rPr>
        <w:t xml:space="preserve">Разрешая заявленные исковые требования, руководствуясь приведенными выше нормами гражданского и жилищного законодательства, оценив собранные по делу доказательства в их совокупности, </w:t>
      </w:r>
      <w:r w:rsidRPr="00174162" w:rsidR="000A6877">
        <w:rPr>
          <w:sz w:val="28"/>
          <w:szCs w:val="28"/>
        </w:rPr>
        <w:t>суд приходит к выводу</w:t>
      </w:r>
      <w:r w:rsidRPr="00174162">
        <w:rPr>
          <w:sz w:val="28"/>
          <w:szCs w:val="28"/>
        </w:rPr>
        <w:t xml:space="preserve"> о невозможности освобождения </w:t>
      </w:r>
      <w:r w:rsidRPr="00174162" w:rsidR="000A6877">
        <w:rPr>
          <w:sz w:val="28"/>
          <w:szCs w:val="28"/>
        </w:rPr>
        <w:t>Крюковой Н.П.</w:t>
      </w:r>
      <w:r w:rsidRPr="00174162">
        <w:rPr>
          <w:sz w:val="28"/>
          <w:szCs w:val="28"/>
        </w:rPr>
        <w:t>, как собственника жилого помещения в многоквартирном доме, от обязанности вносить плату за коммунальную услугу по отоплению в целях содержания общего имущества в многоквартирном доме.</w:t>
      </w:r>
      <w:r w:rsidRPr="00174162" w:rsidR="000A6877">
        <w:rPr>
          <w:sz w:val="28"/>
          <w:szCs w:val="28"/>
        </w:rPr>
        <w:tab/>
      </w:r>
      <w:r w:rsidRPr="00174162" w:rsidR="000A6877">
        <w:rPr>
          <w:sz w:val="28"/>
          <w:szCs w:val="28"/>
        </w:rPr>
        <w:tab/>
      </w:r>
      <w:r w:rsidRPr="00174162" w:rsidR="000A6877">
        <w:rPr>
          <w:sz w:val="28"/>
          <w:szCs w:val="28"/>
        </w:rPr>
        <w:tab/>
      </w:r>
      <w:r w:rsidRPr="00174162" w:rsidR="000A6877">
        <w:rPr>
          <w:sz w:val="28"/>
          <w:szCs w:val="28"/>
        </w:rPr>
        <w:tab/>
      </w:r>
      <w:r w:rsidRPr="00174162" w:rsidR="000A6877">
        <w:rPr>
          <w:sz w:val="28"/>
          <w:szCs w:val="28"/>
        </w:rPr>
        <w:tab/>
      </w:r>
      <w:r w:rsidRPr="00174162" w:rsidR="000A6877">
        <w:rPr>
          <w:sz w:val="28"/>
          <w:szCs w:val="28"/>
        </w:rPr>
        <w:tab/>
      </w:r>
      <w:r w:rsidRPr="00174162" w:rsidR="000A6877">
        <w:rPr>
          <w:sz w:val="28"/>
          <w:szCs w:val="28"/>
        </w:rPr>
        <w:tab/>
      </w:r>
      <w:r w:rsidRPr="00174162" w:rsidR="000A6877">
        <w:rPr>
          <w:sz w:val="28"/>
          <w:szCs w:val="28"/>
        </w:rPr>
        <w:tab/>
      </w:r>
      <w:r w:rsidRPr="00174162">
        <w:rPr>
          <w:sz w:val="28"/>
          <w:szCs w:val="28"/>
        </w:rPr>
        <w:t xml:space="preserve">Как разъяснил Конституционный Суд Российской Федерации в своем постановлении от 10.07.2018 N 30-П, (п. 3.2, п. 3.3 Постановления), многоквартирный дом, будучи объектом капитального строительства, представляет собой, как следует из пункта 6 части 2 статьи 2 Федерального закона от 30 декабря 2009 года N 384-ФЗ "Технический регламент о безопасности зданий и сооружений", объемную строительную систему, имеющую надземную и подземную части, включающуюв себя помещения (квартиры, нежилые помещения и помещения общего пользования), сети и системы инженерно-технического обеспечения и предназначенную для проживания и (или) деятельности людей, а потому его эксплуатация предполагает расходование поступающих энергетических ресурсов не только на удовлетворение индивидуальных нужд собственников и пользователей отдельных жилых и нежилых помещений, но и на общедомовые нужды, т.е. на поддержание общего имущества в таком доме в состоянии, соответствующем нормативно установленным требованиям (пункты 10 и 11 Правил содержания общего имущества в многоквартирном доме, утвержденных постановлением Правительства Российской Федерации от 13 августа 2006 года N 491; раздел III Правил и норм технической эксплуатации жилищного фонда, утвержденных постановлением Госстроя России от 27 сентября 2003 года N 170; СанПиН </w:t>
      </w:r>
      <w:r w:rsidRPr="00174162">
        <w:rPr>
          <w:sz w:val="28"/>
          <w:szCs w:val="28"/>
        </w:rPr>
        <w:t>2.1.2.2645-10 "Санитарно-эпидемиологические требования к условиям проживания в жилых зданиях и помещениях", утвержденные постановлением Главного государственного санитарного врача Российской Федерации от 10 июня 2010 года N 64).</w:t>
      </w:r>
      <w:r w:rsidRPr="00174162" w:rsidR="000A6877">
        <w:rPr>
          <w:sz w:val="28"/>
          <w:szCs w:val="28"/>
        </w:rPr>
        <w:tab/>
      </w:r>
      <w:r w:rsidRPr="00174162" w:rsidR="000A6877">
        <w:rPr>
          <w:sz w:val="28"/>
          <w:szCs w:val="28"/>
        </w:rPr>
        <w:tab/>
      </w:r>
      <w:r w:rsidRPr="00174162" w:rsidR="000A6877">
        <w:rPr>
          <w:sz w:val="28"/>
          <w:szCs w:val="28"/>
        </w:rPr>
        <w:tab/>
      </w:r>
      <w:r w:rsidRPr="00174162" w:rsidR="000A6877">
        <w:rPr>
          <w:sz w:val="28"/>
          <w:szCs w:val="28"/>
        </w:rPr>
        <w:tab/>
      </w:r>
      <w:r w:rsidRPr="00174162" w:rsidR="000A6877">
        <w:rPr>
          <w:sz w:val="28"/>
          <w:szCs w:val="28"/>
        </w:rPr>
        <w:tab/>
      </w:r>
      <w:r w:rsidRPr="00174162" w:rsidR="000A6877">
        <w:rPr>
          <w:sz w:val="28"/>
          <w:szCs w:val="28"/>
        </w:rPr>
        <w:tab/>
      </w:r>
      <w:r w:rsidRPr="00174162" w:rsidR="000A6877">
        <w:rPr>
          <w:sz w:val="28"/>
          <w:szCs w:val="28"/>
        </w:rPr>
        <w:tab/>
      </w:r>
      <w:r w:rsidRPr="00174162" w:rsidR="000A6877">
        <w:rPr>
          <w:sz w:val="28"/>
          <w:szCs w:val="28"/>
        </w:rPr>
        <w:tab/>
      </w:r>
      <w:r w:rsidRPr="00174162" w:rsidR="000A6877">
        <w:rPr>
          <w:sz w:val="28"/>
          <w:szCs w:val="28"/>
        </w:rPr>
        <w:tab/>
      </w:r>
      <w:r w:rsidRPr="00174162" w:rsidR="000A6877">
        <w:rPr>
          <w:sz w:val="28"/>
          <w:szCs w:val="28"/>
        </w:rPr>
        <w:tab/>
      </w:r>
      <w:r w:rsidRPr="00174162">
        <w:rPr>
          <w:sz w:val="28"/>
          <w:szCs w:val="28"/>
        </w:rPr>
        <w:t>Спецификой многоквартирного дома как целостной строительной системы, в которой отдельное помещение представляет собой лишь некоторую часть объема здания, имеющую общие ограждающие конструкции с иными помещениями, в частности помещениями служебного назначения, обусловливается, по общему правилу, невозможность отказа собственников и пользователей отдельных помещений в многоквартирном доме от коммунальной услуги по отоплению и тем самым - невозможность полного исключения расходов на оплату используемой для обогрева дома тепловой энергии. Исходя из этого плата за отопление включается в состав обязательных платежей собственников и иных законных владельцев помещений в многоквартирном доме (часть 2 статьи 153 и часть 4 статьи 154 Жилищного кодекса Российской Федерации).</w:t>
      </w:r>
      <w:r w:rsidRPr="00174162" w:rsidR="000A6877">
        <w:rPr>
          <w:sz w:val="28"/>
          <w:szCs w:val="28"/>
        </w:rPr>
        <w:tab/>
      </w:r>
      <w:r w:rsidRPr="00174162" w:rsidR="000A6877">
        <w:rPr>
          <w:sz w:val="28"/>
          <w:szCs w:val="28"/>
        </w:rPr>
        <w:tab/>
      </w:r>
      <w:r w:rsidRPr="00174162" w:rsidR="000A6877">
        <w:rPr>
          <w:sz w:val="28"/>
          <w:szCs w:val="28"/>
        </w:rPr>
        <w:tab/>
      </w:r>
      <w:r w:rsidRPr="00174162" w:rsidR="000A6877">
        <w:rPr>
          <w:sz w:val="28"/>
          <w:szCs w:val="28"/>
        </w:rPr>
        <w:tab/>
      </w:r>
      <w:r w:rsidRPr="00174162" w:rsidR="000A6877">
        <w:rPr>
          <w:sz w:val="28"/>
          <w:szCs w:val="28"/>
        </w:rPr>
        <w:tab/>
      </w:r>
      <w:r w:rsidRPr="00174162" w:rsidR="000A6877">
        <w:rPr>
          <w:sz w:val="28"/>
          <w:szCs w:val="28"/>
        </w:rPr>
        <w:tab/>
      </w:r>
      <w:r w:rsidRPr="00174162" w:rsidR="000A6877">
        <w:rPr>
          <w:sz w:val="28"/>
          <w:szCs w:val="28"/>
        </w:rPr>
        <w:tab/>
      </w:r>
      <w:r w:rsidRPr="00174162" w:rsidR="000A6877">
        <w:rPr>
          <w:sz w:val="28"/>
          <w:szCs w:val="28"/>
        </w:rPr>
        <w:tab/>
      </w:r>
      <w:r w:rsidRPr="00174162" w:rsidR="000A6877">
        <w:rPr>
          <w:sz w:val="28"/>
          <w:szCs w:val="28"/>
        </w:rPr>
        <w:tab/>
      </w:r>
      <w:r w:rsidRPr="00174162" w:rsidR="000A6877">
        <w:rPr>
          <w:sz w:val="28"/>
          <w:szCs w:val="28"/>
        </w:rPr>
        <w:tab/>
      </w:r>
      <w:r w:rsidRPr="00174162" w:rsidR="000A6877">
        <w:rPr>
          <w:sz w:val="28"/>
          <w:szCs w:val="28"/>
        </w:rPr>
        <w:tab/>
      </w:r>
      <w:r w:rsidRPr="00174162">
        <w:rPr>
          <w:sz w:val="28"/>
          <w:szCs w:val="28"/>
        </w:rPr>
        <w:t>Поскольку обогрев помещений общего пользования, входящих в состав общего имущества в многоквартирном доме, а также отдельных жилых (нежилых) помещений обеспечивает не только их использование по целевому назначению, но и их содержание в соответствии с требованиями законодательства, включая нормативно установленную температуру и влажность в помещениях (подпункт "в" пункта 11 Правил содержания общего имущества в многоквартирном доме, утвержденных постановлением Правительства Российской Федерации от 13.08.2006 N 491; СанПиН 2.1.2.2645-10 "Санитарно-эпидемиологические требования к условиям проживания в жилых зданиях и помещениях", пункт 15 приложения N 1 к Правилам N 354), и тем самым сохранность конструктивных элементов здания, суд первой инстанции пришел к правильному выводу, что А.А., как собственник жилого помещения в многоквартирном доме, не может быть освобожден от обязанности по внесению платы за коммунальную услугу за отопление.</w:t>
      </w:r>
      <w:r w:rsidRPr="00174162" w:rsidR="000A6877">
        <w:rPr>
          <w:sz w:val="28"/>
          <w:szCs w:val="28"/>
        </w:rPr>
        <w:tab/>
      </w:r>
      <w:r w:rsidRPr="00174162" w:rsidR="000A6877">
        <w:rPr>
          <w:sz w:val="28"/>
          <w:szCs w:val="28"/>
        </w:rPr>
        <w:tab/>
      </w:r>
      <w:r w:rsidRPr="00174162" w:rsidR="000A6877">
        <w:rPr>
          <w:sz w:val="28"/>
          <w:szCs w:val="28"/>
        </w:rPr>
        <w:tab/>
      </w:r>
      <w:r w:rsidRPr="00174162" w:rsidR="000A6877">
        <w:rPr>
          <w:sz w:val="28"/>
          <w:szCs w:val="28"/>
        </w:rPr>
        <w:tab/>
      </w:r>
      <w:r w:rsidRPr="00174162" w:rsidR="000A6877">
        <w:rPr>
          <w:sz w:val="28"/>
          <w:szCs w:val="28"/>
        </w:rPr>
        <w:tab/>
      </w:r>
      <w:r w:rsidRPr="00174162" w:rsidR="000A6877">
        <w:rPr>
          <w:sz w:val="28"/>
          <w:szCs w:val="28"/>
        </w:rPr>
        <w:tab/>
      </w:r>
      <w:r w:rsidRPr="00174162">
        <w:rPr>
          <w:sz w:val="28"/>
          <w:szCs w:val="28"/>
        </w:rPr>
        <w:t>Конституционный Суд Российской Федерации в постановлении от 20.12.2018 N 46-П (п. 4.3) указал на необходимость учитывать, что сама по себе установка индивидуальных квартирных источников тепловой энергии в жилых помещениях, расположенных в многоквартирном доме, подключенном к централизованным сетям теплоснабжения, и, как следствие, фактическое неиспользование тепловой энергии, поступающей по внутридомовым инженерным системам отопления, для обогрева соответствующего жилого помещения не могут служить достаточным основанием для освобождения его собственника или пользователя от обязанности вносить плату за коммунальную услугу по отоплению в части потребления тепловой энергии в целях содержания общего имущества в многоквартирном доме.</w:t>
      </w:r>
      <w:r w:rsidRPr="00174162" w:rsidR="000A6877">
        <w:rPr>
          <w:sz w:val="28"/>
          <w:szCs w:val="28"/>
        </w:rPr>
        <w:tab/>
      </w:r>
      <w:r w:rsidRPr="00174162" w:rsidR="000A6877">
        <w:rPr>
          <w:sz w:val="28"/>
          <w:szCs w:val="28"/>
        </w:rPr>
        <w:tab/>
      </w:r>
      <w:r w:rsidRPr="00174162" w:rsidR="000A6877">
        <w:rPr>
          <w:sz w:val="28"/>
          <w:szCs w:val="28"/>
        </w:rPr>
        <w:tab/>
      </w:r>
      <w:r w:rsidRPr="00174162" w:rsidR="000A6877">
        <w:rPr>
          <w:sz w:val="28"/>
          <w:szCs w:val="28"/>
        </w:rPr>
        <w:tab/>
      </w:r>
      <w:r w:rsidRPr="00174162" w:rsidR="000A6877">
        <w:rPr>
          <w:sz w:val="28"/>
          <w:szCs w:val="28"/>
        </w:rPr>
        <w:tab/>
      </w:r>
      <w:r w:rsidRPr="00174162" w:rsidR="000A6877">
        <w:rPr>
          <w:sz w:val="28"/>
          <w:szCs w:val="28"/>
        </w:rPr>
        <w:tab/>
      </w:r>
      <w:r w:rsidRPr="00174162" w:rsidR="000A6877">
        <w:rPr>
          <w:sz w:val="28"/>
          <w:szCs w:val="28"/>
        </w:rPr>
        <w:tab/>
      </w:r>
      <w:r w:rsidRPr="00174162">
        <w:rPr>
          <w:sz w:val="28"/>
          <w:szCs w:val="28"/>
        </w:rPr>
        <w:t xml:space="preserve">Иное, учитывая равную обязанность всех собственников помещений в многоквартирном доме нести расходы на содержание общего имущества в нем, </w:t>
      </w:r>
      <w:r w:rsidRPr="00174162">
        <w:rPr>
          <w:sz w:val="28"/>
          <w:szCs w:val="28"/>
        </w:rPr>
        <w:t>приводило бы к неправомерному перераспределению между собственниками помещений в одном многоквартирном доме бремени содержания принадлежащего им общего имущества и тем самым не только нарушало бы права и законные интересы собственников помещений, отапливаемых лишь за счет тепловой энергии, поступающей в дом по централизованным сетям теплоснабжения, но и порождало бы несовместимые с конституционным принципом равенства существенные различия в правовом положении лиц, относящихся к одной и той же категории (статья 17, часть 3; статья 19, часть 1, Конституции Российской Федерации).</w:t>
      </w:r>
      <w:r w:rsidRPr="00174162" w:rsidR="000A6877">
        <w:rPr>
          <w:sz w:val="28"/>
          <w:szCs w:val="28"/>
        </w:rPr>
        <w:tab/>
      </w:r>
      <w:r w:rsidRPr="00174162" w:rsidR="000A6877">
        <w:rPr>
          <w:sz w:val="28"/>
          <w:szCs w:val="28"/>
        </w:rPr>
        <w:tab/>
      </w:r>
      <w:r w:rsidRPr="00174162" w:rsidR="000A6877">
        <w:rPr>
          <w:sz w:val="28"/>
          <w:szCs w:val="28"/>
        </w:rPr>
        <w:tab/>
      </w:r>
      <w:r w:rsidRPr="00174162" w:rsidR="000A6877">
        <w:rPr>
          <w:sz w:val="28"/>
          <w:szCs w:val="28"/>
        </w:rPr>
        <w:tab/>
      </w:r>
      <w:r w:rsidRPr="00174162" w:rsidR="000A6877">
        <w:rPr>
          <w:sz w:val="28"/>
          <w:szCs w:val="28"/>
        </w:rPr>
        <w:tab/>
      </w:r>
      <w:r w:rsidRPr="00174162" w:rsidR="000A6877">
        <w:rPr>
          <w:sz w:val="28"/>
          <w:szCs w:val="28"/>
        </w:rPr>
        <w:tab/>
      </w:r>
      <w:r w:rsidRPr="00174162">
        <w:rPr>
          <w:sz w:val="28"/>
          <w:szCs w:val="28"/>
        </w:rPr>
        <w:t>Сформулированные Конституционным Судом Российской Федерации в названных Постановлениях выводы носят общеобязательный характер и не могут быть преодолены в правоприменительной практике (статья 6 и часть вторая статьи 79 Федерального конституционного закона "О Конституционном Суде Российской Федерации").</w:t>
      </w:r>
    </w:p>
    <w:p w:rsidR="008A28B9" w:rsidRPr="00712CA2" w:rsidP="008A28B9">
      <w:pPr>
        <w:ind w:firstLine="540"/>
        <w:jc w:val="both"/>
        <w:rPr>
          <w:rFonts w:ascii="Verdana" w:hAnsi="Verdana"/>
          <w:sz w:val="28"/>
          <w:szCs w:val="28"/>
        </w:rPr>
      </w:pPr>
      <w:r w:rsidRPr="00712CA2">
        <w:rPr>
          <w:sz w:val="28"/>
          <w:szCs w:val="28"/>
        </w:rPr>
        <w:t>Ответчик в обоснование своих доводов также указывал на то, что услуг</w:t>
      </w:r>
      <w:r w:rsidRPr="00174162">
        <w:rPr>
          <w:sz w:val="28"/>
          <w:szCs w:val="28"/>
        </w:rPr>
        <w:t>а по обогреву помещений общего пользования, входящих в состав общего имущества в многоквартирном доме о</w:t>
      </w:r>
      <w:r w:rsidRPr="00712CA2">
        <w:rPr>
          <w:sz w:val="28"/>
          <w:szCs w:val="28"/>
        </w:rPr>
        <w:t xml:space="preserve">казывались некачественно, подтверждение своих доводов ссылалась </w:t>
      </w:r>
      <w:r w:rsidRPr="00174162">
        <w:rPr>
          <w:sz w:val="28"/>
          <w:szCs w:val="28"/>
        </w:rPr>
        <w:t xml:space="preserve">на </w:t>
      </w:r>
      <w:r w:rsidRPr="00712CA2">
        <w:rPr>
          <w:sz w:val="28"/>
          <w:szCs w:val="28"/>
        </w:rPr>
        <w:t xml:space="preserve">акты о непредставлении коммунальных услуг или предоставлении коммунальных услуг ненадлежащего качества </w:t>
      </w:r>
    </w:p>
    <w:p w:rsidR="008A28B9" w:rsidRPr="00712CA2" w:rsidP="008A28B9">
      <w:pPr>
        <w:ind w:firstLine="540"/>
        <w:jc w:val="both"/>
        <w:rPr>
          <w:rFonts w:ascii="Verdana" w:hAnsi="Verdana"/>
          <w:sz w:val="28"/>
          <w:szCs w:val="28"/>
        </w:rPr>
      </w:pPr>
      <w:r w:rsidRPr="00712CA2">
        <w:rPr>
          <w:sz w:val="28"/>
          <w:szCs w:val="28"/>
        </w:rPr>
        <w:t>Данные доводы ответчик</w:t>
      </w:r>
      <w:r w:rsidRPr="00174162">
        <w:rPr>
          <w:sz w:val="28"/>
          <w:szCs w:val="28"/>
        </w:rPr>
        <w:t>а</w:t>
      </w:r>
      <w:r w:rsidRPr="00712CA2">
        <w:rPr>
          <w:sz w:val="28"/>
          <w:szCs w:val="28"/>
        </w:rPr>
        <w:t xml:space="preserve"> суд считает несостоятельными, поскольку Постановлением Правительства РФ от 06.05.2011 N 354 (ред. от 27.02.2017) </w:t>
      </w:r>
      <w:r w:rsidRPr="00174162">
        <w:rPr>
          <w:sz w:val="28"/>
          <w:szCs w:val="28"/>
        </w:rPr>
        <w:t>«</w:t>
      </w:r>
      <w:r w:rsidRPr="00712CA2">
        <w:rPr>
          <w:sz w:val="28"/>
          <w:szCs w:val="28"/>
        </w:rPr>
        <w:t>О предоставлении коммунальных услуг собственникам и пользователям помещений в многоквартирных домах и жилых домов</w:t>
      </w:r>
      <w:r w:rsidRPr="00174162">
        <w:rPr>
          <w:sz w:val="28"/>
          <w:szCs w:val="28"/>
        </w:rPr>
        <w:t>»</w:t>
      </w:r>
      <w:r w:rsidRPr="00712CA2">
        <w:rPr>
          <w:sz w:val="28"/>
          <w:szCs w:val="28"/>
        </w:rPr>
        <w:t xml:space="preserve">, утверждены </w:t>
      </w:r>
      <w:r w:rsidRPr="00174162">
        <w:rPr>
          <w:sz w:val="28"/>
          <w:szCs w:val="28"/>
        </w:rPr>
        <w:t>«</w:t>
      </w:r>
      <w:r w:rsidRPr="00712CA2">
        <w:rPr>
          <w:sz w:val="28"/>
          <w:szCs w:val="28"/>
        </w:rPr>
        <w:t>Правила предоставления коммунальных услуг собственникам и пользователям помещений в многоквартирных домах и жилых домов</w:t>
      </w:r>
      <w:r w:rsidRPr="00174162">
        <w:rPr>
          <w:sz w:val="28"/>
          <w:szCs w:val="28"/>
        </w:rPr>
        <w:t>»</w:t>
      </w:r>
      <w:r w:rsidRPr="00712CA2">
        <w:rPr>
          <w:sz w:val="28"/>
          <w:szCs w:val="28"/>
        </w:rPr>
        <w:t xml:space="preserve">, устанавливающие порядок установления факта предоставления коммунальных услуг ненадлежащего качества и (или) с перерывами, превышающими установленную продолжительность. В указанных случаях проводится проверка, по результатам которой составляется акт по количеству заинтересованных лиц и подписывается этими лицами. То есть в данном случае такой акт должен быть подписан представителем управляющей компании </w:t>
      </w:r>
      <w:r w:rsidRPr="00174162">
        <w:rPr>
          <w:sz w:val="28"/>
          <w:szCs w:val="28"/>
        </w:rPr>
        <w:t>МУП «РЭО-2 г. Ялта»</w:t>
      </w:r>
      <w:r w:rsidRPr="00712CA2">
        <w:rPr>
          <w:sz w:val="28"/>
          <w:szCs w:val="28"/>
        </w:rPr>
        <w:t xml:space="preserve"> и </w:t>
      </w:r>
      <w:r w:rsidRPr="00174162">
        <w:rPr>
          <w:sz w:val="28"/>
          <w:szCs w:val="28"/>
        </w:rPr>
        <w:t>потребителями</w:t>
      </w:r>
      <w:r w:rsidRPr="00712CA2">
        <w:rPr>
          <w:sz w:val="28"/>
          <w:szCs w:val="28"/>
        </w:rPr>
        <w:t xml:space="preserve"> (жильц</w:t>
      </w:r>
      <w:r w:rsidRPr="00174162">
        <w:rPr>
          <w:sz w:val="28"/>
          <w:szCs w:val="28"/>
        </w:rPr>
        <w:t>а</w:t>
      </w:r>
      <w:r w:rsidRPr="00712CA2">
        <w:rPr>
          <w:sz w:val="28"/>
          <w:szCs w:val="28"/>
        </w:rPr>
        <w:t>м</w:t>
      </w:r>
      <w:r w:rsidRPr="00174162">
        <w:rPr>
          <w:sz w:val="28"/>
          <w:szCs w:val="28"/>
        </w:rPr>
        <w:t>и</w:t>
      </w:r>
      <w:r w:rsidRPr="00712CA2">
        <w:rPr>
          <w:sz w:val="28"/>
          <w:szCs w:val="28"/>
        </w:rPr>
        <w:t>), котор</w:t>
      </w:r>
      <w:r w:rsidRPr="00174162">
        <w:rPr>
          <w:sz w:val="28"/>
          <w:szCs w:val="28"/>
        </w:rPr>
        <w:t>ым</w:t>
      </w:r>
      <w:r w:rsidRPr="00712CA2">
        <w:rPr>
          <w:sz w:val="28"/>
          <w:szCs w:val="28"/>
        </w:rPr>
        <w:t xml:space="preserve"> некачественно оказана услуга. Однако такие документы (акты) суду приставлены не были, в связи с чем доводы ответчик</w:t>
      </w:r>
      <w:r w:rsidRPr="00174162">
        <w:rPr>
          <w:sz w:val="28"/>
          <w:szCs w:val="28"/>
        </w:rPr>
        <w:t>а</w:t>
      </w:r>
      <w:r w:rsidRPr="00712CA2">
        <w:rPr>
          <w:sz w:val="28"/>
          <w:szCs w:val="28"/>
        </w:rPr>
        <w:t xml:space="preserve"> не могут быть признаны судом обоснованными.</w:t>
      </w:r>
    </w:p>
    <w:p w:rsidR="008A28B9" w:rsidRPr="00712CA2" w:rsidP="008A28B9">
      <w:pPr>
        <w:ind w:firstLine="540"/>
        <w:jc w:val="both"/>
        <w:rPr>
          <w:rFonts w:ascii="Verdana" w:hAnsi="Verdana"/>
          <w:sz w:val="28"/>
          <w:szCs w:val="28"/>
        </w:rPr>
      </w:pPr>
      <w:r w:rsidRPr="00712CA2">
        <w:rPr>
          <w:sz w:val="28"/>
          <w:szCs w:val="28"/>
        </w:rPr>
        <w:t>Суд не принимает во внимание довод истца о том, что перерасчет за указанный в иске период ответчик обязан произвести на основании актов, составленных жильцами дома. Данный довод суд находит несостоятельным, поскольку при замере температуры не присутствовали представители управляющей компании, тогда как их участие при составлении акта является обязательным, что прямо предусмотрено Постановлением Правительства РФ "О порядке предоставления коммунальных услуг гражданам" N 307 от 23.05.06 г.</w:t>
      </w:r>
    </w:p>
    <w:p w:rsidR="008A28B9" w:rsidRPr="00712CA2" w:rsidP="008A28B9">
      <w:pPr>
        <w:ind w:firstLine="540"/>
        <w:jc w:val="both"/>
        <w:rPr>
          <w:rFonts w:ascii="Verdana" w:hAnsi="Verdana"/>
          <w:sz w:val="28"/>
          <w:szCs w:val="28"/>
        </w:rPr>
      </w:pPr>
      <w:r w:rsidRPr="00712CA2">
        <w:rPr>
          <w:sz w:val="28"/>
          <w:szCs w:val="28"/>
        </w:rPr>
        <w:t xml:space="preserve">Перерасчет платы за жилищно-коммунальные услуги в связи с ненадлежащим качеством их оказания согласно Правилам предоставления </w:t>
      </w:r>
      <w:r w:rsidRPr="00712CA2">
        <w:rPr>
          <w:sz w:val="28"/>
          <w:szCs w:val="28"/>
        </w:rPr>
        <w:t>коммунальных услуг гражданам, утвержденным утвержденных Постановлением Правительства РФ от 23.05.06 г. N 307, носитзаявительный характер.</w:t>
      </w:r>
    </w:p>
    <w:p w:rsidR="008A28B9" w:rsidRPr="00712CA2" w:rsidP="008A28B9">
      <w:pPr>
        <w:ind w:firstLine="540"/>
        <w:jc w:val="both"/>
        <w:rPr>
          <w:rFonts w:ascii="Verdana" w:hAnsi="Verdana"/>
          <w:sz w:val="28"/>
          <w:szCs w:val="28"/>
        </w:rPr>
      </w:pPr>
      <w:r w:rsidRPr="00712CA2">
        <w:rPr>
          <w:sz w:val="28"/>
          <w:szCs w:val="28"/>
        </w:rPr>
        <w:t>Вышеуказанные правила предусматривают право потребителя на перерасчет платы за жилищно-коммунальные услуги в связи с их неоказанием, или оказанием услуг ненадлежащего качества. Данный перерасчет производится на основании соответствующего заявления потребителя.</w:t>
      </w:r>
    </w:p>
    <w:p w:rsidR="008A28B9" w:rsidRPr="00712CA2" w:rsidP="008A28B9">
      <w:pPr>
        <w:ind w:firstLine="540"/>
        <w:jc w:val="both"/>
        <w:rPr>
          <w:rFonts w:ascii="Verdana" w:hAnsi="Verdana"/>
          <w:sz w:val="28"/>
          <w:szCs w:val="28"/>
        </w:rPr>
      </w:pPr>
      <w:r w:rsidRPr="00712CA2">
        <w:rPr>
          <w:sz w:val="28"/>
          <w:szCs w:val="28"/>
        </w:rPr>
        <w:t>Вместе с тем, истец не представил доказательств обращений к ответчику с заявлениями о составлении актов и произведении перерасчета в виду ненадлежащего качества данной услуги, в связи с чем, суд находит неподлежащими удовлетворению требования истца о пересчете платы в связи с ненадлежащим качеством данной услуги.</w:t>
      </w:r>
    </w:p>
    <w:p w:rsidR="00C61044" w:rsidRPr="00174162" w:rsidP="00C61044">
      <w:pPr>
        <w:shd w:val="clear" w:color="auto" w:fill="FFFFFF"/>
        <w:ind w:firstLine="567"/>
        <w:jc w:val="both"/>
        <w:rPr>
          <w:sz w:val="28"/>
          <w:szCs w:val="28"/>
        </w:rPr>
      </w:pPr>
      <w:r w:rsidRPr="00174162">
        <w:rPr>
          <w:sz w:val="28"/>
          <w:szCs w:val="28"/>
        </w:rPr>
        <w:t>Относительно требований о</w:t>
      </w:r>
      <w:r w:rsidRPr="00174162" w:rsidR="000004CF">
        <w:rPr>
          <w:sz w:val="28"/>
          <w:szCs w:val="28"/>
        </w:rPr>
        <w:t xml:space="preserve">б исключении платы за услуги по теплоснабжению квартиры, принадлежащей ответчику за </w:t>
      </w:r>
      <w:r w:rsidRPr="00174162" w:rsidR="000004CF">
        <w:rPr>
          <w:sz w:val="28"/>
          <w:szCs w:val="28"/>
        </w:rPr>
        <w:tab/>
        <w:t>06 ноября 2014 года по 12 апреля 2015 года в сумме 6949,44 рублей, суд приходит к следующему.</w:t>
      </w:r>
      <w:r w:rsidRPr="00174162">
        <w:rPr>
          <w:sz w:val="28"/>
          <w:szCs w:val="28"/>
        </w:rPr>
        <w:tab/>
      </w:r>
      <w:r w:rsidRPr="00174162">
        <w:rPr>
          <w:sz w:val="28"/>
          <w:szCs w:val="28"/>
        </w:rPr>
        <w:tab/>
        <w:t>Согласно ч.1 ст.25 ЖК РФ переустройство жилого помещения представляет собой установку, замену или перенос инженерных сетей, санитарно-технического, электрического или другого оборудования, требующее внесения изменений в технический паспорт жилого помещения.</w:t>
      </w:r>
    </w:p>
    <w:p w:rsidR="00C61044" w:rsidRPr="00174162" w:rsidP="00C61044">
      <w:pPr>
        <w:shd w:val="clear" w:color="auto" w:fill="FFFFFF"/>
        <w:ind w:firstLine="567"/>
        <w:jc w:val="both"/>
        <w:rPr>
          <w:sz w:val="28"/>
          <w:szCs w:val="28"/>
        </w:rPr>
      </w:pPr>
      <w:r w:rsidRPr="00174162">
        <w:rPr>
          <w:sz w:val="28"/>
          <w:szCs w:val="28"/>
        </w:rPr>
        <w:t xml:space="preserve">В силу ч.1 ст.26 ЖК РФ переустройство и (или) перепланировка жилого помещения проводятся с соблюдением требований законодательства по согласованию с органом местного самоуправления на основании принятого им решения. </w:t>
      </w:r>
      <w:r w:rsidRPr="00174162">
        <w:rPr>
          <w:sz w:val="28"/>
          <w:szCs w:val="28"/>
        </w:rPr>
        <w:tab/>
      </w:r>
      <w:r w:rsidRPr="00174162">
        <w:rPr>
          <w:sz w:val="28"/>
          <w:szCs w:val="28"/>
        </w:rPr>
        <w:tab/>
      </w:r>
      <w:r w:rsidRPr="00174162">
        <w:rPr>
          <w:sz w:val="28"/>
          <w:szCs w:val="28"/>
        </w:rPr>
        <w:tab/>
      </w:r>
      <w:r w:rsidRPr="00174162">
        <w:rPr>
          <w:sz w:val="28"/>
          <w:szCs w:val="28"/>
        </w:rPr>
        <w:tab/>
      </w:r>
      <w:r w:rsidRPr="00174162">
        <w:rPr>
          <w:sz w:val="28"/>
          <w:szCs w:val="28"/>
        </w:rPr>
        <w:tab/>
      </w:r>
      <w:r w:rsidRPr="00174162">
        <w:rPr>
          <w:sz w:val="28"/>
          <w:szCs w:val="28"/>
        </w:rPr>
        <w:tab/>
      </w:r>
      <w:r w:rsidRPr="00174162">
        <w:rPr>
          <w:sz w:val="28"/>
          <w:szCs w:val="28"/>
        </w:rPr>
        <w:tab/>
      </w:r>
      <w:r w:rsidRPr="00174162">
        <w:rPr>
          <w:sz w:val="28"/>
          <w:szCs w:val="28"/>
        </w:rPr>
        <w:tab/>
      </w:r>
      <w:r w:rsidRPr="00174162">
        <w:rPr>
          <w:sz w:val="28"/>
          <w:szCs w:val="28"/>
        </w:rPr>
        <w:tab/>
      </w:r>
    </w:p>
    <w:p w:rsidR="00C61044" w:rsidRPr="00174162" w:rsidP="00C61044">
      <w:pPr>
        <w:shd w:val="clear" w:color="auto" w:fill="FFFFFF"/>
        <w:ind w:firstLine="567"/>
        <w:jc w:val="both"/>
        <w:rPr>
          <w:sz w:val="28"/>
          <w:szCs w:val="28"/>
        </w:rPr>
      </w:pPr>
      <w:r w:rsidRPr="00174162">
        <w:rPr>
          <w:sz w:val="28"/>
          <w:szCs w:val="28"/>
        </w:rPr>
        <w:t>Из положений ч.6 ст.26 ЖК РФ следует, что только предусмотренный ч.5 ст.26 ЖК РФ документ является основанием проведения переустройства и (или) перепланировки жилого помещения.</w:t>
      </w:r>
    </w:p>
    <w:p w:rsidR="00C61044" w:rsidRPr="00174162" w:rsidP="00C61044">
      <w:pPr>
        <w:shd w:val="clear" w:color="auto" w:fill="FFFFFF"/>
        <w:ind w:firstLine="567"/>
        <w:jc w:val="both"/>
        <w:rPr>
          <w:sz w:val="28"/>
          <w:szCs w:val="28"/>
        </w:rPr>
      </w:pPr>
      <w:r w:rsidRPr="00174162">
        <w:rPr>
          <w:sz w:val="28"/>
          <w:szCs w:val="28"/>
        </w:rPr>
        <w:t xml:space="preserve">Ответчикомне представлено доказательств того, что им были соблюдены условия отключения квартиры от центрального отопления. </w:t>
      </w:r>
    </w:p>
    <w:p w:rsidR="00C20834" w:rsidRPr="00174162" w:rsidP="00C61044">
      <w:pPr>
        <w:shd w:val="clear" w:color="auto" w:fill="FFFFFF"/>
        <w:ind w:firstLine="567"/>
        <w:jc w:val="both"/>
        <w:rPr>
          <w:sz w:val="28"/>
          <w:szCs w:val="28"/>
        </w:rPr>
      </w:pPr>
      <w:r w:rsidRPr="00174162">
        <w:rPr>
          <w:sz w:val="28"/>
          <w:szCs w:val="28"/>
        </w:rPr>
        <w:t xml:space="preserve">Таким образом, единственным основанием для снятия потребителя с абонентского учета и прекращения соответствующих начислений является акт об отключении, утвержденный Комиссией. При отсутствии такого акта отключение от системы централизованного отопления является самовольным. </w:t>
      </w:r>
      <w:r w:rsidRPr="00174162">
        <w:rPr>
          <w:sz w:val="28"/>
          <w:szCs w:val="28"/>
        </w:rPr>
        <w:tab/>
      </w:r>
    </w:p>
    <w:p w:rsidR="00C61044" w:rsidRPr="00174162" w:rsidP="00C61044">
      <w:pPr>
        <w:shd w:val="clear" w:color="auto" w:fill="FFFFFF"/>
        <w:ind w:firstLine="567"/>
        <w:jc w:val="both"/>
        <w:rPr>
          <w:sz w:val="28"/>
          <w:szCs w:val="28"/>
        </w:rPr>
      </w:pPr>
      <w:r w:rsidRPr="00174162">
        <w:rPr>
          <w:sz w:val="28"/>
          <w:szCs w:val="28"/>
        </w:rPr>
        <w:t>Поскольку ответчик не представил доказательств, подтверждающих  правомерность отключения квартиры от системы централизованного отопления</w:t>
      </w:r>
      <w:r w:rsidRPr="00174162" w:rsidR="00C20834">
        <w:rPr>
          <w:sz w:val="28"/>
          <w:szCs w:val="28"/>
        </w:rPr>
        <w:t xml:space="preserve"> в указанный период</w:t>
      </w:r>
      <w:r w:rsidRPr="00174162">
        <w:rPr>
          <w:sz w:val="28"/>
          <w:szCs w:val="28"/>
        </w:rPr>
        <w:t>, суд не находит оснований для перерасчета платы за услуги теплоснабжения.</w:t>
      </w:r>
      <w:r w:rsidRPr="00174162">
        <w:rPr>
          <w:sz w:val="28"/>
          <w:szCs w:val="28"/>
        </w:rPr>
        <w:tab/>
      </w:r>
      <w:r w:rsidRPr="00174162">
        <w:rPr>
          <w:sz w:val="28"/>
          <w:szCs w:val="28"/>
        </w:rPr>
        <w:tab/>
      </w:r>
      <w:r w:rsidRPr="00174162" w:rsidR="00C20834">
        <w:rPr>
          <w:sz w:val="28"/>
          <w:szCs w:val="28"/>
        </w:rPr>
        <w:tab/>
      </w:r>
      <w:r w:rsidRPr="00174162" w:rsidR="00C20834">
        <w:rPr>
          <w:sz w:val="28"/>
          <w:szCs w:val="28"/>
        </w:rPr>
        <w:tab/>
      </w:r>
      <w:r w:rsidRPr="00174162" w:rsidR="00C20834">
        <w:rPr>
          <w:sz w:val="28"/>
          <w:szCs w:val="28"/>
        </w:rPr>
        <w:tab/>
      </w:r>
      <w:r w:rsidRPr="00174162" w:rsidR="00C20834">
        <w:rPr>
          <w:sz w:val="28"/>
          <w:szCs w:val="28"/>
        </w:rPr>
        <w:tab/>
      </w:r>
      <w:r w:rsidRPr="00174162" w:rsidR="00C20834">
        <w:rPr>
          <w:sz w:val="28"/>
          <w:szCs w:val="28"/>
        </w:rPr>
        <w:tab/>
      </w:r>
      <w:r w:rsidRPr="00174162" w:rsidR="00C20834">
        <w:rPr>
          <w:sz w:val="28"/>
          <w:szCs w:val="28"/>
        </w:rPr>
        <w:tab/>
      </w:r>
      <w:r w:rsidRPr="00174162" w:rsidR="00C20834">
        <w:rPr>
          <w:sz w:val="28"/>
          <w:szCs w:val="28"/>
        </w:rPr>
        <w:tab/>
      </w:r>
      <w:r w:rsidRPr="00174162" w:rsidR="00C20834">
        <w:rPr>
          <w:sz w:val="28"/>
          <w:szCs w:val="28"/>
        </w:rPr>
        <w:tab/>
      </w:r>
      <w:r w:rsidRPr="00174162" w:rsidR="00C20834">
        <w:rPr>
          <w:sz w:val="28"/>
          <w:szCs w:val="28"/>
        </w:rPr>
        <w:tab/>
      </w:r>
      <w:r w:rsidRPr="00174162">
        <w:rPr>
          <w:sz w:val="28"/>
          <w:szCs w:val="28"/>
        </w:rPr>
        <w:t xml:space="preserve">Кроме этого, согласно судебного приказу, выданного мировым судьей судебного участка № 96 Ялтинского судебного района (городской округ Ялта) Республики Крым по гражданскому делу № 2-96-318/2017 по заявлению ГУП РК </w:t>
      </w:r>
      <w:r w:rsidRPr="00174162">
        <w:rPr>
          <w:color w:val="000000"/>
          <w:sz w:val="28"/>
          <w:szCs w:val="28"/>
          <w:shd w:val="clear" w:color="auto" w:fill="FFFFFF"/>
        </w:rPr>
        <w:t>«</w:t>
      </w:r>
      <w:r w:rsidRPr="00174162">
        <w:rPr>
          <w:color w:val="000000"/>
          <w:sz w:val="28"/>
          <w:szCs w:val="28"/>
          <w:shd w:val="clear" w:color="auto" w:fill="FFFFFF"/>
        </w:rPr>
        <w:t>Крымтеплокоммунэнерго</w:t>
      </w:r>
      <w:r w:rsidRPr="00174162">
        <w:rPr>
          <w:color w:val="000000"/>
          <w:sz w:val="28"/>
          <w:szCs w:val="28"/>
          <w:shd w:val="clear" w:color="auto" w:fill="FFFFFF"/>
        </w:rPr>
        <w:t xml:space="preserve">», с Крюковой Н.П. взыскана задолженность за потребленную тепловую энергию </w:t>
      </w:r>
      <w:r w:rsidRPr="00174162">
        <w:rPr>
          <w:sz w:val="28"/>
          <w:szCs w:val="28"/>
        </w:rPr>
        <w:t>за период с</w:t>
      </w:r>
      <w:r w:rsidRPr="00174162">
        <w:rPr>
          <w:sz w:val="28"/>
          <w:szCs w:val="28"/>
        </w:rPr>
        <w:tab/>
        <w:t>06 ноября 2014 года по 12 апреля 2015 года в сумме 6949,44 рублей. Указанный судебный приказ</w:t>
      </w:r>
      <w:r w:rsidRPr="00174162">
        <w:rPr>
          <w:color w:val="000000"/>
          <w:sz w:val="28"/>
          <w:szCs w:val="28"/>
          <w:shd w:val="clear" w:color="auto" w:fill="FFFFFF"/>
        </w:rPr>
        <w:t xml:space="preserve"> вступил в законную силу и в соответствии с ч. 1 ст. 130 ГПК РФ взыскателю 29 сентября 2017 года направлен второй экземпляр судебного приказа. </w:t>
      </w:r>
    </w:p>
    <w:p w:rsidR="008A28B9" w:rsidRPr="00174162" w:rsidP="008A28B9">
      <w:pPr>
        <w:shd w:val="clear" w:color="auto" w:fill="FFFFFF"/>
        <w:ind w:firstLine="720"/>
        <w:jc w:val="both"/>
        <w:rPr>
          <w:sz w:val="28"/>
          <w:szCs w:val="28"/>
          <w:shd w:val="clear" w:color="auto" w:fill="FFFFFF"/>
        </w:rPr>
      </w:pPr>
      <w:r w:rsidRPr="00174162">
        <w:rPr>
          <w:sz w:val="28"/>
          <w:szCs w:val="28"/>
          <w:shd w:val="clear" w:color="auto" w:fill="FFFFFF"/>
        </w:rPr>
        <w:t>Как установлено частью 1 статьи </w:t>
      </w:r>
      <w:hyperlink r:id="rId4" w:tgtFrame="_blank" w:tooltip="ГПК РФ &gt;  Раздел I. Общие положения &gt; Глава 6. Доказательства и доказывание &gt; Статья 57. Представление и истребование доказательств" w:history="1">
        <w:r w:rsidRPr="00174162">
          <w:rPr>
            <w:rStyle w:val="Hyperlink"/>
            <w:color w:val="auto"/>
            <w:sz w:val="28"/>
            <w:szCs w:val="28"/>
            <w:u w:val="none"/>
            <w:bdr w:val="none" w:sz="0" w:space="0" w:color="auto" w:frame="1"/>
          </w:rPr>
          <w:t>57 ГПК РФ</w:t>
        </w:r>
      </w:hyperlink>
      <w:r w:rsidRPr="00174162">
        <w:rPr>
          <w:sz w:val="28"/>
          <w:szCs w:val="28"/>
          <w:shd w:val="clear" w:color="auto" w:fill="FFFFFF"/>
        </w:rPr>
        <w:t>, доказательства представляются сторонами и иными лицами, участвующими в деле.</w:t>
      </w:r>
      <w:r w:rsidRPr="00174162">
        <w:rPr>
          <w:sz w:val="28"/>
          <w:szCs w:val="28"/>
          <w:shd w:val="clear" w:color="auto" w:fill="FFFFFF"/>
        </w:rPr>
        <w:tab/>
      </w:r>
      <w:r w:rsidRPr="00174162">
        <w:rPr>
          <w:sz w:val="28"/>
          <w:szCs w:val="28"/>
          <w:shd w:val="clear" w:color="auto" w:fill="FFFFFF"/>
        </w:rPr>
        <w:tab/>
      </w:r>
      <w:r w:rsidRPr="00174162">
        <w:rPr>
          <w:sz w:val="28"/>
          <w:szCs w:val="28"/>
          <w:shd w:val="clear" w:color="auto" w:fill="FFFFFF"/>
        </w:rPr>
        <w:tab/>
      </w:r>
      <w:r w:rsidRPr="00174162">
        <w:rPr>
          <w:sz w:val="28"/>
          <w:szCs w:val="28"/>
          <w:shd w:val="clear" w:color="auto" w:fill="FFFFFF"/>
        </w:rPr>
        <w:t>В силу части 1 статьи </w:t>
      </w:r>
      <w:hyperlink r:id="rId5" w:tgtFrame="_blank" w:tooltip="ГПК РФ &gt;  Раздел I. Общие положения &gt; Глава 6. Доказательства и доказывание &gt; Статья 61. Основания для освобождения от доказывания" w:history="1">
        <w:r w:rsidRPr="00174162">
          <w:rPr>
            <w:rStyle w:val="Hyperlink"/>
            <w:color w:val="auto"/>
            <w:sz w:val="28"/>
            <w:szCs w:val="28"/>
            <w:u w:val="none"/>
            <w:bdr w:val="none" w:sz="0" w:space="0" w:color="auto" w:frame="1"/>
          </w:rPr>
          <w:t>61 ГПК РФ</w:t>
        </w:r>
      </w:hyperlink>
      <w:r w:rsidRPr="00174162">
        <w:rPr>
          <w:sz w:val="28"/>
          <w:szCs w:val="28"/>
          <w:shd w:val="clear" w:color="auto" w:fill="FFFFFF"/>
        </w:rPr>
        <w:t>,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 Никакие доказательства не имеют для суда заранее установленной силы. Суд оценивает относимость, допустимость, достоверность каждого доказательства в отдельности, а также достаточность и взаимную связь доказательств в их совокупности (части 2-3 статьи </w:t>
      </w:r>
      <w:hyperlink r:id="rId5" w:tgtFrame="_blank" w:tooltip="ГПК РФ &gt;  Раздел I. Общие положения &gt; Глава 6. Доказательства и доказывание &gt; Статья 61. Основания для освобождения от доказывания" w:history="1">
        <w:r w:rsidRPr="00174162">
          <w:rPr>
            <w:rStyle w:val="Hyperlink"/>
            <w:color w:val="auto"/>
            <w:sz w:val="28"/>
            <w:szCs w:val="28"/>
            <w:u w:val="none"/>
            <w:bdr w:val="none" w:sz="0" w:space="0" w:color="auto" w:frame="1"/>
          </w:rPr>
          <w:t>61 ГПК РФ</w:t>
        </w:r>
      </w:hyperlink>
      <w:r w:rsidRPr="00174162">
        <w:rPr>
          <w:sz w:val="28"/>
          <w:szCs w:val="28"/>
          <w:shd w:val="clear" w:color="auto" w:fill="FFFFFF"/>
        </w:rPr>
        <w:t>).</w:t>
      </w:r>
      <w:r w:rsidRPr="00174162">
        <w:rPr>
          <w:sz w:val="28"/>
          <w:szCs w:val="28"/>
          <w:shd w:val="clear" w:color="auto" w:fill="FFFFFF"/>
        </w:rPr>
        <w:tab/>
      </w:r>
      <w:r w:rsidRPr="00174162">
        <w:rPr>
          <w:sz w:val="28"/>
          <w:szCs w:val="28"/>
          <w:shd w:val="clear" w:color="auto" w:fill="FFFFFF"/>
        </w:rPr>
        <w:tab/>
      </w:r>
      <w:r w:rsidRPr="00174162">
        <w:rPr>
          <w:sz w:val="28"/>
          <w:szCs w:val="28"/>
          <w:shd w:val="clear" w:color="auto" w:fill="FFFFFF"/>
        </w:rPr>
        <w:tab/>
      </w:r>
      <w:r w:rsidRPr="00174162">
        <w:rPr>
          <w:sz w:val="28"/>
          <w:szCs w:val="28"/>
          <w:shd w:val="clear" w:color="auto" w:fill="FFFFFF"/>
        </w:rPr>
        <w:tab/>
      </w:r>
      <w:r w:rsidRPr="00174162">
        <w:rPr>
          <w:sz w:val="28"/>
          <w:szCs w:val="28"/>
          <w:shd w:val="clear" w:color="auto" w:fill="FFFFFF"/>
        </w:rPr>
        <w:tab/>
      </w:r>
      <w:r w:rsidRPr="00174162">
        <w:rPr>
          <w:sz w:val="28"/>
          <w:szCs w:val="28"/>
          <w:shd w:val="clear" w:color="auto" w:fill="FFFFFF"/>
        </w:rPr>
        <w:tab/>
      </w:r>
      <w:r w:rsidRPr="00174162">
        <w:rPr>
          <w:sz w:val="28"/>
          <w:szCs w:val="28"/>
          <w:shd w:val="clear" w:color="auto" w:fill="FFFFFF"/>
        </w:rPr>
        <w:tab/>
      </w:r>
      <w:r w:rsidRPr="00174162">
        <w:rPr>
          <w:sz w:val="28"/>
          <w:szCs w:val="28"/>
          <w:shd w:val="clear" w:color="auto" w:fill="FFFFFF"/>
        </w:rPr>
        <w:t>В соответствии со ст.</w:t>
      </w:r>
      <w:hyperlink r:id="rId6" w:tgtFrame="_blank" w:tooltip="ГПК РФ &gt;  Раздел I. Общие положения &gt; Глава 6. Доказательства и доказывание &gt; Статья 56. Обязанность доказывания" w:history="1">
        <w:r w:rsidRPr="00174162">
          <w:rPr>
            <w:rStyle w:val="Hyperlink"/>
            <w:color w:val="auto"/>
            <w:sz w:val="28"/>
            <w:szCs w:val="28"/>
            <w:u w:val="none"/>
            <w:bdr w:val="none" w:sz="0" w:space="0" w:color="auto" w:frame="1"/>
          </w:rPr>
          <w:t>56 ГПК РФ</w:t>
        </w:r>
      </w:hyperlink>
      <w:r w:rsidRPr="00174162">
        <w:rPr>
          <w:sz w:val="28"/>
          <w:szCs w:val="28"/>
          <w:shd w:val="clear" w:color="auto" w:fill="FFFFFF"/>
        </w:rPr>
        <w:t> содержание которой следует рассматривать в контексте с положениями п.3 ст.</w:t>
      </w:r>
      <w:hyperlink r:id="rId7" w:anchor="pCeBKqg3daW5" w:tgtFrame="_blank" w:tooltip="Конституция &gt;  Раздел I &gt; Глава 7. Судебная власть и прокуратура &gt; Статья 123" w:history="1">
        <w:r w:rsidRPr="00174162">
          <w:rPr>
            <w:rStyle w:val="Hyperlink"/>
            <w:color w:val="auto"/>
            <w:sz w:val="28"/>
            <w:szCs w:val="28"/>
            <w:u w:val="none"/>
            <w:bdr w:val="none" w:sz="0" w:space="0" w:color="auto" w:frame="1"/>
          </w:rPr>
          <w:t>123 Конституции</w:t>
        </w:r>
      </w:hyperlink>
      <w:r w:rsidRPr="00174162">
        <w:rPr>
          <w:sz w:val="28"/>
          <w:szCs w:val="28"/>
          <w:shd w:val="clear" w:color="auto" w:fill="FFFFFF"/>
        </w:rPr>
        <w:t> РФ и ст.</w:t>
      </w:r>
      <w:hyperlink r:id="rId8" w:tgtFrame="_blank" w:tooltip="КОАП &gt;  Раздел II. Особенная часть &gt; Глава 12. Административные правонарушения в области дорожного движения &gt; Статья 12.37. Несоблюдение требований об обязательном страховании гражданской ответственности владельцев транспортных средств" w:history="1">
        <w:r w:rsidRPr="00174162">
          <w:rPr>
            <w:rStyle w:val="Hyperlink"/>
            <w:color w:val="auto"/>
            <w:sz w:val="28"/>
            <w:szCs w:val="28"/>
            <w:u w:val="none"/>
            <w:bdr w:val="none" w:sz="0" w:space="0" w:color="auto" w:frame="1"/>
          </w:rPr>
          <w:t>12</w:t>
        </w:r>
      </w:hyperlink>
      <w:r w:rsidRPr="00174162">
        <w:rPr>
          <w:sz w:val="28"/>
          <w:szCs w:val="28"/>
          <w:shd w:val="clear" w:color="auto" w:fill="FFFFFF"/>
        </w:rPr>
        <w:t> ГПК РФ, закрепляющих принцип состязательности гражданского судопроизводства и принцип равноправия сторон,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1921A4" w:rsidRPr="00174162" w:rsidP="00174162">
      <w:pPr>
        <w:shd w:val="clear" w:color="auto" w:fill="FFFFFF"/>
        <w:ind w:firstLine="720"/>
        <w:jc w:val="both"/>
        <w:rPr>
          <w:sz w:val="28"/>
          <w:szCs w:val="28"/>
        </w:rPr>
      </w:pPr>
      <w:r w:rsidRPr="00174162">
        <w:rPr>
          <w:sz w:val="28"/>
          <w:szCs w:val="28"/>
          <w:shd w:val="clear" w:color="auto" w:fill="FFFFFF"/>
        </w:rPr>
        <w:t xml:space="preserve">Анализируя действующие в рассматриваемой области нормы права, а также обстоятельства дела, установленные в судебном заседании, суд приходит к выводу, что в нарушение вышеуказанных статей, истица </w:t>
      </w:r>
      <w:r w:rsidRPr="00174162" w:rsidR="00174162">
        <w:rPr>
          <w:sz w:val="28"/>
          <w:szCs w:val="28"/>
          <w:shd w:val="clear" w:color="auto" w:fill="FFFFFF"/>
        </w:rPr>
        <w:t>Крюкова Н.П.</w:t>
      </w:r>
      <w:r w:rsidRPr="00174162">
        <w:rPr>
          <w:sz w:val="28"/>
          <w:szCs w:val="28"/>
          <w:shd w:val="clear" w:color="auto" w:fill="FFFFFF"/>
        </w:rPr>
        <w:t xml:space="preserve"> не предоставила суду достаточные и надлежащие доказательства, отвечающие признакам относимости и допустимости при рассмотрении такого спора, свидетельствующие о том, что в спорный период времени коммунальные услуги по отоплению её квартиры предоставлялись ответчиками ненадлежащего качества.</w:t>
      </w:r>
      <w:r w:rsidRPr="00174162" w:rsidR="008A28B9">
        <w:rPr>
          <w:sz w:val="28"/>
          <w:szCs w:val="28"/>
          <w:shd w:val="clear" w:color="auto" w:fill="FFFFFF"/>
        </w:rPr>
        <w:tab/>
      </w:r>
      <w:r w:rsidRPr="00174162" w:rsidR="008A28B9">
        <w:rPr>
          <w:sz w:val="28"/>
          <w:szCs w:val="28"/>
          <w:shd w:val="clear" w:color="auto" w:fill="FFFFFF"/>
        </w:rPr>
        <w:tab/>
      </w:r>
      <w:r w:rsidRPr="00174162" w:rsidR="008A28B9">
        <w:rPr>
          <w:sz w:val="28"/>
          <w:szCs w:val="28"/>
          <w:shd w:val="clear" w:color="auto" w:fill="FFFFFF"/>
        </w:rPr>
        <w:tab/>
      </w:r>
      <w:r w:rsidRPr="00174162" w:rsidR="008A28B9">
        <w:rPr>
          <w:sz w:val="28"/>
          <w:szCs w:val="28"/>
          <w:shd w:val="clear" w:color="auto" w:fill="FFFFFF"/>
        </w:rPr>
        <w:tab/>
      </w:r>
      <w:r w:rsidRPr="00174162" w:rsidR="00174162">
        <w:rPr>
          <w:sz w:val="28"/>
          <w:szCs w:val="28"/>
          <w:shd w:val="clear" w:color="auto" w:fill="FFFFFF"/>
        </w:rPr>
        <w:tab/>
      </w:r>
      <w:r w:rsidRPr="00174162" w:rsidR="00174162">
        <w:rPr>
          <w:sz w:val="28"/>
          <w:szCs w:val="28"/>
          <w:shd w:val="clear" w:color="auto" w:fill="FFFFFF"/>
        </w:rPr>
        <w:tab/>
      </w:r>
      <w:r w:rsidRPr="00174162" w:rsidR="00174162">
        <w:rPr>
          <w:sz w:val="28"/>
          <w:szCs w:val="28"/>
          <w:shd w:val="clear" w:color="auto" w:fill="FFFFFF"/>
        </w:rPr>
        <w:tab/>
      </w:r>
      <w:r w:rsidRPr="00174162" w:rsidR="00174162">
        <w:rPr>
          <w:sz w:val="28"/>
          <w:szCs w:val="28"/>
          <w:shd w:val="clear" w:color="auto" w:fill="FFFFFF"/>
        </w:rPr>
        <w:tab/>
      </w:r>
      <w:r w:rsidRPr="00174162" w:rsidR="00174162">
        <w:rPr>
          <w:sz w:val="28"/>
          <w:szCs w:val="28"/>
          <w:shd w:val="clear" w:color="auto" w:fill="FFFFFF"/>
        </w:rPr>
        <w:tab/>
      </w:r>
      <w:r w:rsidRPr="00174162" w:rsidR="00174162">
        <w:rPr>
          <w:sz w:val="28"/>
          <w:szCs w:val="28"/>
          <w:shd w:val="clear" w:color="auto" w:fill="FFFFFF"/>
        </w:rPr>
        <w:tab/>
      </w:r>
      <w:r w:rsidRPr="00174162" w:rsidR="00174162">
        <w:rPr>
          <w:sz w:val="28"/>
          <w:szCs w:val="28"/>
          <w:shd w:val="clear" w:color="auto" w:fill="FFFFFF"/>
        </w:rPr>
        <w:tab/>
      </w:r>
      <w:r w:rsidRPr="00174162">
        <w:rPr>
          <w:sz w:val="28"/>
          <w:szCs w:val="28"/>
        </w:rPr>
        <w:t>Потребление тепловой энергии на отопление помещений общего пользования в многоквартирном доме подлежат оплате собственниками помещений вне зависимости от факта пользования услугами отопления внутри принадлежащих им помещений.</w:t>
      </w:r>
      <w:r w:rsidRPr="00174162" w:rsidR="00174162">
        <w:rPr>
          <w:sz w:val="28"/>
          <w:szCs w:val="28"/>
        </w:rPr>
        <w:tab/>
      </w:r>
      <w:r w:rsidRPr="00174162" w:rsidR="00174162">
        <w:rPr>
          <w:sz w:val="28"/>
          <w:szCs w:val="28"/>
        </w:rPr>
        <w:tab/>
      </w:r>
      <w:r w:rsidRPr="00174162" w:rsidR="00174162">
        <w:rPr>
          <w:sz w:val="28"/>
          <w:szCs w:val="28"/>
        </w:rPr>
        <w:tab/>
      </w:r>
      <w:r w:rsidRPr="00174162" w:rsidR="00174162">
        <w:rPr>
          <w:sz w:val="28"/>
          <w:szCs w:val="28"/>
        </w:rPr>
        <w:tab/>
      </w:r>
      <w:r w:rsidRPr="00174162" w:rsidR="00174162">
        <w:rPr>
          <w:sz w:val="28"/>
          <w:szCs w:val="28"/>
        </w:rPr>
        <w:tab/>
      </w:r>
      <w:r w:rsidRPr="00174162" w:rsidR="00174162">
        <w:rPr>
          <w:sz w:val="28"/>
          <w:szCs w:val="28"/>
        </w:rPr>
        <w:tab/>
      </w:r>
      <w:r w:rsidRPr="00174162" w:rsidR="00174162">
        <w:rPr>
          <w:sz w:val="28"/>
          <w:szCs w:val="28"/>
        </w:rPr>
        <w:tab/>
      </w:r>
      <w:r w:rsidRPr="00174162" w:rsidR="00174162">
        <w:rPr>
          <w:sz w:val="28"/>
          <w:szCs w:val="28"/>
        </w:rPr>
        <w:tab/>
      </w:r>
      <w:r w:rsidRPr="00174162" w:rsidR="00174162">
        <w:rPr>
          <w:sz w:val="28"/>
          <w:szCs w:val="28"/>
        </w:rPr>
        <w:tab/>
      </w:r>
      <w:r w:rsidRPr="00174162">
        <w:rPr>
          <w:sz w:val="28"/>
          <w:szCs w:val="28"/>
        </w:rPr>
        <w:t>Таким образом, право потребителей на отказ от предоставления и оплаты услуг централизованного отопления в многоквартирном доме, подключенном к центральной системе отопления, может быть реализовано посредством отключения от централизованной системы отопления многоквартирного дома в целом, а не отдельных помещений, что возможно осуществить в рамках реконструкции многоквартирного дома, с внесением соответствующих</w:t>
      </w:r>
      <w:r w:rsidRPr="00174162" w:rsidR="00174162">
        <w:rPr>
          <w:sz w:val="28"/>
          <w:szCs w:val="28"/>
        </w:rPr>
        <w:tab/>
      </w:r>
      <w:r w:rsidRPr="00174162">
        <w:rPr>
          <w:sz w:val="28"/>
          <w:szCs w:val="28"/>
        </w:rPr>
        <w:t xml:space="preserve"> изменений в технический паспорт данного дома.</w:t>
      </w:r>
      <w:r w:rsidRPr="00174162" w:rsidR="00174162">
        <w:rPr>
          <w:sz w:val="28"/>
          <w:szCs w:val="28"/>
        </w:rPr>
        <w:tab/>
      </w:r>
      <w:r w:rsidRPr="00174162" w:rsidR="00174162">
        <w:rPr>
          <w:sz w:val="28"/>
          <w:szCs w:val="28"/>
        </w:rPr>
        <w:tab/>
      </w:r>
      <w:r w:rsidRPr="00174162" w:rsidR="00174162">
        <w:rPr>
          <w:sz w:val="28"/>
          <w:szCs w:val="28"/>
        </w:rPr>
        <w:tab/>
      </w:r>
      <w:r w:rsidRPr="00174162" w:rsidR="00174162">
        <w:rPr>
          <w:sz w:val="28"/>
          <w:szCs w:val="28"/>
        </w:rPr>
        <w:tab/>
      </w:r>
      <w:r w:rsidRPr="00174162" w:rsidR="00174162">
        <w:rPr>
          <w:sz w:val="28"/>
          <w:szCs w:val="28"/>
        </w:rPr>
        <w:tab/>
      </w:r>
      <w:r w:rsidRPr="00174162" w:rsidR="00174162">
        <w:rPr>
          <w:sz w:val="28"/>
          <w:szCs w:val="28"/>
        </w:rPr>
        <w:tab/>
      </w:r>
      <w:r w:rsidRPr="00174162">
        <w:rPr>
          <w:sz w:val="28"/>
          <w:szCs w:val="28"/>
        </w:rPr>
        <w:t>С учетом изложенного наличие разрешения на переустройство жилого помещения, полученного в установленном порядке, не освобождает собственника жилого помещения от обязанности внесения платы по отоплению. Следовательно, истцу правомерно ежемесячно произ</w:t>
      </w:r>
      <w:r w:rsidR="006261CC">
        <w:rPr>
          <w:sz w:val="28"/>
          <w:szCs w:val="28"/>
        </w:rPr>
        <w:t xml:space="preserve">водятся начисления за отопление за период с </w:t>
      </w:r>
      <w:r w:rsidRPr="00174162" w:rsidR="006261CC">
        <w:rPr>
          <w:sz w:val="28"/>
          <w:szCs w:val="28"/>
        </w:rPr>
        <w:t>за 06 ноября 2014 года по 12 апреля 2015 года</w:t>
      </w:r>
      <w:r w:rsidRPr="00174162" w:rsidR="00174162">
        <w:rPr>
          <w:sz w:val="28"/>
          <w:szCs w:val="28"/>
        </w:rPr>
        <w:tab/>
      </w:r>
      <w:r w:rsidRPr="00174162" w:rsidR="00174162">
        <w:rPr>
          <w:sz w:val="28"/>
          <w:szCs w:val="28"/>
        </w:rPr>
        <w:tab/>
      </w:r>
      <w:r w:rsidR="00174162">
        <w:rPr>
          <w:sz w:val="28"/>
          <w:szCs w:val="28"/>
        </w:rPr>
        <w:tab/>
      </w:r>
      <w:r w:rsidRPr="00174162">
        <w:rPr>
          <w:sz w:val="28"/>
          <w:szCs w:val="28"/>
        </w:rPr>
        <w:t>Оценив совокупность представленных доказательств, суд приходит к выводу, что требования истца не основаны на законе, в связи с чем, не подлежат удовлетворению.</w:t>
      </w:r>
    </w:p>
    <w:p w:rsidR="001921A4" w:rsidRPr="000E3DB1" w:rsidP="00085A81">
      <w:pPr>
        <w:ind w:firstLine="720"/>
        <w:jc w:val="both"/>
        <w:rPr>
          <w:i/>
          <w:iCs/>
          <w:color w:val="000000"/>
          <w:sz w:val="28"/>
          <w:szCs w:val="28"/>
        </w:rPr>
      </w:pPr>
      <w:r w:rsidRPr="000E3DB1">
        <w:rPr>
          <w:color w:val="000000"/>
          <w:sz w:val="28"/>
          <w:szCs w:val="28"/>
          <w:shd w:val="clear" w:color="auto" w:fill="FFFFFF"/>
        </w:rPr>
        <w:t>В связи с отказом в удовлетворении иска в соответствии с ч. 1 ст. 98 ГПК РФ понесенные истцом судебные расходы возмещению не подлежат.</w:t>
      </w:r>
    </w:p>
    <w:p w:rsidR="00085A81" w:rsidRPr="00174162" w:rsidP="00085A81">
      <w:pPr>
        <w:ind w:firstLine="720"/>
        <w:jc w:val="both"/>
        <w:rPr>
          <w:i/>
          <w:iCs/>
          <w:color w:val="000000"/>
          <w:sz w:val="28"/>
          <w:szCs w:val="28"/>
        </w:rPr>
      </w:pPr>
      <w:r w:rsidRPr="00174162">
        <w:rPr>
          <w:i/>
          <w:iCs/>
          <w:color w:val="000000"/>
          <w:sz w:val="28"/>
          <w:szCs w:val="28"/>
        </w:rPr>
        <w:t>руководствуясь ст.ст.196-199 Гражданского процессуального кодекса Российской Федерации,</w:t>
      </w:r>
    </w:p>
    <w:p w:rsidR="006661EE" w:rsidRPr="00174162" w:rsidP="00021612">
      <w:pPr>
        <w:ind w:firstLine="720"/>
        <w:jc w:val="both"/>
        <w:rPr>
          <w:sz w:val="28"/>
          <w:szCs w:val="28"/>
        </w:rPr>
      </w:pPr>
    </w:p>
    <w:p w:rsidR="00021612" w:rsidRPr="00174162" w:rsidP="00021612">
      <w:pPr>
        <w:jc w:val="center"/>
        <w:rPr>
          <w:b/>
          <w:sz w:val="28"/>
          <w:szCs w:val="28"/>
        </w:rPr>
      </w:pPr>
      <w:r w:rsidRPr="00174162">
        <w:rPr>
          <w:b/>
          <w:sz w:val="28"/>
          <w:szCs w:val="28"/>
        </w:rPr>
        <w:t>РЕШИЛ:</w:t>
      </w:r>
    </w:p>
    <w:p w:rsidR="00021612" w:rsidRPr="00174162" w:rsidP="00021612">
      <w:pPr>
        <w:jc w:val="both"/>
        <w:rPr>
          <w:sz w:val="28"/>
          <w:szCs w:val="28"/>
        </w:rPr>
      </w:pPr>
    </w:p>
    <w:p w:rsidR="00594D90" w:rsidRPr="00174162" w:rsidP="00CA5C85">
      <w:pPr>
        <w:ind w:firstLine="720"/>
        <w:jc w:val="both"/>
        <w:rPr>
          <w:sz w:val="28"/>
          <w:szCs w:val="28"/>
        </w:rPr>
      </w:pPr>
      <w:r w:rsidRPr="00174162">
        <w:rPr>
          <w:rFonts w:eastAsiaTheme="minorEastAsia"/>
          <w:sz w:val="28"/>
          <w:szCs w:val="28"/>
        </w:rPr>
        <w:t xml:space="preserve">Отказать в удовлетворении исковых требований </w:t>
      </w:r>
      <w:r w:rsidRPr="00174162" w:rsidR="007A4009">
        <w:rPr>
          <w:sz w:val="28"/>
          <w:szCs w:val="28"/>
        </w:rPr>
        <w:t>Крюковой Надежды Петровны</w:t>
      </w:r>
      <w:r w:rsidRPr="00174162" w:rsidR="00627E6F">
        <w:rPr>
          <w:color w:val="000000"/>
          <w:sz w:val="28"/>
          <w:szCs w:val="28"/>
        </w:rPr>
        <w:t xml:space="preserve"> к Государственно</w:t>
      </w:r>
      <w:r w:rsidRPr="00174162" w:rsidR="00993706">
        <w:rPr>
          <w:color w:val="000000"/>
          <w:sz w:val="28"/>
          <w:szCs w:val="28"/>
        </w:rPr>
        <w:t>му</w:t>
      </w:r>
      <w:r w:rsidRPr="00174162" w:rsidR="00627E6F">
        <w:rPr>
          <w:color w:val="000000"/>
          <w:sz w:val="28"/>
          <w:szCs w:val="28"/>
        </w:rPr>
        <w:t xml:space="preserve"> унитарно</w:t>
      </w:r>
      <w:r w:rsidRPr="00174162" w:rsidR="00993706">
        <w:rPr>
          <w:color w:val="000000"/>
          <w:sz w:val="28"/>
          <w:szCs w:val="28"/>
        </w:rPr>
        <w:t>му</w:t>
      </w:r>
      <w:r w:rsidRPr="00174162" w:rsidR="00627E6F">
        <w:rPr>
          <w:color w:val="000000"/>
          <w:sz w:val="28"/>
          <w:szCs w:val="28"/>
        </w:rPr>
        <w:t xml:space="preserve"> предприяти</w:t>
      </w:r>
      <w:r w:rsidRPr="00174162" w:rsidR="00993706">
        <w:rPr>
          <w:color w:val="000000"/>
          <w:sz w:val="28"/>
          <w:szCs w:val="28"/>
        </w:rPr>
        <w:t>ю</w:t>
      </w:r>
      <w:r w:rsidRPr="00174162" w:rsidR="00627E6F">
        <w:rPr>
          <w:color w:val="000000"/>
          <w:sz w:val="28"/>
          <w:szCs w:val="28"/>
        </w:rPr>
        <w:t xml:space="preserve"> Республики Крым «</w:t>
      </w:r>
      <w:r w:rsidRPr="00174162" w:rsidR="00627E6F">
        <w:rPr>
          <w:color w:val="000000"/>
          <w:sz w:val="28"/>
          <w:szCs w:val="28"/>
        </w:rPr>
        <w:t>Крымтеплокомунэнерго</w:t>
      </w:r>
      <w:r w:rsidRPr="00174162" w:rsidR="00627E6F">
        <w:rPr>
          <w:color w:val="000000"/>
          <w:sz w:val="28"/>
          <w:szCs w:val="28"/>
        </w:rPr>
        <w:t>»</w:t>
      </w:r>
      <w:r w:rsidRPr="00174162" w:rsidR="00555FE4">
        <w:rPr>
          <w:color w:val="000000"/>
          <w:sz w:val="28"/>
          <w:szCs w:val="28"/>
        </w:rPr>
        <w:t>, Муниципальному унитарному предприятию «Ремонтно-эксплуатационная организация-</w:t>
      </w:r>
      <w:r w:rsidRPr="00174162" w:rsidR="007A4009">
        <w:rPr>
          <w:color w:val="000000"/>
          <w:sz w:val="28"/>
          <w:szCs w:val="28"/>
        </w:rPr>
        <w:t>2</w:t>
      </w:r>
      <w:r w:rsidRPr="00174162" w:rsidR="00555FE4">
        <w:rPr>
          <w:color w:val="000000"/>
          <w:sz w:val="28"/>
          <w:szCs w:val="28"/>
        </w:rPr>
        <w:t>» г. Ялта Муниципального образования городской округ Ялта Республики Крым</w:t>
      </w:r>
      <w:r w:rsidRPr="00174162" w:rsidR="00627E6F">
        <w:rPr>
          <w:color w:val="000000"/>
          <w:sz w:val="28"/>
          <w:szCs w:val="28"/>
        </w:rPr>
        <w:t xml:space="preserve"> о перерасчете и исключении платы за отопление общедомового имущества</w:t>
      </w:r>
      <w:r w:rsidRPr="00174162">
        <w:rPr>
          <w:rFonts w:eastAsiaTheme="minorEastAsia"/>
          <w:sz w:val="28"/>
          <w:szCs w:val="28"/>
        </w:rPr>
        <w:t xml:space="preserve">.  </w:t>
      </w:r>
      <w:r w:rsidRPr="00174162">
        <w:rPr>
          <w:rFonts w:eastAsiaTheme="minorEastAsia"/>
          <w:sz w:val="28"/>
          <w:szCs w:val="28"/>
        </w:rPr>
        <w:tab/>
      </w:r>
      <w:r w:rsidRPr="00174162">
        <w:rPr>
          <w:rFonts w:eastAsiaTheme="minorEastAsia"/>
          <w:sz w:val="28"/>
          <w:szCs w:val="28"/>
        </w:rPr>
        <w:tab/>
      </w:r>
      <w:r w:rsidRPr="00174162">
        <w:rPr>
          <w:rFonts w:eastAsiaTheme="minorEastAsia"/>
          <w:sz w:val="28"/>
          <w:szCs w:val="28"/>
        </w:rPr>
        <w:tab/>
      </w:r>
      <w:r w:rsidRPr="00174162">
        <w:rPr>
          <w:rFonts w:eastAsiaTheme="minorEastAsia"/>
          <w:sz w:val="28"/>
          <w:szCs w:val="28"/>
        </w:rPr>
        <w:tab/>
      </w:r>
      <w:r w:rsidRPr="00174162">
        <w:rPr>
          <w:rFonts w:eastAsiaTheme="minorEastAsia"/>
          <w:sz w:val="28"/>
          <w:szCs w:val="28"/>
        </w:rPr>
        <w:tab/>
      </w:r>
      <w:r w:rsidRPr="00174162">
        <w:rPr>
          <w:rFonts w:eastAsiaTheme="minorEastAsia"/>
          <w:sz w:val="28"/>
          <w:szCs w:val="28"/>
        </w:rPr>
        <w:tab/>
        <w:t xml:space="preserve">Разъяснить сторонам, что мировой судья может не составлять мотивированное решение суда по рассмотренному им делу. При этом лица, участвующие в деле,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 а если они не присутствовали в судебном заседании - в течение пятнадцати дней со дня объявления резолютивной части решения суда.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 </w:t>
      </w:r>
      <w:r w:rsidRPr="00174162">
        <w:rPr>
          <w:rFonts w:eastAsiaTheme="minorEastAsia"/>
          <w:sz w:val="28"/>
          <w:szCs w:val="28"/>
        </w:rPr>
        <w:tab/>
      </w:r>
      <w:r w:rsidRPr="00174162">
        <w:rPr>
          <w:rFonts w:eastAsiaTheme="minorEastAsia"/>
          <w:sz w:val="28"/>
          <w:szCs w:val="28"/>
        </w:rPr>
        <w:tab/>
      </w:r>
      <w:r w:rsidRPr="00174162">
        <w:rPr>
          <w:rFonts w:eastAsiaTheme="minorEastAsia"/>
          <w:sz w:val="28"/>
          <w:szCs w:val="28"/>
        </w:rPr>
        <w:tab/>
      </w:r>
      <w:r w:rsidRPr="00174162">
        <w:rPr>
          <w:rFonts w:eastAsiaTheme="minorEastAsia"/>
          <w:sz w:val="28"/>
          <w:szCs w:val="28"/>
        </w:rPr>
        <w:tab/>
      </w:r>
      <w:r w:rsidRPr="00174162">
        <w:rPr>
          <w:rFonts w:eastAsiaTheme="minorEastAsia"/>
          <w:sz w:val="28"/>
          <w:szCs w:val="28"/>
        </w:rPr>
        <w:tab/>
      </w:r>
      <w:r w:rsidRPr="00174162">
        <w:rPr>
          <w:rFonts w:eastAsiaTheme="minorEastAsia"/>
          <w:sz w:val="28"/>
          <w:szCs w:val="28"/>
        </w:rPr>
        <w:tab/>
      </w:r>
      <w:r w:rsidRPr="00174162">
        <w:rPr>
          <w:rFonts w:eastAsiaTheme="minorEastAsia"/>
          <w:sz w:val="28"/>
          <w:szCs w:val="28"/>
        </w:rPr>
        <w:tab/>
      </w:r>
      <w:r w:rsidRPr="00174162">
        <w:rPr>
          <w:rFonts w:eastAsiaTheme="minorEastAsia"/>
          <w:sz w:val="28"/>
          <w:szCs w:val="28"/>
        </w:rPr>
        <w:tab/>
      </w:r>
      <w:r w:rsidRPr="00174162">
        <w:rPr>
          <w:rFonts w:eastAsiaTheme="minorEastAsia"/>
          <w:sz w:val="28"/>
          <w:szCs w:val="28"/>
        </w:rPr>
        <w:tab/>
        <w:t>Решение может быть обжаловано в апелляционном порядке в течение одного месяца со дня принятия решения в окончательной форме, путем подачи апелляционной жалобы в Ялтинский городской суд Республики Крым через мирового судью.</w:t>
      </w:r>
    </w:p>
    <w:p w:rsidR="00CA5C85" w:rsidRPr="00174162" w:rsidP="00594D90">
      <w:pPr>
        <w:pStyle w:val="ListParagraph"/>
        <w:ind w:left="0"/>
        <w:jc w:val="both"/>
        <w:rPr>
          <w:rFonts w:ascii="Times New Roman" w:hAnsi="Times New Roman"/>
          <w:sz w:val="28"/>
          <w:szCs w:val="28"/>
        </w:rPr>
      </w:pPr>
      <w:r>
        <w:rPr>
          <w:rFonts w:ascii="Times New Roman" w:hAnsi="Times New Roman"/>
          <w:sz w:val="28"/>
          <w:szCs w:val="28"/>
        </w:rPr>
        <w:tab/>
      </w:r>
      <w:r w:rsidRPr="00174162" w:rsidR="00174162">
        <w:rPr>
          <w:rFonts w:ascii="Times New Roman" w:hAnsi="Times New Roman"/>
          <w:sz w:val="28"/>
          <w:szCs w:val="28"/>
        </w:rPr>
        <w:t>Мотивированное решение изготовлено 0</w:t>
      </w:r>
      <w:r w:rsidR="006261CC">
        <w:rPr>
          <w:rFonts w:ascii="Times New Roman" w:hAnsi="Times New Roman"/>
          <w:sz w:val="28"/>
          <w:szCs w:val="28"/>
        </w:rPr>
        <w:t>9</w:t>
      </w:r>
      <w:r w:rsidRPr="00174162" w:rsidR="00174162">
        <w:rPr>
          <w:rFonts w:ascii="Times New Roman" w:hAnsi="Times New Roman"/>
          <w:sz w:val="28"/>
          <w:szCs w:val="28"/>
        </w:rPr>
        <w:t xml:space="preserve"> апреля 2021 года.</w:t>
      </w:r>
    </w:p>
    <w:p w:rsidR="00174162" w:rsidP="00594D90">
      <w:pPr>
        <w:pStyle w:val="ListParagraph"/>
        <w:ind w:left="0"/>
        <w:jc w:val="both"/>
        <w:rPr>
          <w:rFonts w:ascii="Times New Roman" w:hAnsi="Times New Roman"/>
          <w:sz w:val="28"/>
          <w:szCs w:val="28"/>
        </w:rPr>
      </w:pPr>
    </w:p>
    <w:p w:rsidR="00594D90" w:rsidRPr="00594D90" w:rsidP="00594D90">
      <w:pPr>
        <w:pStyle w:val="ListParagraph"/>
        <w:ind w:left="0"/>
        <w:jc w:val="both"/>
        <w:rPr>
          <w:rFonts w:ascii="Times New Roman" w:hAnsi="Times New Roman"/>
          <w:sz w:val="28"/>
          <w:szCs w:val="28"/>
        </w:rPr>
      </w:pPr>
      <w:r w:rsidRPr="00594D90">
        <w:rPr>
          <w:rFonts w:ascii="Times New Roman" w:hAnsi="Times New Roman"/>
          <w:sz w:val="28"/>
          <w:szCs w:val="28"/>
        </w:rPr>
        <w:t>Мировой судья</w:t>
      </w:r>
      <w:r w:rsidRPr="00594D90">
        <w:rPr>
          <w:rFonts w:ascii="Times New Roman" w:hAnsi="Times New Roman"/>
          <w:sz w:val="28"/>
          <w:szCs w:val="28"/>
        </w:rPr>
        <w:tab/>
      </w:r>
      <w:r w:rsidRPr="00594D90">
        <w:rPr>
          <w:rFonts w:ascii="Times New Roman" w:hAnsi="Times New Roman"/>
          <w:sz w:val="28"/>
          <w:szCs w:val="28"/>
        </w:rPr>
        <w:tab/>
      </w:r>
      <w:r w:rsidRPr="00594D90">
        <w:rPr>
          <w:rFonts w:ascii="Times New Roman" w:hAnsi="Times New Roman"/>
          <w:sz w:val="28"/>
          <w:szCs w:val="28"/>
        </w:rPr>
        <w:tab/>
        <w:t>подпись</w:t>
      </w:r>
      <w:r w:rsidRPr="00594D90">
        <w:rPr>
          <w:rFonts w:ascii="Times New Roman" w:hAnsi="Times New Roman"/>
          <w:sz w:val="28"/>
          <w:szCs w:val="28"/>
        </w:rPr>
        <w:tab/>
      </w:r>
      <w:r w:rsidRPr="00594D90">
        <w:rPr>
          <w:rFonts w:ascii="Times New Roman" w:hAnsi="Times New Roman"/>
          <w:sz w:val="28"/>
          <w:szCs w:val="28"/>
        </w:rPr>
        <w:tab/>
        <w:t xml:space="preserve">Е.Л. </w:t>
      </w:r>
      <w:r w:rsidRPr="00594D90">
        <w:rPr>
          <w:rFonts w:ascii="Times New Roman" w:hAnsi="Times New Roman"/>
          <w:sz w:val="28"/>
          <w:szCs w:val="28"/>
        </w:rPr>
        <w:t>Бекенштейн</w:t>
      </w:r>
    </w:p>
    <w:p w:rsidR="00594D90" w:rsidRPr="00594D90" w:rsidP="00594D90">
      <w:pPr>
        <w:pStyle w:val="ListParagraph"/>
        <w:ind w:firstLine="709"/>
        <w:jc w:val="both"/>
        <w:rPr>
          <w:rFonts w:ascii="Times New Roman" w:hAnsi="Times New Roman"/>
          <w:sz w:val="28"/>
          <w:szCs w:val="28"/>
        </w:rPr>
      </w:pPr>
    </w:p>
    <w:sectPr w:rsidSect="006661EE">
      <w:footerReference w:type="even" r:id="rId9"/>
      <w:footerReference w:type="default" r:id="rId10"/>
      <w:pgSz w:w="11906" w:h="16838"/>
      <w:pgMar w:top="1135" w:right="737" w:bottom="1560" w:left="1276"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FrankRuehl">
    <w:panose1 w:val="020E0503060101010101"/>
    <w:charset w:val="B1"/>
    <w:family w:val="swiss"/>
    <w:pitch w:val="variable"/>
    <w:sig w:usb0="00000801" w:usb1="00000000" w:usb2="00000000" w:usb3="00000000" w:csb0="0000002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E06" w:rsidP="00D0203A">
    <w:pPr>
      <w:pStyle w:val="Footer"/>
      <w:framePr w:wrap="around" w:vAnchor="text" w:hAnchor="margin" w:xAlign="right" w:y="1"/>
      <w:rPr>
        <w:rStyle w:val="PageNumber"/>
      </w:rPr>
    </w:pPr>
    <w:r>
      <w:rPr>
        <w:rStyle w:val="PageNumber"/>
      </w:rPr>
      <w:fldChar w:fldCharType="begin"/>
    </w:r>
    <w:r w:rsidR="00021612">
      <w:rPr>
        <w:rStyle w:val="PageNumber"/>
      </w:rPr>
      <w:instrText xml:space="preserve">PAGE  </w:instrText>
    </w:r>
    <w:r>
      <w:rPr>
        <w:rStyle w:val="PageNumber"/>
      </w:rPr>
      <w:fldChar w:fldCharType="separate"/>
    </w:r>
    <w:r>
      <w:rPr>
        <w:rStyle w:val="PageNumber"/>
      </w:rPr>
      <w:fldChar w:fldCharType="end"/>
    </w:r>
  </w:p>
  <w:p w:rsidR="009E3E06" w:rsidP="00D0203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E06" w:rsidP="00D0203A">
    <w:pPr>
      <w:pStyle w:val="Footer"/>
      <w:framePr w:wrap="around" w:vAnchor="text" w:hAnchor="margin" w:xAlign="right" w:y="1"/>
      <w:rPr>
        <w:rStyle w:val="PageNumber"/>
      </w:rPr>
    </w:pPr>
    <w:r>
      <w:rPr>
        <w:rStyle w:val="PageNumber"/>
      </w:rPr>
      <w:fldChar w:fldCharType="begin"/>
    </w:r>
    <w:r w:rsidR="00021612">
      <w:rPr>
        <w:rStyle w:val="PageNumber"/>
      </w:rPr>
      <w:instrText xml:space="preserve">PAGE  </w:instrText>
    </w:r>
    <w:r>
      <w:rPr>
        <w:rStyle w:val="PageNumber"/>
      </w:rPr>
      <w:fldChar w:fldCharType="separate"/>
    </w:r>
    <w:r w:rsidR="000E3DB1">
      <w:rPr>
        <w:rStyle w:val="PageNumber"/>
        <w:noProof/>
      </w:rPr>
      <w:t>10</w:t>
    </w:r>
    <w:r>
      <w:rPr>
        <w:rStyle w:val="PageNumber"/>
      </w:rPr>
      <w:fldChar w:fldCharType="end"/>
    </w:r>
  </w:p>
  <w:p w:rsidR="009E3E06" w:rsidP="00D0203A">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A7B4A"/>
    <w:multiLevelType w:val="hybridMultilevel"/>
    <w:tmpl w:val="0668FE80"/>
    <w:lvl w:ilvl="0">
      <w:start w:val="8"/>
      <w:numFmt w:val="decimalZero"/>
      <w:lvlText w:val="%1"/>
      <w:lvlJc w:val="left"/>
      <w:pPr>
        <w:ind w:left="1140" w:hanging="360"/>
      </w:pPr>
      <w:rPr>
        <w:rFonts w:hint="default"/>
        <w:color w:val="000000"/>
        <w:sz w:val="24"/>
      </w:rPr>
    </w:lvl>
    <w:lvl w:ilvl="1" w:tentative="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1">
    <w:nsid w:val="16DC332C"/>
    <w:multiLevelType w:val="multilevel"/>
    <w:tmpl w:val="AF003832"/>
    <w:lvl w:ilvl="0">
      <w:start w:val="2019"/>
      <w:numFmt w:val="decimal"/>
      <w:lvlText w:val="08.0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250D1493"/>
    <w:multiLevelType w:val="multilevel"/>
    <w:tmpl w:val="19EE36CA"/>
    <w:lvl w:ilvl="0">
      <w:start w:val="2019"/>
      <w:numFmt w:val="decimal"/>
      <w:lvlText w:val="09.0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29961A76"/>
    <w:multiLevelType w:val="multilevel"/>
    <w:tmpl w:val="CDF4A4D6"/>
    <w:lvl w:ilvl="0">
      <w:start w:val="2019"/>
      <w:numFmt w:val="decimal"/>
      <w:lvlText w:val="17.0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30847FD2"/>
    <w:multiLevelType w:val="multilevel"/>
    <w:tmpl w:val="BDB6A74C"/>
    <w:lvl w:ilvl="0">
      <w:start w:val="2020"/>
      <w:numFmt w:val="decimal"/>
      <w:lvlText w:val="27.0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35A36EB1"/>
    <w:multiLevelType w:val="multilevel"/>
    <w:tmpl w:val="75D6F8E6"/>
    <w:lvl w:ilvl="0">
      <w:start w:val="2019"/>
      <w:numFmt w:val="decimal"/>
      <w:lvlText w:val="05.0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56985512"/>
    <w:multiLevelType w:val="multilevel"/>
    <w:tmpl w:val="97DEB6B4"/>
    <w:lvl w:ilvl="0">
      <w:start w:val="2020"/>
      <w:numFmt w:val="decimal"/>
      <w:lvlText w:val="06.0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5D5B32B2"/>
    <w:multiLevelType w:val="multilevel"/>
    <w:tmpl w:val="24260F2E"/>
    <w:lvl w:ilvl="0">
      <w:start w:val="2020"/>
      <w:numFmt w:val="decimal"/>
      <w:lvlText w:val="29.0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689B623A"/>
    <w:multiLevelType w:val="multilevel"/>
    <w:tmpl w:val="22EAB392"/>
    <w:lvl w:ilvl="0">
      <w:start w:val="2019"/>
      <w:numFmt w:val="decimal"/>
      <w:lvlText w:val="30.0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6EE464AC"/>
    <w:multiLevelType w:val="hybridMultilevel"/>
    <w:tmpl w:val="395CFED0"/>
    <w:lvl w:ilvl="0">
      <w:start w:val="27"/>
      <w:numFmt w:val="decimal"/>
      <w:lvlText w:val="%1"/>
      <w:lvlJc w:val="left"/>
      <w:pPr>
        <w:ind w:left="720" w:hanging="360"/>
      </w:pPr>
      <w:rPr>
        <w:rFonts w:hint="default"/>
        <w:color w:val="00000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0C74884"/>
    <w:multiLevelType w:val="multilevel"/>
    <w:tmpl w:val="6E508CFA"/>
    <w:lvl w:ilvl="0">
      <w:start w:val="2019"/>
      <w:numFmt w:val="decimal"/>
      <w:lvlText w:val="10.0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10"/>
  </w:num>
  <w:num w:numId="2">
    <w:abstractNumId w:val="8"/>
  </w:num>
  <w:num w:numId="3">
    <w:abstractNumId w:val="5"/>
  </w:num>
  <w:num w:numId="4">
    <w:abstractNumId w:val="3"/>
  </w:num>
  <w:num w:numId="5">
    <w:abstractNumId w:val="1"/>
  </w:num>
  <w:num w:numId="6">
    <w:abstractNumId w:val="2"/>
  </w:num>
  <w:num w:numId="7">
    <w:abstractNumId w:val="4"/>
  </w:num>
  <w:num w:numId="8">
    <w:abstractNumId w:val="7"/>
  </w:num>
  <w:num w:numId="9">
    <w:abstractNumId w:val="6"/>
  </w:num>
  <w:num w:numId="10">
    <w:abstractNumId w:val="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characterSpacingControl w:val="doNotCompress"/>
  <w:compat/>
  <w:rsids>
    <w:rsidRoot w:val="00D47E9A"/>
    <w:rsid w:val="000004CF"/>
    <w:rsid w:val="000118FB"/>
    <w:rsid w:val="00014ED8"/>
    <w:rsid w:val="000154DD"/>
    <w:rsid w:val="00021612"/>
    <w:rsid w:val="00024F08"/>
    <w:rsid w:val="00026B7E"/>
    <w:rsid w:val="00032ECC"/>
    <w:rsid w:val="00035E1E"/>
    <w:rsid w:val="00051E22"/>
    <w:rsid w:val="000540B1"/>
    <w:rsid w:val="00056D1A"/>
    <w:rsid w:val="00063272"/>
    <w:rsid w:val="00067B1A"/>
    <w:rsid w:val="00070ADD"/>
    <w:rsid w:val="00070F86"/>
    <w:rsid w:val="00082C96"/>
    <w:rsid w:val="00084B20"/>
    <w:rsid w:val="00084CA7"/>
    <w:rsid w:val="00085157"/>
    <w:rsid w:val="00085A81"/>
    <w:rsid w:val="000905BE"/>
    <w:rsid w:val="00091535"/>
    <w:rsid w:val="000A2381"/>
    <w:rsid w:val="000A6877"/>
    <w:rsid w:val="000B207C"/>
    <w:rsid w:val="000D1AB9"/>
    <w:rsid w:val="000E3DB1"/>
    <w:rsid w:val="000F09F4"/>
    <w:rsid w:val="00102A59"/>
    <w:rsid w:val="00123106"/>
    <w:rsid w:val="0012536A"/>
    <w:rsid w:val="001318C1"/>
    <w:rsid w:val="00147A19"/>
    <w:rsid w:val="001558DA"/>
    <w:rsid w:val="0016371D"/>
    <w:rsid w:val="001727AF"/>
    <w:rsid w:val="00174162"/>
    <w:rsid w:val="001755F1"/>
    <w:rsid w:val="001834ED"/>
    <w:rsid w:val="001860B1"/>
    <w:rsid w:val="00187693"/>
    <w:rsid w:val="00190874"/>
    <w:rsid w:val="001921A4"/>
    <w:rsid w:val="001D7F7A"/>
    <w:rsid w:val="001F2C0A"/>
    <w:rsid w:val="00211C30"/>
    <w:rsid w:val="00212093"/>
    <w:rsid w:val="0021258D"/>
    <w:rsid w:val="00216760"/>
    <w:rsid w:val="00216CA7"/>
    <w:rsid w:val="00241A0B"/>
    <w:rsid w:val="00255251"/>
    <w:rsid w:val="00263330"/>
    <w:rsid w:val="0027788B"/>
    <w:rsid w:val="00287416"/>
    <w:rsid w:val="002A54C7"/>
    <w:rsid w:val="002A738A"/>
    <w:rsid w:val="002B623A"/>
    <w:rsid w:val="002B7049"/>
    <w:rsid w:val="002C21AD"/>
    <w:rsid w:val="002E5550"/>
    <w:rsid w:val="002F1126"/>
    <w:rsid w:val="002F506D"/>
    <w:rsid w:val="00306527"/>
    <w:rsid w:val="00341BC0"/>
    <w:rsid w:val="00354314"/>
    <w:rsid w:val="003622B8"/>
    <w:rsid w:val="003769C5"/>
    <w:rsid w:val="003800FE"/>
    <w:rsid w:val="00386A2C"/>
    <w:rsid w:val="003945DF"/>
    <w:rsid w:val="003A4DA8"/>
    <w:rsid w:val="003A53DA"/>
    <w:rsid w:val="003B31EB"/>
    <w:rsid w:val="003C3E25"/>
    <w:rsid w:val="003D680D"/>
    <w:rsid w:val="003E7A9E"/>
    <w:rsid w:val="003F25CA"/>
    <w:rsid w:val="003F2E46"/>
    <w:rsid w:val="00406066"/>
    <w:rsid w:val="00410A45"/>
    <w:rsid w:val="00411DFF"/>
    <w:rsid w:val="00432E6C"/>
    <w:rsid w:val="00443CEE"/>
    <w:rsid w:val="00453A8B"/>
    <w:rsid w:val="00480659"/>
    <w:rsid w:val="004A0DB0"/>
    <w:rsid w:val="004A25E5"/>
    <w:rsid w:val="004A6CDF"/>
    <w:rsid w:val="004C683D"/>
    <w:rsid w:val="004D0FCE"/>
    <w:rsid w:val="004D36D2"/>
    <w:rsid w:val="004D3C7E"/>
    <w:rsid w:val="004F484D"/>
    <w:rsid w:val="004F57F1"/>
    <w:rsid w:val="00503A04"/>
    <w:rsid w:val="00506D30"/>
    <w:rsid w:val="00511DA0"/>
    <w:rsid w:val="00514B45"/>
    <w:rsid w:val="005249F9"/>
    <w:rsid w:val="005268EB"/>
    <w:rsid w:val="005375A6"/>
    <w:rsid w:val="00543438"/>
    <w:rsid w:val="00555FE4"/>
    <w:rsid w:val="00561D5D"/>
    <w:rsid w:val="00562E63"/>
    <w:rsid w:val="00580520"/>
    <w:rsid w:val="00591E36"/>
    <w:rsid w:val="00594D90"/>
    <w:rsid w:val="005C076D"/>
    <w:rsid w:val="005C1D07"/>
    <w:rsid w:val="005D6AED"/>
    <w:rsid w:val="005D6C22"/>
    <w:rsid w:val="005F076D"/>
    <w:rsid w:val="005F76DB"/>
    <w:rsid w:val="006059BF"/>
    <w:rsid w:val="00606BCB"/>
    <w:rsid w:val="006103FC"/>
    <w:rsid w:val="00611FDA"/>
    <w:rsid w:val="006261CC"/>
    <w:rsid w:val="00627E6F"/>
    <w:rsid w:val="006372E0"/>
    <w:rsid w:val="006408E4"/>
    <w:rsid w:val="00641314"/>
    <w:rsid w:val="006661EE"/>
    <w:rsid w:val="00676998"/>
    <w:rsid w:val="00680DC7"/>
    <w:rsid w:val="00682072"/>
    <w:rsid w:val="00682F9F"/>
    <w:rsid w:val="00686D5C"/>
    <w:rsid w:val="00693124"/>
    <w:rsid w:val="006A52A1"/>
    <w:rsid w:val="006C02C5"/>
    <w:rsid w:val="006D1A64"/>
    <w:rsid w:val="006D1BDC"/>
    <w:rsid w:val="006D7066"/>
    <w:rsid w:val="006F0515"/>
    <w:rsid w:val="00706770"/>
    <w:rsid w:val="00706951"/>
    <w:rsid w:val="00712CA2"/>
    <w:rsid w:val="007322F6"/>
    <w:rsid w:val="00745813"/>
    <w:rsid w:val="007458B2"/>
    <w:rsid w:val="00760561"/>
    <w:rsid w:val="00761EBE"/>
    <w:rsid w:val="00786AAE"/>
    <w:rsid w:val="00792CCE"/>
    <w:rsid w:val="00796950"/>
    <w:rsid w:val="007A0724"/>
    <w:rsid w:val="007A1E13"/>
    <w:rsid w:val="007A21F3"/>
    <w:rsid w:val="007A4009"/>
    <w:rsid w:val="007B0754"/>
    <w:rsid w:val="007B2190"/>
    <w:rsid w:val="007C46B6"/>
    <w:rsid w:val="007C5F67"/>
    <w:rsid w:val="007C693A"/>
    <w:rsid w:val="007D0FFE"/>
    <w:rsid w:val="007D57EE"/>
    <w:rsid w:val="007E5EC7"/>
    <w:rsid w:val="00805774"/>
    <w:rsid w:val="008275D2"/>
    <w:rsid w:val="00852D27"/>
    <w:rsid w:val="00854E8B"/>
    <w:rsid w:val="00865740"/>
    <w:rsid w:val="00866946"/>
    <w:rsid w:val="00882F34"/>
    <w:rsid w:val="0088467C"/>
    <w:rsid w:val="00886707"/>
    <w:rsid w:val="0089741E"/>
    <w:rsid w:val="008A28B9"/>
    <w:rsid w:val="008A5946"/>
    <w:rsid w:val="008C006B"/>
    <w:rsid w:val="008C52AF"/>
    <w:rsid w:val="008E21B4"/>
    <w:rsid w:val="008E361F"/>
    <w:rsid w:val="00941CFF"/>
    <w:rsid w:val="00950BA9"/>
    <w:rsid w:val="0096150B"/>
    <w:rsid w:val="00965B46"/>
    <w:rsid w:val="00967459"/>
    <w:rsid w:val="00993706"/>
    <w:rsid w:val="009A163F"/>
    <w:rsid w:val="009A79A9"/>
    <w:rsid w:val="009B3BDD"/>
    <w:rsid w:val="009D5EBF"/>
    <w:rsid w:val="009E3E06"/>
    <w:rsid w:val="009F39C4"/>
    <w:rsid w:val="00A02D33"/>
    <w:rsid w:val="00A03D63"/>
    <w:rsid w:val="00A07C5C"/>
    <w:rsid w:val="00A25F55"/>
    <w:rsid w:val="00A44FF1"/>
    <w:rsid w:val="00A54C5D"/>
    <w:rsid w:val="00A618D8"/>
    <w:rsid w:val="00A72CD5"/>
    <w:rsid w:val="00AB162E"/>
    <w:rsid w:val="00AB1F1A"/>
    <w:rsid w:val="00AB6603"/>
    <w:rsid w:val="00AC6FE7"/>
    <w:rsid w:val="00AD1044"/>
    <w:rsid w:val="00AE2E2B"/>
    <w:rsid w:val="00AE394D"/>
    <w:rsid w:val="00B049DB"/>
    <w:rsid w:val="00B229A0"/>
    <w:rsid w:val="00B2616F"/>
    <w:rsid w:val="00B277EA"/>
    <w:rsid w:val="00B33C11"/>
    <w:rsid w:val="00B53C43"/>
    <w:rsid w:val="00B543C6"/>
    <w:rsid w:val="00B54950"/>
    <w:rsid w:val="00B54B9C"/>
    <w:rsid w:val="00B631CE"/>
    <w:rsid w:val="00B81FD8"/>
    <w:rsid w:val="00B8526D"/>
    <w:rsid w:val="00BA29CF"/>
    <w:rsid w:val="00BA41FB"/>
    <w:rsid w:val="00BC39F1"/>
    <w:rsid w:val="00BC465F"/>
    <w:rsid w:val="00BF18B8"/>
    <w:rsid w:val="00C036CF"/>
    <w:rsid w:val="00C13004"/>
    <w:rsid w:val="00C20834"/>
    <w:rsid w:val="00C42FA2"/>
    <w:rsid w:val="00C508AF"/>
    <w:rsid w:val="00C61044"/>
    <w:rsid w:val="00C73833"/>
    <w:rsid w:val="00C77018"/>
    <w:rsid w:val="00C779B9"/>
    <w:rsid w:val="00C77D02"/>
    <w:rsid w:val="00C82FED"/>
    <w:rsid w:val="00C85C91"/>
    <w:rsid w:val="00C87EF1"/>
    <w:rsid w:val="00CA0152"/>
    <w:rsid w:val="00CA299E"/>
    <w:rsid w:val="00CA5C85"/>
    <w:rsid w:val="00CB102B"/>
    <w:rsid w:val="00CB4865"/>
    <w:rsid w:val="00CC055D"/>
    <w:rsid w:val="00CD2FFE"/>
    <w:rsid w:val="00CE21B1"/>
    <w:rsid w:val="00CE7EC2"/>
    <w:rsid w:val="00CF68A5"/>
    <w:rsid w:val="00D0203A"/>
    <w:rsid w:val="00D0716A"/>
    <w:rsid w:val="00D10E61"/>
    <w:rsid w:val="00D22E45"/>
    <w:rsid w:val="00D25FD7"/>
    <w:rsid w:val="00D267C8"/>
    <w:rsid w:val="00D4305B"/>
    <w:rsid w:val="00D434F6"/>
    <w:rsid w:val="00D47E9A"/>
    <w:rsid w:val="00D64050"/>
    <w:rsid w:val="00D66676"/>
    <w:rsid w:val="00D674CA"/>
    <w:rsid w:val="00DA0EDC"/>
    <w:rsid w:val="00DA531B"/>
    <w:rsid w:val="00DB63A1"/>
    <w:rsid w:val="00DD72F0"/>
    <w:rsid w:val="00DF77E4"/>
    <w:rsid w:val="00E06E6A"/>
    <w:rsid w:val="00E26EAC"/>
    <w:rsid w:val="00E30300"/>
    <w:rsid w:val="00E5518C"/>
    <w:rsid w:val="00E57C49"/>
    <w:rsid w:val="00E63902"/>
    <w:rsid w:val="00E70474"/>
    <w:rsid w:val="00E70DB2"/>
    <w:rsid w:val="00EC7992"/>
    <w:rsid w:val="00ED4ACB"/>
    <w:rsid w:val="00ED5386"/>
    <w:rsid w:val="00ED6791"/>
    <w:rsid w:val="00EE5FF6"/>
    <w:rsid w:val="00EF4E3C"/>
    <w:rsid w:val="00F032BD"/>
    <w:rsid w:val="00F0565D"/>
    <w:rsid w:val="00F1545B"/>
    <w:rsid w:val="00F17A4B"/>
    <w:rsid w:val="00F3196C"/>
    <w:rsid w:val="00F3232F"/>
    <w:rsid w:val="00F36345"/>
    <w:rsid w:val="00F451A4"/>
    <w:rsid w:val="00F64E81"/>
    <w:rsid w:val="00F7274E"/>
    <w:rsid w:val="00F75662"/>
    <w:rsid w:val="00FA18BF"/>
    <w:rsid w:val="00FA7EC8"/>
    <w:rsid w:val="00FB0BCE"/>
    <w:rsid w:val="00FB68F6"/>
    <w:rsid w:val="00FF12B3"/>
    <w:rsid w:val="00FF7F31"/>
  </w:rsids>
  <w:docVars>
    <w:docVar w:name="CARD_ID" w:val="14"/>
  </w:docVar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612"/>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rsid w:val="00021612"/>
    <w:pPr>
      <w:tabs>
        <w:tab w:val="left" w:pos="709"/>
      </w:tabs>
      <w:jc w:val="both"/>
    </w:pPr>
    <w:rPr>
      <w:sz w:val="24"/>
    </w:rPr>
  </w:style>
  <w:style w:type="character" w:customStyle="1" w:styleId="a">
    <w:name w:val="Основной текст Знак"/>
    <w:basedOn w:val="DefaultParagraphFont"/>
    <w:link w:val="BodyText"/>
    <w:rsid w:val="00021612"/>
    <w:rPr>
      <w:rFonts w:ascii="Times New Roman" w:eastAsia="Times New Roman" w:hAnsi="Times New Roman" w:cs="Times New Roman"/>
      <w:sz w:val="24"/>
      <w:szCs w:val="20"/>
      <w:lang w:eastAsia="ru-RU"/>
    </w:rPr>
  </w:style>
  <w:style w:type="paragraph" w:styleId="Footer">
    <w:name w:val="footer"/>
    <w:basedOn w:val="Normal"/>
    <w:link w:val="a0"/>
    <w:rsid w:val="00021612"/>
    <w:pPr>
      <w:tabs>
        <w:tab w:val="center" w:pos="4677"/>
        <w:tab w:val="right" w:pos="9355"/>
      </w:tabs>
    </w:pPr>
  </w:style>
  <w:style w:type="character" w:customStyle="1" w:styleId="a0">
    <w:name w:val="Нижний колонтитул Знак"/>
    <w:basedOn w:val="DefaultParagraphFont"/>
    <w:link w:val="Footer"/>
    <w:rsid w:val="00021612"/>
    <w:rPr>
      <w:rFonts w:ascii="Times New Roman" w:eastAsia="Times New Roman" w:hAnsi="Times New Roman" w:cs="Times New Roman"/>
      <w:sz w:val="20"/>
      <w:szCs w:val="20"/>
      <w:lang w:eastAsia="ru-RU"/>
    </w:rPr>
  </w:style>
  <w:style w:type="character" w:styleId="PageNumber">
    <w:name w:val="page number"/>
    <w:basedOn w:val="DefaultParagraphFont"/>
    <w:rsid w:val="00021612"/>
  </w:style>
  <w:style w:type="paragraph" w:styleId="ListParagraph">
    <w:name w:val="List Paragraph"/>
    <w:basedOn w:val="Normal"/>
    <w:qFormat/>
    <w:rsid w:val="00021612"/>
    <w:pPr>
      <w:spacing w:after="200" w:line="276" w:lineRule="auto"/>
      <w:ind w:left="720"/>
      <w:contextualSpacing/>
    </w:pPr>
    <w:rPr>
      <w:rFonts w:ascii="Calibri" w:eastAsia="Calibri" w:hAnsi="Calibri"/>
      <w:sz w:val="22"/>
      <w:szCs w:val="22"/>
      <w:lang w:eastAsia="en-US"/>
    </w:rPr>
  </w:style>
  <w:style w:type="paragraph" w:customStyle="1" w:styleId="1">
    <w:name w:val="Без интервала1"/>
    <w:rsid w:val="00AD1044"/>
    <w:pPr>
      <w:spacing w:after="0" w:line="240" w:lineRule="auto"/>
    </w:pPr>
    <w:rPr>
      <w:rFonts w:ascii="Calibri" w:eastAsia="Times New Roman" w:hAnsi="Calibri" w:cs="Times New Roman"/>
      <w:lang w:eastAsia="ru-RU"/>
    </w:rPr>
  </w:style>
  <w:style w:type="paragraph" w:customStyle="1" w:styleId="consplusnormal">
    <w:name w:val="consplusnormal"/>
    <w:basedOn w:val="Normal"/>
    <w:rsid w:val="008275D2"/>
    <w:pPr>
      <w:spacing w:before="100" w:beforeAutospacing="1" w:after="100" w:afterAutospacing="1"/>
    </w:pPr>
    <w:rPr>
      <w:sz w:val="24"/>
      <w:szCs w:val="24"/>
    </w:rPr>
  </w:style>
  <w:style w:type="character" w:styleId="Hyperlink">
    <w:name w:val="Hyperlink"/>
    <w:basedOn w:val="DefaultParagraphFont"/>
    <w:uiPriority w:val="99"/>
    <w:semiHidden/>
    <w:unhideWhenUsed/>
    <w:rsid w:val="008275D2"/>
    <w:rPr>
      <w:color w:val="0000FF"/>
      <w:u w:val="single"/>
    </w:rPr>
  </w:style>
  <w:style w:type="character" w:customStyle="1" w:styleId="nomer2">
    <w:name w:val="nomer2"/>
    <w:basedOn w:val="DefaultParagraphFont"/>
    <w:rsid w:val="008275D2"/>
  </w:style>
  <w:style w:type="paragraph" w:styleId="NormalWeb">
    <w:name w:val="Normal (Web)"/>
    <w:basedOn w:val="Normal"/>
    <w:uiPriority w:val="99"/>
    <w:semiHidden/>
    <w:unhideWhenUsed/>
    <w:rsid w:val="00506D30"/>
    <w:pPr>
      <w:spacing w:before="100" w:beforeAutospacing="1" w:after="100" w:afterAutospacing="1"/>
    </w:pPr>
    <w:rPr>
      <w:sz w:val="24"/>
      <w:szCs w:val="24"/>
    </w:rPr>
  </w:style>
  <w:style w:type="character" w:customStyle="1" w:styleId="data2">
    <w:name w:val="data2"/>
    <w:basedOn w:val="DefaultParagraphFont"/>
    <w:rsid w:val="00506D30"/>
  </w:style>
  <w:style w:type="paragraph" w:customStyle="1" w:styleId="a1">
    <w:name w:val="Знак Знак Знак"/>
    <w:basedOn w:val="Normal"/>
    <w:uiPriority w:val="99"/>
    <w:rsid w:val="006408E4"/>
    <w:pPr>
      <w:ind w:firstLine="720"/>
    </w:pPr>
    <w:rPr>
      <w:rFonts w:ascii="Verdana" w:eastAsia="Batang" w:hAnsi="Verdana" w:cs="Verdana"/>
      <w:lang w:val="en-US" w:eastAsia="en-US"/>
    </w:rPr>
  </w:style>
  <w:style w:type="paragraph" w:customStyle="1" w:styleId="ConsPlusNormal0">
    <w:name w:val="ConsPlusNormal"/>
    <w:rsid w:val="00082C96"/>
    <w:pPr>
      <w:widowControl w:val="0"/>
      <w:autoSpaceDE w:val="0"/>
      <w:autoSpaceDN w:val="0"/>
      <w:adjustRightInd w:val="0"/>
      <w:spacing w:after="0" w:line="240" w:lineRule="auto"/>
    </w:pPr>
    <w:rPr>
      <w:rFonts w:ascii="Times New Roman" w:hAnsi="Times New Roman" w:eastAsiaTheme="minorEastAsia" w:cs="Times New Roman"/>
      <w:sz w:val="24"/>
      <w:szCs w:val="24"/>
      <w:lang w:eastAsia="ru-RU"/>
    </w:rPr>
  </w:style>
  <w:style w:type="character" w:customStyle="1" w:styleId="2">
    <w:name w:val="Основной текст (2)_"/>
    <w:basedOn w:val="DefaultParagraphFont"/>
    <w:link w:val="20"/>
    <w:rsid w:val="000118FB"/>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0118FB"/>
    <w:pPr>
      <w:widowControl w:val="0"/>
      <w:shd w:val="clear" w:color="auto" w:fill="FFFFFF"/>
      <w:spacing w:line="437" w:lineRule="exact"/>
      <w:jc w:val="both"/>
    </w:pPr>
    <w:rPr>
      <w:sz w:val="22"/>
      <w:szCs w:val="22"/>
      <w:lang w:eastAsia="en-US"/>
    </w:rPr>
  </w:style>
  <w:style w:type="character" w:customStyle="1" w:styleId="a2">
    <w:name w:val="Колонтитул_"/>
    <w:basedOn w:val="DefaultParagraphFont"/>
    <w:rsid w:val="000118FB"/>
    <w:rPr>
      <w:rFonts w:ascii="FrankRuehl" w:eastAsia="FrankRuehl" w:hAnsi="FrankRuehl" w:cs="FrankRuehl"/>
      <w:b w:val="0"/>
      <w:bCs w:val="0"/>
      <w:i w:val="0"/>
      <w:iCs w:val="0"/>
      <w:smallCaps w:val="0"/>
      <w:strike w:val="0"/>
      <w:sz w:val="26"/>
      <w:szCs w:val="26"/>
      <w:u w:val="none"/>
    </w:rPr>
  </w:style>
  <w:style w:type="character" w:customStyle="1" w:styleId="a3">
    <w:name w:val="Колонтитул"/>
    <w:basedOn w:val="a2"/>
    <w:rsid w:val="000118FB"/>
    <w:rPr>
      <w:rFonts w:ascii="FrankRuehl" w:eastAsia="FrankRuehl" w:hAnsi="FrankRuehl" w:cs="FrankRuehl"/>
      <w:b w:val="0"/>
      <w:bCs w:val="0"/>
      <w:i w:val="0"/>
      <w:iCs w:val="0"/>
      <w:smallCaps w:val="0"/>
      <w:strike w:val="0"/>
      <w:color w:val="000000"/>
      <w:spacing w:val="0"/>
      <w:w w:val="100"/>
      <w:position w:val="0"/>
      <w:sz w:val="26"/>
      <w:szCs w:val="26"/>
      <w:u w:val="none"/>
      <w:lang w:val="ru-RU" w:eastAsia="ru-RU" w:bidi="ru-RU"/>
    </w:rPr>
  </w:style>
  <w:style w:type="character" w:customStyle="1" w:styleId="fio5">
    <w:name w:val="fio5"/>
    <w:basedOn w:val="DefaultParagraphFont"/>
    <w:rsid w:val="00216CA7"/>
  </w:style>
  <w:style w:type="character" w:customStyle="1" w:styleId="address2">
    <w:name w:val="address2"/>
    <w:basedOn w:val="DefaultParagraphFont"/>
    <w:rsid w:val="001834ED"/>
  </w:style>
  <w:style w:type="character" w:customStyle="1" w:styleId="fio1">
    <w:name w:val="fio1"/>
    <w:basedOn w:val="DefaultParagraphFont"/>
    <w:rsid w:val="001834ED"/>
  </w:style>
  <w:style w:type="paragraph" w:styleId="BalloonText">
    <w:name w:val="Balloon Text"/>
    <w:basedOn w:val="Normal"/>
    <w:link w:val="a4"/>
    <w:uiPriority w:val="99"/>
    <w:semiHidden/>
    <w:unhideWhenUsed/>
    <w:rsid w:val="003A53DA"/>
    <w:rPr>
      <w:rFonts w:ascii="Tahoma" w:hAnsi="Tahoma" w:cs="Tahoma"/>
      <w:sz w:val="16"/>
      <w:szCs w:val="16"/>
    </w:rPr>
  </w:style>
  <w:style w:type="character" w:customStyle="1" w:styleId="a4">
    <w:name w:val="Текст выноски Знак"/>
    <w:basedOn w:val="DefaultParagraphFont"/>
    <w:link w:val="BalloonText"/>
    <w:uiPriority w:val="99"/>
    <w:semiHidden/>
    <w:rsid w:val="003A53DA"/>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sudact.ru/law/gpk-rf/razdel-i/glava-6/statia-57/" TargetMode="External" /><Relationship Id="rId5" Type="http://schemas.openxmlformats.org/officeDocument/2006/relationships/hyperlink" Target="https://sudact.ru/law/gpk-rf/razdel-i/glava-6/statia-61/" TargetMode="External" /><Relationship Id="rId6" Type="http://schemas.openxmlformats.org/officeDocument/2006/relationships/hyperlink" Target="https://sudact.ru/law/gpk-rf/razdel-i/glava-6/statia-56/" TargetMode="External" /><Relationship Id="rId7" Type="http://schemas.openxmlformats.org/officeDocument/2006/relationships/hyperlink" Target="https://sudact.ru/law/konstitutsiia/" TargetMode="External" /><Relationship Id="rId8" Type="http://schemas.openxmlformats.org/officeDocument/2006/relationships/hyperlink" Target="https://sudact.ru/law/koap/razdel-ii/glava-12/statia-12.37/" TargetMode="External" /><Relationship Id="rId9" Type="http://schemas.openxmlformats.org/officeDocument/2006/relationships/footer" Target="footer1.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AGORA-SOFT\Justice\Client\BASE_2007.DOTM"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