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5E74D4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5267E5">
        <w:rPr>
          <w:rFonts w:ascii="Times New Roman" w:hAnsi="Times New Roman"/>
          <w:color w:val="000000"/>
          <w:sz w:val="28"/>
          <w:szCs w:val="28"/>
          <w:lang w:eastAsia="ru-RU"/>
        </w:rPr>
        <w:t>115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5267E5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F93E42" w:rsidRPr="005E74D4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91MS00</w:t>
      </w:r>
      <w:r w:rsidRPr="005E74D4" w:rsidR="009642B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6-01-202</w:t>
      </w:r>
      <w:r w:rsidR="005267E5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BB1E06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5267E5">
        <w:rPr>
          <w:rFonts w:ascii="Times New Roman" w:hAnsi="Times New Roman"/>
          <w:color w:val="000000"/>
          <w:sz w:val="28"/>
          <w:szCs w:val="28"/>
          <w:lang w:eastAsia="ru-RU"/>
        </w:rPr>
        <w:t>0125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5267E5">
        <w:rPr>
          <w:rFonts w:ascii="Times New Roman" w:hAnsi="Times New Roman"/>
          <w:color w:val="000000"/>
          <w:sz w:val="28"/>
          <w:szCs w:val="28"/>
          <w:lang w:eastAsia="ru-RU"/>
        </w:rPr>
        <w:t>48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5E74D4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5E74D4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5E74D4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5E74D4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F93E42" w:rsidRPr="005E74D4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93E42" w:rsidRPr="005E74D4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5267E5">
        <w:rPr>
          <w:rFonts w:ascii="Times New Roman" w:hAnsi="Times New Roman"/>
          <w:bCs/>
          <w:color w:val="000000"/>
          <w:sz w:val="28"/>
          <w:szCs w:val="28"/>
          <w:lang w:eastAsia="ru-RU"/>
        </w:rPr>
        <w:t>6</w:t>
      </w:r>
      <w:r w:rsidRPr="005E74D4" w:rsidR="009642B1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5267E5">
        <w:rPr>
          <w:rFonts w:ascii="Times New Roman" w:hAnsi="Times New Roman"/>
          <w:bCs/>
          <w:color w:val="000000"/>
          <w:sz w:val="28"/>
          <w:szCs w:val="28"/>
          <w:lang w:eastAsia="ru-RU"/>
        </w:rPr>
        <w:t>февраля</w:t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="005267E5"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</w:t>
      </w:r>
      <w:r w:rsidRPr="005E74D4" w:rsidR="006F7A2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5E74D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F93E42" w:rsidRPr="005E74D4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5E74D4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</w:t>
      </w:r>
      <w:r w:rsidRPr="005E74D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ской округ Ялта) Республики Крым - Ершова Я.Ю., </w:t>
      </w:r>
      <w:r w:rsidRPr="005E74D4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</w:t>
      </w:r>
      <w:r w:rsidRPr="005E74D4" w:rsidR="005848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секретаре судебного заседания – </w:t>
      </w:r>
      <w:r w:rsidR="005267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5E74D4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6F7A2E" w:rsidRPr="005E74D4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5267E5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BB1E06">
        <w:rPr>
          <w:rFonts w:ascii="Times New Roman" w:hAnsi="Times New Roman"/>
          <w:color w:val="000000"/>
          <w:sz w:val="28"/>
          <w:szCs w:val="28"/>
          <w:lang w:eastAsia="ru-RU"/>
        </w:rPr>
        <w:t>бщества</w:t>
      </w:r>
      <w:r w:rsidR="005267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ограниченной ответственностью 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Микро</w:t>
      </w:r>
      <w:r w:rsidR="005267E5">
        <w:rPr>
          <w:rFonts w:ascii="Times New Roman" w:hAnsi="Times New Roman"/>
          <w:color w:val="000000"/>
          <w:sz w:val="28"/>
          <w:szCs w:val="28"/>
          <w:lang w:eastAsia="ru-RU"/>
        </w:rPr>
        <w:t>кредитная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6584F">
        <w:rPr>
          <w:rFonts w:ascii="Times New Roman" w:hAnsi="Times New Roman"/>
          <w:color w:val="000000"/>
          <w:sz w:val="28"/>
          <w:szCs w:val="28"/>
          <w:lang w:eastAsia="ru-RU"/>
        </w:rPr>
        <w:t>компании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5267E5">
        <w:rPr>
          <w:rFonts w:ascii="Times New Roman" w:hAnsi="Times New Roman"/>
          <w:color w:val="000000"/>
          <w:sz w:val="28"/>
          <w:szCs w:val="28"/>
          <w:lang w:eastAsia="ru-RU"/>
        </w:rPr>
        <w:t>Микрозайм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к </w:t>
      </w:r>
      <w:r w:rsidR="00BB1E06">
        <w:rPr>
          <w:rFonts w:ascii="Times New Roman" w:hAnsi="Times New Roman"/>
          <w:color w:val="000000"/>
          <w:sz w:val="28"/>
          <w:szCs w:val="28"/>
          <w:lang w:eastAsia="ru-RU"/>
        </w:rPr>
        <w:t>Ефименко Дарье Николаевне</w:t>
      </w:r>
      <w:r w:rsidRPr="005E74D4" w:rsidR="005848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 w:rsidR="00387A1C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договору займа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F93E42" w:rsidRPr="005E74D4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</w:t>
      </w:r>
      <w:r w:rsidR="005267E5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E74D4">
        <w:rPr>
          <w:rFonts w:ascii="Times New Roman" w:hAnsi="Times New Roman"/>
          <w:iCs/>
          <w:color w:val="000000"/>
          <w:sz w:val="28"/>
          <w:szCs w:val="28"/>
          <w:lang w:eastAsia="ru-RU"/>
        </w:rPr>
        <w:t>Гражданского процессуального кодекса Российской Федерации, мировой судья</w:t>
      </w:r>
    </w:p>
    <w:p w:rsidR="006F7A2E" w:rsidRPr="005E74D4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5E74D4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6F7A2E" w:rsidRPr="005E74D4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5E74D4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="005267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Общества с ограниченной ответственностью </w:t>
      </w:r>
      <w:r w:rsidRPr="005E74D4" w:rsidR="005267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Микро</w:t>
      </w:r>
      <w:r w:rsidR="005267E5">
        <w:rPr>
          <w:rFonts w:ascii="Times New Roman" w:hAnsi="Times New Roman"/>
          <w:color w:val="000000"/>
          <w:sz w:val="28"/>
          <w:szCs w:val="28"/>
          <w:lang w:eastAsia="ru-RU"/>
        </w:rPr>
        <w:t>кредитная</w:t>
      </w:r>
      <w:r w:rsidRPr="005E74D4" w:rsidR="005267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267E5">
        <w:rPr>
          <w:rFonts w:ascii="Times New Roman" w:hAnsi="Times New Roman"/>
          <w:color w:val="000000"/>
          <w:sz w:val="28"/>
          <w:szCs w:val="28"/>
          <w:lang w:eastAsia="ru-RU"/>
        </w:rPr>
        <w:t>компании</w:t>
      </w:r>
      <w:r w:rsidRPr="005E74D4" w:rsidR="005267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5267E5">
        <w:rPr>
          <w:rFonts w:ascii="Times New Roman" w:hAnsi="Times New Roman"/>
          <w:color w:val="000000"/>
          <w:sz w:val="28"/>
          <w:szCs w:val="28"/>
          <w:lang w:eastAsia="ru-RU"/>
        </w:rPr>
        <w:t>Микрозайм</w:t>
      </w:r>
      <w:r w:rsidRPr="005E74D4" w:rsidR="005267E5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5267E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– удовлетворить.</w:t>
      </w:r>
    </w:p>
    <w:p w:rsidR="005267E5" w:rsidP="0058485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BB1E06">
        <w:rPr>
          <w:rFonts w:ascii="Times New Roman" w:hAnsi="Times New Roman"/>
          <w:color w:val="000000"/>
          <w:sz w:val="28"/>
          <w:szCs w:val="28"/>
          <w:lang w:eastAsia="ru-RU"/>
        </w:rPr>
        <w:t>Ефименко Дарьи Николаевны</w:t>
      </w:r>
      <w:r w:rsidRPr="005E74D4" w:rsidR="00387A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Общества с ограниченной ответственностью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Микро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кредитная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компании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Микрозайм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5E74D4" w:rsidR="00BB1E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</w:t>
      </w:r>
      <w:r w:rsidRPr="005E74D4" w:rsidR="00387A1C">
        <w:rPr>
          <w:rFonts w:ascii="Times New Roman" w:hAnsi="Times New Roman"/>
          <w:color w:val="000000"/>
          <w:sz w:val="28"/>
          <w:szCs w:val="28"/>
          <w:lang w:eastAsia="ru-RU"/>
        </w:rPr>
        <w:t>по договору займа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 w:rsidR="00B8584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BB1E06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000,00</w:t>
      </w:r>
      <w:r w:rsidR="00BB1E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74D4" w:rsidR="00B8584E">
        <w:rPr>
          <w:rFonts w:ascii="Times New Roman" w:hAnsi="Times New Roman"/>
          <w:color w:val="000000"/>
          <w:sz w:val="28"/>
          <w:szCs w:val="28"/>
          <w:lang w:eastAsia="ru-RU"/>
        </w:rPr>
        <w:t>руб.</w:t>
      </w:r>
      <w:r w:rsidR="00BB1E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B3F5D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BB1E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5E74D4" w:rsidR="00D920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проценты за</w:t>
      </w:r>
      <w:r w:rsidRPr="00E45B33" w:rsid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пользовани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E45B33" w:rsid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займом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Pr="00E45B33" w:rsid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период с </w:t>
      </w:r>
      <w:r w:rsidR="00BB1E06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BB1E06">
        <w:rPr>
          <w:rFonts w:ascii="Times New Roman" w:hAnsi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E45B33" w:rsidR="00E45B3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BB1E06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E45B33" w:rsid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ода</w:t>
      </w:r>
      <w:r w:rsidRPr="00E45B33" w:rsid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="00BB1E06">
        <w:rPr>
          <w:rFonts w:ascii="Times New Roman" w:hAnsi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E45B33" w:rsidR="00E45B3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BB1E06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E45B33" w:rsidR="00E45B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ода в размере 18 480,91 руб</w:t>
      </w:r>
      <w:r w:rsidRPr="00E45B33" w:rsidR="00E45B3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пени за ненадлежащее исполнение условий договора за период с 23.09.2024 года по 02.10.2024 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1019,09 руб., судебные расходы по уплате государственной пошлины в размере 4000 руб., расходы на оплату услуг представителя в размере 5000 руб., поч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товые расходы в размере 90,60 руб., а всего в размере 43 590 </w:t>
      </w:r>
      <w:r w:rsidR="00C90C30">
        <w:rPr>
          <w:rFonts w:ascii="Times New Roman" w:hAnsi="Times New Roman"/>
          <w:color w:val="000000"/>
          <w:sz w:val="28"/>
          <w:szCs w:val="28"/>
          <w:lang w:eastAsia="ru-RU"/>
        </w:rPr>
        <w:t>(сорок три тысячи пятьсот девяносто) рублей 60  копеек.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</w:p>
    <w:p w:rsidR="00C90C30" w:rsidRPr="0046306D" w:rsidP="00C90C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C90C30" w:rsidP="00C90C3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 в течение одного месяца со дня принятия решения в окончательной форме, путем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F93E42" w:rsidRPr="005E74D4" w:rsidP="00C90C3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E74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5E74D4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5E74D4">
        <w:rPr>
          <w:rFonts w:ascii="Times New Roman" w:hAnsi="Times New Roman"/>
          <w:sz w:val="28"/>
          <w:szCs w:val="28"/>
        </w:rPr>
        <w:t>Мировой судья</w:t>
      </w:r>
      <w:r w:rsidRPr="005E74D4">
        <w:rPr>
          <w:rFonts w:ascii="Times New Roman" w:hAnsi="Times New Roman"/>
          <w:sz w:val="28"/>
          <w:szCs w:val="28"/>
        </w:rPr>
        <w:tab/>
      </w:r>
      <w:r w:rsidRPr="005E74D4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5E74D4">
        <w:rPr>
          <w:rFonts w:ascii="Times New Roman" w:hAnsi="Times New Roman"/>
          <w:sz w:val="28"/>
          <w:szCs w:val="28"/>
        </w:rPr>
        <w:tab/>
      </w:r>
      <w:r w:rsidRPr="005E74D4">
        <w:rPr>
          <w:rFonts w:ascii="Times New Roman" w:hAnsi="Times New Roman"/>
          <w:sz w:val="28"/>
          <w:szCs w:val="28"/>
        </w:rPr>
        <w:tab/>
        <w:t xml:space="preserve">             </w:t>
      </w:r>
      <w:r w:rsidRPr="005E74D4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15218D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p w:rsidR="00A851B2" w:rsidP="004B2600">
      <w:pPr>
        <w:shd w:val="clear" w:color="auto" w:fill="FFFFFF"/>
        <w:spacing w:after="0" w:line="158" w:lineRule="atLeast"/>
        <w:ind w:left="708"/>
        <w:jc w:val="both"/>
        <w:rPr>
          <w:sz w:val="21"/>
          <w:szCs w:val="21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572F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A851B2" w:rsidRPr="002A1325" w:rsidP="00C90C30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shd w:val="clear" w:color="auto" w:fill="auto"/>
          </w:tcPr>
          <w:p w:rsidR="00A851B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A851B2" w:rsidRPr="00BB4FF1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A851B2" w:rsidRPr="002A1325" w:rsidP="00A851B2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sectPr w:rsidSect="006F7A2E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15218D"/>
    <w:rsid w:val="001E6094"/>
    <w:rsid w:val="002A1325"/>
    <w:rsid w:val="002F60E2"/>
    <w:rsid w:val="00387A1C"/>
    <w:rsid w:val="003E6B67"/>
    <w:rsid w:val="004579E9"/>
    <w:rsid w:val="0046306D"/>
    <w:rsid w:val="004B2600"/>
    <w:rsid w:val="005267E5"/>
    <w:rsid w:val="0058485B"/>
    <w:rsid w:val="005E74D4"/>
    <w:rsid w:val="006F7A2E"/>
    <w:rsid w:val="0080204E"/>
    <w:rsid w:val="009642B1"/>
    <w:rsid w:val="00A66884"/>
    <w:rsid w:val="00A851B2"/>
    <w:rsid w:val="00B8584E"/>
    <w:rsid w:val="00BB1E06"/>
    <w:rsid w:val="00BB3F5D"/>
    <w:rsid w:val="00BB4FF1"/>
    <w:rsid w:val="00BD4189"/>
    <w:rsid w:val="00BF644A"/>
    <w:rsid w:val="00C572FC"/>
    <w:rsid w:val="00C678A9"/>
    <w:rsid w:val="00C90C30"/>
    <w:rsid w:val="00C92684"/>
    <w:rsid w:val="00D920BE"/>
    <w:rsid w:val="00E45B33"/>
    <w:rsid w:val="00E6584F"/>
    <w:rsid w:val="00F1579B"/>
    <w:rsid w:val="00F32D15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5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1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