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FC5678">
        <w:rPr>
          <w:sz w:val="28"/>
          <w:szCs w:val="28"/>
        </w:rPr>
        <w:t>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FC5678">
        <w:rPr>
          <w:sz w:val="28"/>
          <w:szCs w:val="28"/>
        </w:rPr>
        <w:t>29</w:t>
      </w:r>
      <w:r w:rsidR="00392866">
        <w:rPr>
          <w:sz w:val="28"/>
          <w:szCs w:val="28"/>
        </w:rPr>
        <w:t>-</w:t>
      </w:r>
      <w:r w:rsidR="00FC5678">
        <w:rPr>
          <w:sz w:val="28"/>
          <w:szCs w:val="28"/>
        </w:rPr>
        <w:t>42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396131"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B06739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FC5678">
        <w:rPr>
          <w:sz w:val="28"/>
          <w:szCs w:val="28"/>
        </w:rPr>
        <w:t xml:space="preserve">администраторе суда </w:t>
      </w:r>
      <w:r w:rsidR="00FC5678">
        <w:rPr>
          <w:sz w:val="28"/>
          <w:szCs w:val="28"/>
        </w:rPr>
        <w:t>Афониной</w:t>
      </w:r>
      <w:r w:rsidR="00FC5678">
        <w:rPr>
          <w:sz w:val="28"/>
          <w:szCs w:val="28"/>
        </w:rPr>
        <w:t xml:space="preserve"> О.А.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807A9A">
        <w:rPr>
          <w:sz w:val="28"/>
          <w:szCs w:val="28"/>
        </w:rPr>
        <w:t>Праведникову</w:t>
      </w:r>
      <w:r w:rsidR="00FC5678">
        <w:rPr>
          <w:sz w:val="28"/>
          <w:szCs w:val="28"/>
        </w:rPr>
        <w:t xml:space="preserve"> Денису Сергеевичу</w:t>
      </w:r>
      <w:r w:rsidR="00B06739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FC5678">
        <w:rPr>
          <w:sz w:val="28"/>
          <w:szCs w:val="28"/>
        </w:rPr>
        <w:t>руководствуясь ст.ст.196-199 Гражданского процессуального кодекса Российской Федерации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FC5678">
        <w:rPr>
          <w:sz w:val="28"/>
          <w:szCs w:val="28"/>
        </w:rPr>
        <w:t>Праведник</w:t>
      </w:r>
      <w:r w:rsidRPr="00FC5678" w:rsidR="00FC5678">
        <w:rPr>
          <w:sz w:val="28"/>
          <w:szCs w:val="28"/>
        </w:rPr>
        <w:t>ов</w:t>
      </w:r>
      <w:r w:rsidR="00FC5678">
        <w:rPr>
          <w:sz w:val="28"/>
          <w:szCs w:val="28"/>
        </w:rPr>
        <w:t>а</w:t>
      </w:r>
      <w:r w:rsidRPr="00FC5678" w:rsidR="00FC5678">
        <w:rPr>
          <w:sz w:val="28"/>
          <w:szCs w:val="28"/>
        </w:rPr>
        <w:t xml:space="preserve"> Денису Сергеевичу</w:t>
      </w:r>
      <w:r w:rsidR="00B06739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FC5678">
        <w:rPr>
          <w:color w:val="000000"/>
          <w:sz w:val="28"/>
          <w:szCs w:val="28"/>
        </w:rPr>
        <w:t>16685</w:t>
      </w:r>
      <w:r w:rsidR="00270F87">
        <w:rPr>
          <w:color w:val="000000"/>
          <w:sz w:val="28"/>
          <w:szCs w:val="28"/>
        </w:rPr>
        <w:t>,</w:t>
      </w:r>
      <w:r w:rsidR="00FC5678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FC5678">
        <w:rPr>
          <w:color w:val="000000"/>
          <w:sz w:val="28"/>
          <w:szCs w:val="28"/>
        </w:rPr>
        <w:t>14</w:t>
      </w:r>
      <w:r w:rsidR="006D7D3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FC5678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C5678">
        <w:rPr>
          <w:color w:val="000000"/>
          <w:sz w:val="28"/>
          <w:szCs w:val="28"/>
        </w:rPr>
        <w:t>345</w:t>
      </w:r>
      <w:r w:rsidR="00F526E7">
        <w:rPr>
          <w:color w:val="000000"/>
          <w:sz w:val="28"/>
          <w:szCs w:val="28"/>
        </w:rPr>
        <w:t>,</w:t>
      </w:r>
      <w:r w:rsidR="00FC5678">
        <w:rPr>
          <w:color w:val="000000"/>
          <w:sz w:val="28"/>
          <w:szCs w:val="28"/>
        </w:rPr>
        <w:t>50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B06739">
        <w:rPr>
          <w:sz w:val="28"/>
          <w:szCs w:val="28"/>
        </w:rPr>
        <w:t xml:space="preserve"> </w:t>
      </w:r>
      <w:r w:rsidR="006D7D3F">
        <w:rPr>
          <w:color w:val="000000"/>
          <w:sz w:val="28"/>
          <w:szCs w:val="28"/>
        </w:rPr>
        <w:t>1</w:t>
      </w:r>
      <w:r w:rsidR="00FC5678">
        <w:rPr>
          <w:color w:val="000000"/>
          <w:sz w:val="28"/>
          <w:szCs w:val="28"/>
        </w:rPr>
        <w:t>120</w:t>
      </w:r>
      <w:r w:rsidR="006626BB">
        <w:rPr>
          <w:color w:val="000000"/>
          <w:sz w:val="28"/>
          <w:szCs w:val="28"/>
        </w:rPr>
        <w:t>,</w:t>
      </w:r>
      <w:r w:rsidR="00FC5678">
        <w:rPr>
          <w:color w:val="000000"/>
          <w:sz w:val="28"/>
          <w:szCs w:val="28"/>
        </w:rPr>
        <w:t>55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8170E">
        <w:rPr>
          <w:color w:val="000000"/>
          <w:sz w:val="28"/>
          <w:szCs w:val="28"/>
        </w:rPr>
        <w:t>3</w:t>
      </w:r>
      <w:r w:rsidR="00807A9A">
        <w:rPr>
          <w:color w:val="000000"/>
          <w:sz w:val="28"/>
          <w:szCs w:val="28"/>
        </w:rPr>
        <w:t>7651</w:t>
      </w:r>
      <w:r w:rsidRPr="0063337A">
        <w:rPr>
          <w:color w:val="000000"/>
          <w:sz w:val="28"/>
          <w:szCs w:val="28"/>
        </w:rPr>
        <w:t>(</w:t>
      </w:r>
      <w:r w:rsidR="0098170E">
        <w:rPr>
          <w:color w:val="000000"/>
          <w:sz w:val="28"/>
          <w:szCs w:val="28"/>
        </w:rPr>
        <w:t xml:space="preserve">тридцать </w:t>
      </w:r>
      <w:r w:rsidR="00807A9A">
        <w:rPr>
          <w:color w:val="000000"/>
          <w:sz w:val="28"/>
          <w:szCs w:val="28"/>
        </w:rPr>
        <w:t>семь тысяч шестьсот пятьдесят один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807A9A">
        <w:rPr>
          <w:color w:val="000000"/>
          <w:sz w:val="28"/>
          <w:szCs w:val="28"/>
        </w:rPr>
        <w:t>05</w:t>
      </w:r>
      <w:r w:rsidRPr="0063337A">
        <w:rPr>
          <w:color w:val="000000"/>
          <w:sz w:val="28"/>
          <w:szCs w:val="28"/>
        </w:rPr>
        <w:t xml:space="preserve"> коп.</w:t>
      </w:r>
    </w:p>
    <w:p w:rsidR="00CA5C85" w:rsidP="00B067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</w:r>
      <w:r w:rsidRPr="00807A9A" w:rsidR="00807A9A">
        <w:rPr>
          <w:sz w:val="28"/>
          <w:szCs w:val="28"/>
        </w:rPr>
        <w:tab/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B06739">
      <w:footerReference w:type="even" r:id="rId4"/>
      <w:footerReference w:type="default" r:id="rId5"/>
      <w:pgSz w:w="11906" w:h="16838"/>
      <w:pgMar w:top="1135" w:right="737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73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368B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0F25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5774"/>
    <w:rsid w:val="00807A9A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06739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5678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