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96091">
        <w:rPr>
          <w:sz w:val="28"/>
          <w:szCs w:val="28"/>
        </w:rPr>
        <w:t>346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480E2D">
        <w:rPr>
          <w:sz w:val="28"/>
          <w:szCs w:val="28"/>
        </w:rPr>
        <w:t>6</w:t>
      </w:r>
      <w:r w:rsidR="00A96091">
        <w:rPr>
          <w:sz w:val="28"/>
          <w:szCs w:val="28"/>
        </w:rPr>
        <w:t>99</w:t>
      </w:r>
      <w:r w:rsidR="001D2E13">
        <w:rPr>
          <w:sz w:val="28"/>
          <w:szCs w:val="28"/>
        </w:rPr>
        <w:t>-</w:t>
      </w:r>
      <w:r w:rsidR="00A96091">
        <w:rPr>
          <w:sz w:val="28"/>
          <w:szCs w:val="28"/>
        </w:rPr>
        <w:t>08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AE000F">
        <w:rPr>
          <w:bCs/>
          <w:sz w:val="28"/>
          <w:szCs w:val="28"/>
        </w:rPr>
        <w:t xml:space="preserve"> мая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BF46CE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96091" w:rsidR="00A96091">
        <w:rPr>
          <w:sz w:val="28"/>
          <w:szCs w:val="28"/>
        </w:rPr>
        <w:t xml:space="preserve">Индивидуального предпринимателя Галина Артура </w:t>
      </w:r>
      <w:r w:rsidRPr="00A96091" w:rsidR="00A96091">
        <w:rPr>
          <w:sz w:val="28"/>
          <w:szCs w:val="28"/>
        </w:rPr>
        <w:t>Ильдаровича</w:t>
      </w:r>
      <w:r w:rsidRPr="00A96091" w:rsidR="00A96091">
        <w:rPr>
          <w:sz w:val="28"/>
          <w:szCs w:val="28"/>
        </w:rPr>
        <w:t xml:space="preserve"> к </w:t>
      </w:r>
      <w:r w:rsidRPr="00A96091" w:rsidR="00A96091">
        <w:rPr>
          <w:sz w:val="28"/>
          <w:szCs w:val="28"/>
        </w:rPr>
        <w:t>Ряскову</w:t>
      </w:r>
      <w:r w:rsidRPr="00A96091" w:rsidR="00A96091">
        <w:rPr>
          <w:sz w:val="28"/>
          <w:szCs w:val="28"/>
        </w:rPr>
        <w:t xml:space="preserve"> Юрию Юрьевичу о взыскании арендной платы по договору аренды транспортного средства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Pr="00A96091" w:rsidR="00A96091">
        <w:rPr>
          <w:sz w:val="28"/>
          <w:szCs w:val="28"/>
        </w:rPr>
        <w:t xml:space="preserve">Индивидуального предпринимателя Галина Артура </w:t>
      </w:r>
      <w:r w:rsidRPr="00A96091" w:rsidR="00A96091">
        <w:rPr>
          <w:sz w:val="28"/>
          <w:szCs w:val="28"/>
        </w:rPr>
        <w:t>Ильдаровича</w:t>
      </w:r>
      <w:r w:rsidR="00BF46CE">
        <w:rPr>
          <w:sz w:val="28"/>
          <w:szCs w:val="28"/>
        </w:rPr>
        <w:t xml:space="preserve"> </w:t>
      </w:r>
      <w:r w:rsidRPr="00067B1A">
        <w:rPr>
          <w:sz w:val="28"/>
          <w:szCs w:val="28"/>
        </w:rPr>
        <w:t>– удовлетворить</w:t>
      </w:r>
      <w:r w:rsidR="00A96091">
        <w:rPr>
          <w:sz w:val="28"/>
          <w:szCs w:val="28"/>
        </w:rPr>
        <w:t xml:space="preserve">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A96091" w:rsidR="00A96091">
        <w:rPr>
          <w:sz w:val="28"/>
          <w:szCs w:val="28"/>
        </w:rPr>
        <w:t>Рясков</w:t>
      </w:r>
      <w:r w:rsidR="00A96091">
        <w:rPr>
          <w:sz w:val="28"/>
          <w:szCs w:val="28"/>
        </w:rPr>
        <w:t>а</w:t>
      </w:r>
      <w:r w:rsidRPr="00A96091" w:rsidR="00A96091">
        <w:rPr>
          <w:sz w:val="28"/>
          <w:szCs w:val="28"/>
        </w:rPr>
        <w:t xml:space="preserve"> Юри</w:t>
      </w:r>
      <w:r w:rsidR="00A96091">
        <w:rPr>
          <w:sz w:val="28"/>
          <w:szCs w:val="28"/>
        </w:rPr>
        <w:t>я</w:t>
      </w:r>
      <w:r w:rsidRPr="00A96091" w:rsidR="00A96091">
        <w:rPr>
          <w:sz w:val="28"/>
          <w:szCs w:val="28"/>
        </w:rPr>
        <w:t xml:space="preserve"> Юрьевич</w:t>
      </w:r>
      <w:r w:rsidR="00A96091">
        <w:rPr>
          <w:sz w:val="28"/>
          <w:szCs w:val="28"/>
        </w:rPr>
        <w:t>а</w:t>
      </w:r>
      <w:r w:rsidR="00BF46CE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Pr="00A96091" w:rsidR="00A96091">
        <w:rPr>
          <w:sz w:val="28"/>
          <w:szCs w:val="28"/>
        </w:rPr>
        <w:t xml:space="preserve">Индивидуального предпринимателя Галина Артура </w:t>
      </w:r>
      <w:r w:rsidRPr="00A96091" w:rsidR="00A96091">
        <w:rPr>
          <w:sz w:val="28"/>
          <w:szCs w:val="28"/>
        </w:rPr>
        <w:t>Ильдаровича</w:t>
      </w:r>
      <w:r w:rsidR="00A96091">
        <w:rPr>
          <w:sz w:val="28"/>
          <w:szCs w:val="28"/>
        </w:rPr>
        <w:t xml:space="preserve"> задолженность по арендной плате по договору аренды от 21 апреля 2020 года в размере 6000,00 рублей, неустойку в размере 5000,00 рублей,</w:t>
      </w:r>
      <w:r w:rsidR="00106CB2">
        <w:rPr>
          <w:color w:val="000000"/>
          <w:sz w:val="28"/>
          <w:szCs w:val="28"/>
        </w:rPr>
        <w:t xml:space="preserve">расходы на почтовые отправления в размере </w:t>
      </w:r>
      <w:r w:rsidR="00A96091">
        <w:rPr>
          <w:color w:val="000000"/>
          <w:sz w:val="28"/>
          <w:szCs w:val="28"/>
        </w:rPr>
        <w:t>588</w:t>
      </w:r>
      <w:r w:rsidR="00F526E7">
        <w:rPr>
          <w:color w:val="000000"/>
          <w:sz w:val="28"/>
          <w:szCs w:val="28"/>
        </w:rPr>
        <w:t>,</w:t>
      </w:r>
      <w:r w:rsidR="00C041B5">
        <w:rPr>
          <w:color w:val="000000"/>
          <w:sz w:val="28"/>
          <w:szCs w:val="28"/>
        </w:rPr>
        <w:t>0</w:t>
      </w:r>
      <w:r w:rsidR="00A96091">
        <w:rPr>
          <w:color w:val="000000"/>
          <w:sz w:val="28"/>
          <w:szCs w:val="28"/>
        </w:rPr>
        <w:t>8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BF46CE">
        <w:rPr>
          <w:sz w:val="28"/>
          <w:szCs w:val="28"/>
        </w:rPr>
        <w:t xml:space="preserve"> </w:t>
      </w:r>
      <w:r w:rsidR="00A96091">
        <w:rPr>
          <w:color w:val="000000"/>
          <w:sz w:val="28"/>
          <w:szCs w:val="28"/>
        </w:rPr>
        <w:t>440</w:t>
      </w:r>
      <w:r w:rsidR="006626BB">
        <w:rPr>
          <w:color w:val="000000"/>
          <w:sz w:val="28"/>
          <w:szCs w:val="28"/>
        </w:rPr>
        <w:t>,</w:t>
      </w:r>
      <w:r w:rsidR="00A96091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A96091">
        <w:rPr>
          <w:color w:val="000000"/>
          <w:sz w:val="28"/>
          <w:szCs w:val="28"/>
        </w:rPr>
        <w:t>12028</w:t>
      </w:r>
      <w:r w:rsidR="00BF46CE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6B589E">
        <w:rPr>
          <w:color w:val="000000"/>
          <w:sz w:val="28"/>
          <w:szCs w:val="28"/>
        </w:rPr>
        <w:t>дв</w:t>
      </w:r>
      <w:r w:rsidR="00A96091">
        <w:rPr>
          <w:color w:val="000000"/>
          <w:sz w:val="28"/>
          <w:szCs w:val="28"/>
        </w:rPr>
        <w:t>енадцать тысяч двадцать восемь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BF46CE">
        <w:rPr>
          <w:color w:val="000000"/>
          <w:sz w:val="28"/>
          <w:szCs w:val="28"/>
        </w:rPr>
        <w:t xml:space="preserve"> </w:t>
      </w:r>
      <w:r w:rsidR="00A96091">
        <w:rPr>
          <w:color w:val="000000"/>
          <w:sz w:val="28"/>
          <w:szCs w:val="28"/>
        </w:rPr>
        <w:t>08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6CE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729A8"/>
    <w:rsid w:val="00084B20"/>
    <w:rsid w:val="00084CA7"/>
    <w:rsid w:val="00085157"/>
    <w:rsid w:val="000905BE"/>
    <w:rsid w:val="00091535"/>
    <w:rsid w:val="000A2381"/>
    <w:rsid w:val="000C1396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12C2"/>
    <w:rsid w:val="002949AA"/>
    <w:rsid w:val="002A54C7"/>
    <w:rsid w:val="002A738A"/>
    <w:rsid w:val="002B623A"/>
    <w:rsid w:val="002B7049"/>
    <w:rsid w:val="002C21AD"/>
    <w:rsid w:val="002E5550"/>
    <w:rsid w:val="00306527"/>
    <w:rsid w:val="003307AF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0E2D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56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15B41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B589E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96091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BF46CE"/>
    <w:rsid w:val="00C036CF"/>
    <w:rsid w:val="00C041B5"/>
    <w:rsid w:val="00C104A3"/>
    <w:rsid w:val="00C11344"/>
    <w:rsid w:val="00C13004"/>
    <w:rsid w:val="00C24D7E"/>
    <w:rsid w:val="00C43254"/>
    <w:rsid w:val="00C508AF"/>
    <w:rsid w:val="00C55F09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2BB9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209A7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