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DF062C">
        <w:rPr>
          <w:sz w:val="28"/>
          <w:szCs w:val="28"/>
        </w:rPr>
        <w:t>50</w:t>
      </w:r>
      <w:r w:rsidR="00A77558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20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F062C">
        <w:rPr>
          <w:sz w:val="28"/>
          <w:szCs w:val="28"/>
        </w:rPr>
        <w:t>31</w:t>
      </w:r>
      <w:r w:rsidR="00A77558">
        <w:rPr>
          <w:sz w:val="28"/>
          <w:szCs w:val="28"/>
        </w:rPr>
        <w:t>8</w:t>
      </w:r>
      <w:r w:rsidR="004D36D2">
        <w:rPr>
          <w:sz w:val="28"/>
          <w:szCs w:val="28"/>
        </w:rPr>
        <w:t>-</w:t>
      </w:r>
      <w:r w:rsidR="00A77558">
        <w:rPr>
          <w:sz w:val="28"/>
          <w:szCs w:val="28"/>
        </w:rPr>
        <w:t>75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DF062C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CF68A5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="00021612"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DF062C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r w:rsidR="00A77558">
        <w:rPr>
          <w:sz w:val="28"/>
          <w:szCs w:val="28"/>
        </w:rPr>
        <w:t>Ларину Кириллу Николаевичу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DF062C" w:rsidRPr="00302D78">
        <w:rPr>
          <w:sz w:val="28"/>
          <w:szCs w:val="28"/>
        </w:rPr>
        <w:t>треть</w:t>
      </w:r>
      <w:r w:rsidR="00DF062C">
        <w:rPr>
          <w:sz w:val="28"/>
          <w:szCs w:val="28"/>
        </w:rPr>
        <w:t>е</w:t>
      </w:r>
      <w:r w:rsidR="00DF062C" w:rsidRPr="00302D78">
        <w:rPr>
          <w:sz w:val="28"/>
          <w:szCs w:val="28"/>
        </w:rPr>
        <w:t xml:space="preserve"> лиц</w:t>
      </w:r>
      <w:r w:rsidR="0081738F">
        <w:rPr>
          <w:sz w:val="28"/>
          <w:szCs w:val="28"/>
        </w:rPr>
        <w:t>о</w:t>
      </w:r>
      <w:r w:rsidR="00DF062C" w:rsidRPr="00302D78">
        <w:rPr>
          <w:sz w:val="28"/>
          <w:szCs w:val="28"/>
        </w:rPr>
        <w:t>, не заявляющее самостоятельн</w:t>
      </w:r>
      <w:r w:rsidR="00DF062C">
        <w:rPr>
          <w:sz w:val="28"/>
          <w:szCs w:val="28"/>
        </w:rPr>
        <w:t>ого</w:t>
      </w:r>
      <w:r w:rsidR="00DF062C" w:rsidRPr="00302D78">
        <w:rPr>
          <w:sz w:val="28"/>
          <w:szCs w:val="28"/>
        </w:rPr>
        <w:t xml:space="preserve"> требовани</w:t>
      </w:r>
      <w:r w:rsidR="00DF062C">
        <w:rPr>
          <w:sz w:val="28"/>
          <w:szCs w:val="28"/>
        </w:rPr>
        <w:t>я</w:t>
      </w:r>
      <w:r w:rsidR="00DF062C" w:rsidRPr="00302D78">
        <w:rPr>
          <w:sz w:val="28"/>
          <w:szCs w:val="28"/>
        </w:rPr>
        <w:t xml:space="preserve"> относительно предмета спора – </w:t>
      </w:r>
      <w:r w:rsidR="00DF062C" w:rsidRPr="00367765">
        <w:rPr>
          <w:sz w:val="28"/>
          <w:szCs w:val="28"/>
        </w:rPr>
        <w:t>Межрайонн</w:t>
      </w:r>
      <w:r w:rsidR="00DF062C">
        <w:rPr>
          <w:sz w:val="28"/>
          <w:szCs w:val="28"/>
        </w:rPr>
        <w:t>ая</w:t>
      </w:r>
      <w:r w:rsidR="00DF062C" w:rsidRPr="00367765">
        <w:rPr>
          <w:sz w:val="28"/>
          <w:szCs w:val="28"/>
        </w:rPr>
        <w:t xml:space="preserve"> ИФНС России № </w:t>
      </w:r>
      <w:r w:rsidR="00DF062C">
        <w:rPr>
          <w:sz w:val="28"/>
          <w:szCs w:val="28"/>
        </w:rPr>
        <w:t>9</w:t>
      </w:r>
      <w:r w:rsidR="00DF062C" w:rsidRPr="00367765">
        <w:rPr>
          <w:sz w:val="28"/>
          <w:szCs w:val="28"/>
        </w:rPr>
        <w:t xml:space="preserve"> по Республике Крым</w:t>
      </w:r>
      <w:r w:rsidR="00067B1A">
        <w:rPr>
          <w:sz w:val="28"/>
          <w:szCs w:val="28"/>
        </w:rPr>
        <w:t>,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r w:rsidR="00A77558">
        <w:rPr>
          <w:sz w:val="28"/>
          <w:szCs w:val="28"/>
        </w:rPr>
        <w:t>Ларина Кирилла Николаевича</w:t>
      </w:r>
      <w:r w:rsidR="00DF062C" w:rsidRPr="00577B13">
        <w:rPr>
          <w:rFonts w:eastAsia="MS Mincho"/>
          <w:sz w:val="28"/>
          <w:szCs w:val="28"/>
        </w:rPr>
        <w:t xml:space="preserve"> в пользу </w:t>
      </w:r>
      <w:r w:rsidR="00DF062C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A77558">
        <w:rPr>
          <w:color w:val="000000"/>
          <w:sz w:val="28"/>
          <w:szCs w:val="28"/>
        </w:rPr>
        <w:t>15475</w:t>
      </w:r>
      <w:r w:rsidR="00DF062C"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A77558">
        <w:rPr>
          <w:color w:val="000000"/>
          <w:sz w:val="28"/>
          <w:szCs w:val="28"/>
        </w:rPr>
        <w:t>4000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юридических услуг представителя в сумме 3000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A77558" w:rsidRPr="00C036CF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>арственной пошлины в размере 619,00 рублей</w:t>
      </w:r>
      <w:r w:rsidR="00DF062C" w:rsidRPr="0063337A">
        <w:rPr>
          <w:color w:val="000000"/>
          <w:sz w:val="28"/>
          <w:szCs w:val="28"/>
        </w:rPr>
        <w:t xml:space="preserve">, а всего взыскать – </w:t>
      </w:r>
      <w:r w:rsidR="00106CB2">
        <w:rPr>
          <w:color w:val="000000"/>
          <w:sz w:val="28"/>
          <w:szCs w:val="28"/>
        </w:rPr>
        <w:t>2</w:t>
      </w:r>
      <w:r w:rsidR="00A77558">
        <w:rPr>
          <w:color w:val="000000"/>
          <w:sz w:val="28"/>
          <w:szCs w:val="28"/>
        </w:rPr>
        <w:t>4994</w:t>
      </w:r>
      <w:r w:rsidR="0053267E">
        <w:rPr>
          <w:color w:val="000000"/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>(</w:t>
      </w:r>
      <w:r w:rsidR="00A77558">
        <w:rPr>
          <w:color w:val="000000"/>
          <w:sz w:val="28"/>
          <w:szCs w:val="28"/>
        </w:rPr>
        <w:t>двадцать четыре тысячи девятьсот девяносто четыре</w:t>
      </w:r>
      <w:r w:rsidR="00DF062C">
        <w:rPr>
          <w:color w:val="000000"/>
          <w:sz w:val="28"/>
          <w:szCs w:val="28"/>
        </w:rPr>
        <w:t>) руб.</w:t>
      </w:r>
      <w:r w:rsidR="00A77558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lastRenderedPageBreak/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RDefault="00594D90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594D90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594D90" w:rsidRPr="00594D90" w:rsidRDefault="00594D90" w:rsidP="00594D9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594D90" w:rsidRPr="00594D90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073ABC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53267E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073ABC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267E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53267E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3ABC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267E"/>
    <w:rsid w:val="005375A6"/>
    <w:rsid w:val="00561D5D"/>
    <w:rsid w:val="00562E6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1738F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A02D33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2020-11-24T05:50:00Z</cp:lastPrinted>
  <dcterms:created xsi:type="dcterms:W3CDTF">2021-01-10T20:21:00Z</dcterms:created>
  <dcterms:modified xsi:type="dcterms:W3CDTF">2021-01-10T20:21:00Z</dcterms:modified>
</cp:coreProperties>
</file>