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DF062C">
        <w:rPr>
          <w:sz w:val="28"/>
          <w:szCs w:val="28"/>
        </w:rPr>
        <w:t>5</w:t>
      </w:r>
      <w:r w:rsidR="000B6C59">
        <w:rPr>
          <w:sz w:val="28"/>
          <w:szCs w:val="28"/>
        </w:rPr>
        <w:t>1</w:t>
      </w:r>
      <w:r w:rsidR="007D1418">
        <w:rPr>
          <w:sz w:val="28"/>
          <w:szCs w:val="28"/>
        </w:rPr>
        <w:t>3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805774">
        <w:rPr>
          <w:sz w:val="28"/>
          <w:szCs w:val="28"/>
        </w:rPr>
        <w:t>19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DF062C">
        <w:rPr>
          <w:sz w:val="28"/>
          <w:szCs w:val="28"/>
        </w:rPr>
        <w:t>3</w:t>
      </w:r>
      <w:r w:rsidR="000B6C59">
        <w:rPr>
          <w:sz w:val="28"/>
          <w:szCs w:val="28"/>
        </w:rPr>
        <w:t>5</w:t>
      </w:r>
      <w:r w:rsidR="007D1418">
        <w:rPr>
          <w:sz w:val="28"/>
          <w:szCs w:val="28"/>
        </w:rPr>
        <w:t>0</w:t>
      </w:r>
      <w:r w:rsidR="004D36D2">
        <w:rPr>
          <w:sz w:val="28"/>
          <w:szCs w:val="28"/>
        </w:rPr>
        <w:t>-</w:t>
      </w:r>
      <w:r w:rsidR="000B6C59">
        <w:rPr>
          <w:sz w:val="28"/>
          <w:szCs w:val="28"/>
        </w:rPr>
        <w:t>7</w:t>
      </w:r>
      <w:r w:rsidR="007D1418">
        <w:rPr>
          <w:sz w:val="28"/>
          <w:szCs w:val="28"/>
        </w:rPr>
        <w:t>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 ноября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DF062C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7D1418">
        <w:rPr>
          <w:sz w:val="28"/>
          <w:szCs w:val="28"/>
        </w:rPr>
        <w:t>Междитову</w:t>
      </w:r>
      <w:r w:rsidR="00F81414">
        <w:rPr>
          <w:sz w:val="28"/>
          <w:szCs w:val="28"/>
        </w:rPr>
        <w:t xml:space="preserve"> </w:t>
      </w:r>
      <w:r w:rsidR="007D1418">
        <w:rPr>
          <w:sz w:val="28"/>
          <w:szCs w:val="28"/>
        </w:rPr>
        <w:t>Жамулату</w:t>
      </w:r>
      <w:r w:rsidR="00F81414">
        <w:rPr>
          <w:sz w:val="28"/>
          <w:szCs w:val="28"/>
        </w:rPr>
        <w:t xml:space="preserve"> </w:t>
      </w:r>
      <w:r w:rsidR="007D1418">
        <w:rPr>
          <w:sz w:val="28"/>
          <w:szCs w:val="28"/>
        </w:rPr>
        <w:t>Меджитовичу</w:t>
      </w:r>
      <w:r w:rsidR="00F81414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Pr="00302D78" w:rsidR="00DF062C">
        <w:rPr>
          <w:sz w:val="28"/>
          <w:szCs w:val="28"/>
        </w:rPr>
        <w:t>треть</w:t>
      </w:r>
      <w:r w:rsidR="00DF062C">
        <w:rPr>
          <w:sz w:val="28"/>
          <w:szCs w:val="28"/>
        </w:rPr>
        <w:t>е</w:t>
      </w:r>
      <w:r w:rsidRPr="00302D78" w:rsidR="00DF062C">
        <w:rPr>
          <w:sz w:val="28"/>
          <w:szCs w:val="28"/>
        </w:rPr>
        <w:t xml:space="preserve"> лиц</w:t>
      </w:r>
      <w:r w:rsidR="00081F30">
        <w:rPr>
          <w:sz w:val="28"/>
          <w:szCs w:val="28"/>
        </w:rPr>
        <w:t>о</w:t>
      </w:r>
      <w:r w:rsidRPr="00302D78" w:rsidR="00DF062C">
        <w:rPr>
          <w:sz w:val="28"/>
          <w:szCs w:val="28"/>
        </w:rPr>
        <w:t>, не заявляющее самостоятельн</w:t>
      </w:r>
      <w:r w:rsidR="00DF062C">
        <w:rPr>
          <w:sz w:val="28"/>
          <w:szCs w:val="28"/>
        </w:rPr>
        <w:t>ого</w:t>
      </w:r>
      <w:r w:rsidRPr="00302D78" w:rsidR="00DF062C">
        <w:rPr>
          <w:sz w:val="28"/>
          <w:szCs w:val="28"/>
        </w:rPr>
        <w:t xml:space="preserve"> требовани</w:t>
      </w:r>
      <w:r w:rsidR="00DF062C">
        <w:rPr>
          <w:sz w:val="28"/>
          <w:szCs w:val="28"/>
        </w:rPr>
        <w:t>я</w:t>
      </w:r>
      <w:r w:rsidRPr="00302D78" w:rsidR="00DF062C">
        <w:rPr>
          <w:sz w:val="28"/>
          <w:szCs w:val="28"/>
        </w:rPr>
        <w:t xml:space="preserve"> относительно предмета спора – </w:t>
      </w:r>
      <w:r w:rsidRPr="00367765" w:rsidR="00DF062C">
        <w:rPr>
          <w:sz w:val="28"/>
          <w:szCs w:val="28"/>
        </w:rPr>
        <w:t>Межрайонн</w:t>
      </w:r>
      <w:r w:rsidR="00DF062C">
        <w:rPr>
          <w:sz w:val="28"/>
          <w:szCs w:val="28"/>
        </w:rPr>
        <w:t>ая</w:t>
      </w:r>
      <w:r w:rsidRPr="00367765" w:rsidR="00DF062C">
        <w:rPr>
          <w:sz w:val="28"/>
          <w:szCs w:val="28"/>
        </w:rPr>
        <w:t xml:space="preserve"> ИФНС России № </w:t>
      </w:r>
      <w:r w:rsidR="00DF062C">
        <w:rPr>
          <w:sz w:val="28"/>
          <w:szCs w:val="28"/>
        </w:rPr>
        <w:t>9</w:t>
      </w:r>
      <w:r w:rsidRPr="00367765" w:rsidR="00DF062C">
        <w:rPr>
          <w:sz w:val="28"/>
          <w:szCs w:val="28"/>
        </w:rPr>
        <w:t xml:space="preserve"> по Республике Крым</w:t>
      </w:r>
      <w:r w:rsidR="00067B1A">
        <w:rPr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7D1418">
        <w:rPr>
          <w:sz w:val="28"/>
          <w:szCs w:val="28"/>
        </w:rPr>
        <w:t>Междитова</w:t>
      </w:r>
      <w:r w:rsidR="00F81414">
        <w:rPr>
          <w:sz w:val="28"/>
          <w:szCs w:val="28"/>
        </w:rPr>
        <w:t xml:space="preserve"> </w:t>
      </w:r>
      <w:r w:rsidR="007D1418">
        <w:rPr>
          <w:sz w:val="28"/>
          <w:szCs w:val="28"/>
        </w:rPr>
        <w:t>Жамулата</w:t>
      </w:r>
      <w:r w:rsidR="00F81414">
        <w:rPr>
          <w:sz w:val="28"/>
          <w:szCs w:val="28"/>
        </w:rPr>
        <w:t xml:space="preserve"> </w:t>
      </w:r>
      <w:r w:rsidR="007D1418">
        <w:rPr>
          <w:sz w:val="28"/>
          <w:szCs w:val="28"/>
        </w:rPr>
        <w:t>Меджитовича</w:t>
      </w:r>
      <w:r w:rsidR="00F81414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7D1418">
        <w:rPr>
          <w:color w:val="000000"/>
          <w:sz w:val="28"/>
          <w:szCs w:val="28"/>
        </w:rPr>
        <w:t>8685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 w:rsidR="007D1418">
        <w:rPr>
          <w:color w:val="000000"/>
          <w:sz w:val="28"/>
          <w:szCs w:val="28"/>
        </w:rPr>
        <w:t>30</w:t>
      </w:r>
      <w:r w:rsidR="00A77558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юридических услуг представителя в сумме 3000</w:t>
      </w:r>
      <w:r w:rsidR="00A77558">
        <w:rPr>
          <w:sz w:val="28"/>
          <w:szCs w:val="28"/>
        </w:rPr>
        <w:t>,00</w:t>
      </w:r>
      <w:r w:rsidR="00106CB2">
        <w:rPr>
          <w:sz w:val="28"/>
          <w:szCs w:val="28"/>
        </w:rPr>
        <w:t xml:space="preserve"> руб.</w:t>
      </w:r>
      <w:r w:rsidR="00A77558">
        <w:rPr>
          <w:sz w:val="28"/>
          <w:szCs w:val="28"/>
        </w:rPr>
        <w:t>,</w:t>
      </w:r>
      <w:r w:rsidR="007D5703">
        <w:rPr>
          <w:color w:val="000000"/>
          <w:sz w:val="28"/>
          <w:szCs w:val="28"/>
        </w:rPr>
        <w:t xml:space="preserve">расходы на почтовые отправления в размере 163,00 руб., </w:t>
      </w:r>
      <w:r w:rsidRPr="00C036CF" w:rsidR="00A77558">
        <w:rPr>
          <w:sz w:val="28"/>
          <w:szCs w:val="28"/>
        </w:rPr>
        <w:t>расходы на оплату госуд</w:t>
      </w:r>
      <w:r w:rsidR="00A77558">
        <w:rPr>
          <w:sz w:val="28"/>
          <w:szCs w:val="28"/>
        </w:rPr>
        <w:t xml:space="preserve">арственной пошлины в размере </w:t>
      </w:r>
      <w:r w:rsidR="007D1418">
        <w:rPr>
          <w:sz w:val="28"/>
          <w:szCs w:val="28"/>
        </w:rPr>
        <w:t>1360</w:t>
      </w:r>
      <w:r w:rsidR="00A77558">
        <w:rPr>
          <w:sz w:val="28"/>
          <w:szCs w:val="28"/>
        </w:rPr>
        <w:t>,</w:t>
      </w:r>
      <w:r w:rsidR="007D1418">
        <w:rPr>
          <w:sz w:val="28"/>
          <w:szCs w:val="28"/>
        </w:rPr>
        <w:t>00</w:t>
      </w:r>
      <w:r w:rsidR="00A77558">
        <w:rPr>
          <w:sz w:val="28"/>
          <w:szCs w:val="28"/>
        </w:rPr>
        <w:t xml:space="preserve"> рублей</w:t>
      </w:r>
      <w:r w:rsidRPr="0063337A">
        <w:rPr>
          <w:color w:val="000000"/>
          <w:sz w:val="28"/>
          <w:szCs w:val="28"/>
        </w:rPr>
        <w:t xml:space="preserve">, а всего взыскать – </w:t>
      </w:r>
      <w:r w:rsidR="007D1418">
        <w:rPr>
          <w:color w:val="000000"/>
          <w:sz w:val="28"/>
          <w:szCs w:val="28"/>
        </w:rPr>
        <w:t>45108</w:t>
      </w:r>
      <w:r w:rsidRPr="0063337A">
        <w:rPr>
          <w:color w:val="000000"/>
          <w:sz w:val="28"/>
          <w:szCs w:val="28"/>
        </w:rPr>
        <w:t>(</w:t>
      </w:r>
      <w:r w:rsidR="007D1418">
        <w:rPr>
          <w:color w:val="000000"/>
          <w:sz w:val="28"/>
          <w:szCs w:val="28"/>
        </w:rPr>
        <w:t>сорок пять тысяч сто восемь</w:t>
      </w:r>
      <w:r>
        <w:rPr>
          <w:color w:val="000000"/>
          <w:sz w:val="28"/>
          <w:szCs w:val="28"/>
        </w:rPr>
        <w:t>) руб.</w:t>
      </w:r>
      <w:r w:rsidR="000B6C59">
        <w:rPr>
          <w:color w:val="000000"/>
          <w:sz w:val="28"/>
          <w:szCs w:val="28"/>
        </w:rPr>
        <w:t>44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141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1F30"/>
    <w:rsid w:val="00084B20"/>
    <w:rsid w:val="00084CA7"/>
    <w:rsid w:val="00085157"/>
    <w:rsid w:val="000905BE"/>
    <w:rsid w:val="00091535"/>
    <w:rsid w:val="000A2381"/>
    <w:rsid w:val="000B6C59"/>
    <w:rsid w:val="000D1AB9"/>
    <w:rsid w:val="000F09F4"/>
    <w:rsid w:val="00102A59"/>
    <w:rsid w:val="00106CB2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5E52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2D78"/>
    <w:rsid w:val="00306527"/>
    <w:rsid w:val="00341BC0"/>
    <w:rsid w:val="00354314"/>
    <w:rsid w:val="003622B8"/>
    <w:rsid w:val="00367765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65560"/>
    <w:rsid w:val="00577B1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1418"/>
    <w:rsid w:val="007D5703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700E8"/>
    <w:rsid w:val="00A7755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81414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