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6661EE">
        <w:rPr>
          <w:sz w:val="28"/>
          <w:szCs w:val="28"/>
        </w:rPr>
        <w:t>757</w:t>
      </w:r>
      <w:r w:rsidR="00C036CF">
        <w:rPr>
          <w:sz w:val="28"/>
          <w:szCs w:val="28"/>
        </w:rPr>
        <w:t>/2018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29 ноября</w:t>
      </w:r>
      <w:r w:rsidR="00C036CF">
        <w:rPr>
          <w:bCs/>
          <w:sz w:val="28"/>
          <w:szCs w:val="28"/>
        </w:rPr>
        <w:t xml:space="preserve"> 2018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секретаре Леоновой С.С., с участием представителя истца </w:t>
      </w:r>
      <w:r w:rsidR="006661EE">
        <w:rPr>
          <w:sz w:val="28"/>
          <w:szCs w:val="28"/>
        </w:rPr>
        <w:t>Харбут</w:t>
      </w:r>
      <w:r w:rsidR="006661EE">
        <w:rPr>
          <w:sz w:val="28"/>
          <w:szCs w:val="28"/>
        </w:rPr>
        <w:t xml:space="preserve"> К.Д., </w:t>
      </w:r>
      <w:r w:rsidRPr="00E70DB2">
        <w:rPr>
          <w:sz w:val="28"/>
          <w:szCs w:val="28"/>
        </w:rPr>
        <w:t>ответчик</w:t>
      </w:r>
      <w:r w:rsidR="006661EE">
        <w:rPr>
          <w:sz w:val="28"/>
          <w:szCs w:val="28"/>
        </w:rPr>
        <w:t xml:space="preserve">а </w:t>
      </w:r>
      <w:r w:rsidR="006661EE">
        <w:rPr>
          <w:sz w:val="28"/>
          <w:szCs w:val="28"/>
        </w:rPr>
        <w:t>Береуцина</w:t>
      </w:r>
      <w:r w:rsidR="006661EE">
        <w:rPr>
          <w:sz w:val="28"/>
          <w:szCs w:val="28"/>
        </w:rPr>
        <w:t xml:space="preserve"> Д.С.</w:t>
      </w:r>
      <w:r w:rsidRPr="00E70DB2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3590F" w:rsidR="006661EE">
        <w:rPr>
          <w:sz w:val="28"/>
          <w:szCs w:val="28"/>
        </w:rPr>
        <w:t xml:space="preserve">Государственного унитарного предприятия Республики Крым «Крымские морские порты» в лице Филиала Государственного унитарного предприятия Республики Крым «Крымские морские порты» «Ялтинский торговый порт» к </w:t>
      </w:r>
      <w:r w:rsidR="006661EE">
        <w:rPr>
          <w:sz w:val="28"/>
          <w:szCs w:val="28"/>
        </w:rPr>
        <w:t>Береуцину</w:t>
      </w:r>
      <w:r w:rsidR="006661EE">
        <w:rPr>
          <w:sz w:val="28"/>
          <w:szCs w:val="28"/>
        </w:rPr>
        <w:t xml:space="preserve"> Денису Сергеевичу</w:t>
      </w:r>
      <w:r w:rsidRPr="0073590F" w:rsidR="006661EE">
        <w:rPr>
          <w:sz w:val="28"/>
          <w:szCs w:val="28"/>
        </w:rPr>
        <w:t xml:space="preserve"> о взыскании задолженности по договору найма жилого помещения</w:t>
      </w:r>
      <w:r>
        <w:rPr>
          <w:sz w:val="28"/>
          <w:szCs w:val="28"/>
        </w:rPr>
        <w:t>,</w:t>
      </w:r>
      <w:r w:rsidRPr="009F39C4">
        <w:rPr>
          <w:sz w:val="28"/>
          <w:szCs w:val="28"/>
        </w:rPr>
        <w:t xml:space="preserve">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A6CDF">
        <w:rPr>
          <w:sz w:val="28"/>
          <w:szCs w:val="28"/>
        </w:rPr>
        <w:t>руководствуясь ст.ст.196-199 Гражданского процессуального кодекса Российской Федерации,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C036CF" w:rsidRPr="006408E4" w:rsidP="00C036CF">
      <w:pPr>
        <w:ind w:firstLine="720"/>
        <w:jc w:val="both"/>
        <w:rPr>
          <w:sz w:val="28"/>
          <w:szCs w:val="28"/>
        </w:rPr>
      </w:pPr>
      <w:r w:rsidRPr="006408E4">
        <w:rPr>
          <w:sz w:val="28"/>
          <w:szCs w:val="28"/>
        </w:rPr>
        <w:t xml:space="preserve">Исковые требования </w:t>
      </w:r>
      <w:r w:rsidRPr="0073590F" w:rsidR="006661EE">
        <w:rPr>
          <w:sz w:val="28"/>
          <w:szCs w:val="28"/>
        </w:rPr>
        <w:t>Государственного унитарного предприятия Республики Крым «Крымские морские порты» в лице Филиала Государственного унитарного предприятия Республики Крым «Крымские морские порты»</w:t>
      </w:r>
      <w:r w:rsidRPr="006408E4">
        <w:rPr>
          <w:sz w:val="28"/>
          <w:szCs w:val="28"/>
        </w:rPr>
        <w:t xml:space="preserve"> </w:t>
      </w:r>
      <w:r w:rsidRPr="0073590F" w:rsidR="006661EE">
        <w:rPr>
          <w:sz w:val="28"/>
          <w:szCs w:val="28"/>
        </w:rPr>
        <w:t>о взыскании задолженности по договору найма жилого помещения</w:t>
      </w:r>
      <w:r w:rsidRPr="006408E4" w:rsidR="004A6CDF">
        <w:rPr>
          <w:sz w:val="28"/>
          <w:szCs w:val="28"/>
        </w:rPr>
        <w:t xml:space="preserve"> удовлетворить. </w:t>
      </w:r>
      <w:r w:rsidRPr="006408E4">
        <w:rPr>
          <w:sz w:val="28"/>
          <w:szCs w:val="28"/>
        </w:rPr>
        <w:tab/>
      </w:r>
      <w:r w:rsidRPr="00C036CF">
        <w:rPr>
          <w:sz w:val="28"/>
          <w:szCs w:val="28"/>
        </w:rPr>
        <w:t xml:space="preserve">Взыскать с </w:t>
      </w:r>
      <w:r w:rsidR="006661EE">
        <w:rPr>
          <w:sz w:val="28"/>
          <w:szCs w:val="28"/>
        </w:rPr>
        <w:t>Береуцина</w:t>
      </w:r>
      <w:r w:rsidR="006661EE">
        <w:rPr>
          <w:sz w:val="28"/>
          <w:szCs w:val="28"/>
        </w:rPr>
        <w:t xml:space="preserve"> Дениса Сергеевича</w:t>
      </w:r>
      <w:r w:rsidRPr="006408E4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пользу </w:t>
      </w:r>
      <w:r w:rsidRPr="0073590F" w:rsidR="006661EE">
        <w:rPr>
          <w:sz w:val="28"/>
          <w:szCs w:val="28"/>
        </w:rPr>
        <w:t>Государственного унитарного предприятия Республики Крым «Крымские морские порты» в лице Филиала Государственного унитарного предприятия Республики Крым «Крымские морские порты»</w:t>
      </w:r>
      <w:r w:rsidRPr="00C036CF">
        <w:rPr>
          <w:sz w:val="28"/>
          <w:szCs w:val="28"/>
        </w:rPr>
        <w:t xml:space="preserve"> </w:t>
      </w:r>
      <w:r w:rsidRPr="0073590F" w:rsidR="006661EE">
        <w:rPr>
          <w:sz w:val="28"/>
          <w:szCs w:val="28"/>
        </w:rPr>
        <w:t>задолженност</w:t>
      </w:r>
      <w:r w:rsidR="006661EE">
        <w:rPr>
          <w:sz w:val="28"/>
          <w:szCs w:val="28"/>
        </w:rPr>
        <w:t>ь</w:t>
      </w:r>
      <w:r w:rsidRPr="0073590F" w:rsidR="006661EE">
        <w:rPr>
          <w:sz w:val="28"/>
          <w:szCs w:val="28"/>
        </w:rPr>
        <w:t xml:space="preserve"> по договору найма жилого помещения</w:t>
      </w:r>
      <w:r w:rsidRPr="006408E4" w:rsidR="006661EE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размере </w:t>
      </w:r>
      <w:r w:rsidR="00C73833">
        <w:rPr>
          <w:sz w:val="28"/>
          <w:szCs w:val="28"/>
        </w:rPr>
        <w:t>2</w:t>
      </w:r>
      <w:r w:rsidR="006661EE">
        <w:rPr>
          <w:sz w:val="28"/>
          <w:szCs w:val="28"/>
        </w:rPr>
        <w:t>5162</w:t>
      </w:r>
      <w:r w:rsidRPr="00C036CF">
        <w:rPr>
          <w:sz w:val="28"/>
          <w:szCs w:val="28"/>
        </w:rPr>
        <w:t xml:space="preserve"> руб</w:t>
      </w:r>
      <w:r w:rsidR="006661EE">
        <w:rPr>
          <w:sz w:val="28"/>
          <w:szCs w:val="28"/>
        </w:rPr>
        <w:t>. 06 коп.</w:t>
      </w:r>
      <w:r w:rsidRPr="00C036CF">
        <w:rPr>
          <w:sz w:val="28"/>
          <w:szCs w:val="28"/>
        </w:rPr>
        <w:t>, расходы на оплату госуд</w:t>
      </w:r>
      <w:r w:rsidR="006661EE">
        <w:rPr>
          <w:sz w:val="28"/>
          <w:szCs w:val="28"/>
        </w:rPr>
        <w:t>арственной пошлины в размере 955</w:t>
      </w:r>
      <w:r w:rsidR="00C73833">
        <w:rPr>
          <w:sz w:val="28"/>
          <w:szCs w:val="28"/>
        </w:rPr>
        <w:t xml:space="preserve"> рублей</w:t>
      </w:r>
      <w:r w:rsidRPr="00C036CF">
        <w:rPr>
          <w:sz w:val="28"/>
          <w:szCs w:val="28"/>
        </w:rPr>
        <w:t>, а всего в размере</w:t>
      </w:r>
      <w:r w:rsidR="006661EE">
        <w:rPr>
          <w:sz w:val="28"/>
          <w:szCs w:val="28"/>
        </w:rPr>
        <w:t>26117 руб. 06</w:t>
      </w:r>
      <w:r w:rsidRPr="00C036CF">
        <w:rPr>
          <w:sz w:val="28"/>
          <w:szCs w:val="28"/>
        </w:rPr>
        <w:t xml:space="preserve"> коп</w:t>
      </w:r>
      <w:r w:rsidR="006661EE">
        <w:rPr>
          <w:sz w:val="28"/>
          <w:szCs w:val="28"/>
        </w:rPr>
        <w:t>.</w:t>
      </w:r>
    </w:p>
    <w:p w:rsidR="004A6CDF" w:rsidRPr="006408E4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4A6CDF" w:rsidRPr="006408E4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4A6CDF" w:rsidRPr="006408E4" w:rsidP="00021612">
      <w:pPr>
        <w:ind w:firstLine="720"/>
        <w:jc w:val="both"/>
        <w:rPr>
          <w:sz w:val="28"/>
          <w:szCs w:val="28"/>
        </w:rPr>
      </w:pPr>
    </w:p>
    <w:p w:rsidR="002A54C7" w:rsidRPr="006408E4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8E4">
        <w:rPr>
          <w:rFonts w:ascii="Times New Roman" w:hAnsi="Times New Roman"/>
          <w:sz w:val="28"/>
          <w:szCs w:val="28"/>
        </w:rPr>
        <w:t>Мировой с</w:t>
      </w:r>
      <w:r w:rsidRPr="006408E4" w:rsidR="00021612">
        <w:rPr>
          <w:rFonts w:ascii="Times New Roman" w:hAnsi="Times New Roman"/>
          <w:sz w:val="28"/>
          <w:szCs w:val="28"/>
        </w:rPr>
        <w:t>удья</w:t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="006408E4">
        <w:rPr>
          <w:rFonts w:ascii="Times New Roman" w:hAnsi="Times New Roman"/>
          <w:sz w:val="28"/>
          <w:szCs w:val="28"/>
        </w:rPr>
        <w:t xml:space="preserve">       подпись</w:t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="006408E4">
        <w:rPr>
          <w:rFonts w:ascii="Times New Roman" w:hAnsi="Times New Roman"/>
          <w:sz w:val="28"/>
          <w:szCs w:val="28"/>
        </w:rPr>
        <w:t xml:space="preserve">   </w:t>
      </w:r>
      <w:r w:rsidRPr="006408E4">
        <w:rPr>
          <w:rFonts w:ascii="Times New Roman" w:hAnsi="Times New Roman"/>
          <w:sz w:val="28"/>
          <w:szCs w:val="28"/>
        </w:rPr>
        <w:t xml:space="preserve">Е.Л. </w:t>
      </w:r>
      <w:r w:rsidRPr="006408E4">
        <w:rPr>
          <w:rFonts w:ascii="Times New Roman" w:hAnsi="Times New Roman"/>
          <w:sz w:val="28"/>
          <w:szCs w:val="28"/>
        </w:rPr>
        <w:t>Бекенштейн</w:t>
      </w:r>
    </w:p>
    <w:p w:rsidR="006408E4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1DC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10A45"/>
    <w:rsid w:val="00411DFF"/>
    <w:rsid w:val="00453A8B"/>
    <w:rsid w:val="00480659"/>
    <w:rsid w:val="004A0DB0"/>
    <w:rsid w:val="004A6CDF"/>
    <w:rsid w:val="004C683D"/>
    <w:rsid w:val="004D0FCE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C076D"/>
    <w:rsid w:val="005D6C22"/>
    <w:rsid w:val="005F076D"/>
    <w:rsid w:val="005F76DB"/>
    <w:rsid w:val="00611FDA"/>
    <w:rsid w:val="006408E4"/>
    <w:rsid w:val="00641314"/>
    <w:rsid w:val="006661EE"/>
    <w:rsid w:val="00676998"/>
    <w:rsid w:val="00680DC7"/>
    <w:rsid w:val="00682072"/>
    <w:rsid w:val="00693124"/>
    <w:rsid w:val="006A52A1"/>
    <w:rsid w:val="006D1BDC"/>
    <w:rsid w:val="006D7066"/>
    <w:rsid w:val="00706770"/>
    <w:rsid w:val="00706951"/>
    <w:rsid w:val="007322F6"/>
    <w:rsid w:val="0073590F"/>
    <w:rsid w:val="00745813"/>
    <w:rsid w:val="007458B2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275D2"/>
    <w:rsid w:val="00852D27"/>
    <w:rsid w:val="00865740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39C4"/>
    <w:rsid w:val="00A02D33"/>
    <w:rsid w:val="00A25F55"/>
    <w:rsid w:val="00A44FF1"/>
    <w:rsid w:val="00A54C5D"/>
    <w:rsid w:val="00A618D8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B63A1"/>
    <w:rsid w:val="00DF77E4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75662"/>
    <w:rsid w:val="00F831DC"/>
    <w:rsid w:val="00FA18BF"/>
    <w:rsid w:val="00FA7EC8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