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3262B3" w:rsidP="00F93E42" w14:paraId="0897F516" w14:textId="6989AADA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>1001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F93E42" w:rsidRPr="003262B3" w:rsidP="00F93E42" w14:paraId="48A1F335" w14:textId="6213BF2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>2288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3262B3" w:rsidR="00387A1C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3262B3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3262B3" w:rsidP="00F93E42" w14:paraId="6A384C7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3262B3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3262B3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3262B3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3262B3" w:rsidP="00F93E42" w14:paraId="2905B8A1" w14:textId="6552F310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03 ноября 2023 года </w:t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3262B3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3262B3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3262B3" w:rsidP="00F93E42" w14:paraId="25CF6DAE" w14:textId="1760106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326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3262B3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</w:t>
      </w:r>
      <w:r w:rsidRPr="003262B3" w:rsidR="007D61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 – Петраш С.Ю.</w:t>
      </w:r>
      <w:r w:rsidRPr="003262B3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3262B3" w:rsidP="00F93E42" w14:paraId="21AF6F20" w14:textId="1C9F531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>ФЦБ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>Пендюр Николаю Николаевичу</w:t>
      </w:r>
      <w:r w:rsidRPr="003262B3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по договору 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>на оказание услуг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3262B3" w:rsidP="00F93E42" w14:paraId="6246D9F7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6F7A2E" w:rsidRPr="003262B3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3262B3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3262B3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3262B3" w:rsidP="00F93E42" w14:paraId="52E6A1AB" w14:textId="4F73160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3262B3" w:rsidR="00387A1C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>ФЦБ</w:t>
      </w:r>
      <w:r w:rsidRPr="003262B3" w:rsidR="00387A1C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3262B3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6F7A2E" w:rsidRPr="003262B3" w:rsidP="007D6162" w14:paraId="74D50040" w14:textId="231E43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>Пендюр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Николая Николаевича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3262B3" w:rsidR="00387A1C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>ФЦБ</w:t>
      </w:r>
      <w:r w:rsidRPr="003262B3" w:rsidR="00387A1C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>ОГРН 1203100016580</w:t>
      </w:r>
      <w:r w:rsidRPr="003262B3" w:rsidR="00DC542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ИНН 3123474101</w:t>
      </w:r>
      <w:r w:rsidRPr="003262B3" w:rsidR="00DC542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КПП 312301001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задолженность по договору оказания услуг № С-31.03.2021.15768/БФЛ от 31 марта 2021 года в размере 48 780 рублей 00 копеек, проценты за пользование чужими денежными средствами за период с 28 </w:t>
      </w:r>
      <w:r w:rsidRPr="003262B3" w:rsidR="00477653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по </w:t>
      </w:r>
      <w:r w:rsidRPr="003262B3" w:rsidR="00477653">
        <w:rPr>
          <w:rFonts w:ascii="Times New Roman" w:hAnsi="Times New Roman"/>
          <w:color w:val="000000"/>
          <w:sz w:val="28"/>
          <w:szCs w:val="28"/>
          <w:lang w:eastAsia="ru-RU"/>
        </w:rPr>
        <w:t>03 ноября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</w:t>
      </w:r>
      <w:r w:rsidRPr="003262B3" w:rsidR="00DC5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62B3" w:rsidR="00A03EB8">
        <w:rPr>
          <w:rFonts w:ascii="Times New Roman" w:hAnsi="Times New Roman"/>
          <w:color w:val="000000"/>
          <w:sz w:val="28"/>
          <w:szCs w:val="28"/>
          <w:lang w:eastAsia="ru-RU"/>
        </w:rPr>
        <w:t>2497</w:t>
      </w:r>
      <w:r w:rsidRPr="003262B3" w:rsidR="00DC5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 </w:t>
      </w:r>
      <w:r w:rsidRPr="003262B3" w:rsidR="00A03EB8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62B3" w:rsidR="00DC542F">
        <w:rPr>
          <w:rFonts w:ascii="Times New Roman" w:hAnsi="Times New Roman"/>
          <w:color w:val="000000"/>
          <w:sz w:val="28"/>
          <w:szCs w:val="28"/>
          <w:lang w:eastAsia="ru-RU"/>
        </w:rPr>
        <w:t>копеек</w:t>
      </w:r>
      <w:r w:rsidRPr="003262B3" w:rsidR="00A03EB8">
        <w:rPr>
          <w:rFonts w:ascii="Times New Roman" w:hAnsi="Times New Roman"/>
          <w:color w:val="000000"/>
          <w:sz w:val="28"/>
          <w:szCs w:val="28"/>
          <w:lang w:eastAsia="ru-RU"/>
        </w:rPr>
        <w:t>, а также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расходы </w:t>
      </w:r>
      <w:r w:rsidRPr="003262B3" w:rsidR="00A03EB8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уплат</w:t>
      </w:r>
      <w:r w:rsidRPr="003262B3" w:rsidR="00A03EB8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 пошлины в размере 1673</w:t>
      </w:r>
      <w:r w:rsidRPr="003262B3" w:rsidR="00D708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рубля 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30 </w:t>
      </w:r>
      <w:r w:rsidRPr="003262B3" w:rsidR="00D70846">
        <w:rPr>
          <w:rFonts w:ascii="Times New Roman" w:hAnsi="Times New Roman"/>
          <w:color w:val="000000"/>
          <w:sz w:val="28"/>
          <w:szCs w:val="28"/>
          <w:lang w:eastAsia="ru-RU"/>
        </w:rPr>
        <w:t>копеек</w:t>
      </w:r>
      <w:r w:rsidRPr="003262B3" w:rsidR="00A03EB8">
        <w:rPr>
          <w:rFonts w:ascii="Times New Roman" w:hAnsi="Times New Roman"/>
          <w:color w:val="000000"/>
          <w:sz w:val="28"/>
          <w:szCs w:val="28"/>
          <w:lang w:eastAsia="ru-RU"/>
        </w:rPr>
        <w:t>, а всего в размере 52 950</w:t>
      </w:r>
      <w:r w:rsidRPr="003262B3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3262B3" w:rsidR="00A03EB8">
        <w:rPr>
          <w:rFonts w:ascii="Times New Roman" w:hAnsi="Times New Roman"/>
          <w:color w:val="000000"/>
          <w:sz w:val="28"/>
          <w:szCs w:val="28"/>
          <w:lang w:eastAsia="ru-RU"/>
        </w:rPr>
        <w:t>пятьдесят две</w:t>
      </w:r>
      <w:r w:rsidRPr="003262B3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</w:t>
      </w:r>
      <w:r w:rsidRPr="003262B3" w:rsidR="00A03EB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262B3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62B3" w:rsidR="00A03EB8">
        <w:rPr>
          <w:rFonts w:ascii="Times New Roman" w:hAnsi="Times New Roman"/>
          <w:color w:val="000000"/>
          <w:sz w:val="28"/>
          <w:szCs w:val="28"/>
          <w:lang w:eastAsia="ru-RU"/>
        </w:rPr>
        <w:t>девятьсот пятьдесят</w:t>
      </w:r>
      <w:r w:rsidRPr="003262B3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3262B3" w:rsidR="00A03E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рублей </w:t>
      </w:r>
      <w:r w:rsidRPr="003262B3" w:rsidR="00D70846">
        <w:rPr>
          <w:rFonts w:ascii="Times New Roman" w:hAnsi="Times New Roman"/>
          <w:color w:val="000000"/>
          <w:sz w:val="28"/>
          <w:szCs w:val="28"/>
          <w:lang w:eastAsia="ru-RU"/>
        </w:rPr>
        <w:t>44</w:t>
      </w:r>
      <w:r w:rsidRPr="003262B3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3262B3" w:rsidR="00D70846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3262B3" w:rsidR="0080204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3262B3" w:rsidR="00D70846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262B3" w:rsidR="008020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03EB8" w:rsidRPr="003262B3" w:rsidP="00A03EB8" w14:paraId="3E0B710A" w14:textId="52C5AB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Пендюр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Николая Николаевича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в пользу Общества с ограниченной ответственностью «ФЦБ» (ОГРН 120310001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6580 ИНН 3123474101 КПП 312301001) проценты за пользование чужими денежными средствами, начиная с 04 ноября 2023 года и по день фактической оплаты суммы задолженности в размере 48 780 (сорок восемь тысяч семьсот восемьдесят) рублей 00 копеек, исходя из клю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чевой ставки Банка России, действующей в соответствующие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периоды и фактического размера задолженности.</w:t>
      </w:r>
    </w:p>
    <w:p w:rsidR="00A03EB8" w:rsidRPr="003262B3" w:rsidP="00A03EB8" w14:paraId="6D60E302" w14:textId="5118D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Пендюр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Николая Николаевича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доход бюджета муниципального образования городской округ Ялта Республики Крым государственную пошлину в размере 6</w:t>
      </w:r>
      <w:r w:rsidRPr="003262B3" w:rsidR="0023764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Pr="003262B3" w:rsidR="003262B3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62B3" w:rsidR="003262B3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0 копеек.</w:t>
      </w:r>
    </w:p>
    <w:p w:rsidR="00F93E42" w:rsidRPr="003262B3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участвующие в деле, их представители вправе подать заявление о составлении мотивированного решения суда в течение трех дней со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F93E42" w:rsidRPr="003262B3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93E42" w:rsidRPr="003262B3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3E42" w:rsidRPr="003262B3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3262B3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3262B3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262B3">
        <w:rPr>
          <w:rFonts w:ascii="Times New Roman" w:hAnsi="Times New Roman"/>
          <w:sz w:val="28"/>
          <w:szCs w:val="28"/>
        </w:rPr>
        <w:t>Мировой судья</w:t>
      </w:r>
      <w:r w:rsidRPr="003262B3">
        <w:rPr>
          <w:rFonts w:ascii="Times New Roman" w:hAnsi="Times New Roman"/>
          <w:sz w:val="28"/>
          <w:szCs w:val="28"/>
        </w:rPr>
        <w:tab/>
      </w:r>
      <w:r w:rsidRPr="003262B3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3262B3">
        <w:rPr>
          <w:rFonts w:ascii="Times New Roman" w:hAnsi="Times New Roman"/>
          <w:sz w:val="28"/>
          <w:szCs w:val="28"/>
        </w:rPr>
        <w:tab/>
      </w:r>
      <w:r w:rsidRPr="003262B3">
        <w:rPr>
          <w:rFonts w:ascii="Times New Roman" w:hAnsi="Times New Roman"/>
          <w:sz w:val="28"/>
          <w:szCs w:val="28"/>
        </w:rPr>
        <w:tab/>
        <w:t xml:space="preserve">             </w:t>
      </w:r>
      <w:r w:rsidRPr="003262B3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3262B3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3262B3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62B3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3262B3" w:rsidP="00F93E42" w14:paraId="3C655FAA" w14:textId="31958F5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62B3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Pr="003262B3" w:rsidR="00237644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3262B3" w:rsidR="00237644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 xml:space="preserve"> 2023г.</w:t>
      </w:r>
    </w:p>
    <w:p w:rsidR="00F93E42" w:rsidRPr="003262B3" w:rsidP="00F93E42" w14:paraId="1813DFF8" w14:textId="3912983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62B3">
        <w:rPr>
          <w:rFonts w:ascii="Times New Roman" w:hAnsi="Times New Roman"/>
          <w:color w:val="000000" w:themeColor="text1"/>
          <w:sz w:val="24"/>
          <w:szCs w:val="24"/>
        </w:rPr>
        <w:t>Мировой су</w:t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 xml:space="preserve">дья                                                    </w:t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</w:t>
      </w:r>
      <w:r w:rsid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237644" w:rsidRPr="003262B3" w:rsidP="0080204E" w14:paraId="51A8D9E4" w14:textId="281141B6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62B3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>С.Ю. Петраш</w:t>
      </w:r>
    </w:p>
    <w:p w:rsidR="00F93E42" w:rsidRPr="003262B3" w:rsidP="0080204E" w14:paraId="5617808C" w14:textId="4A6C45F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62B3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Pr="003262B3" w:rsidR="00237644">
        <w:rPr>
          <w:rFonts w:ascii="Times New Roman" w:hAnsi="Times New Roman"/>
          <w:color w:val="000000" w:themeColor="text1"/>
          <w:sz w:val="24"/>
          <w:szCs w:val="24"/>
        </w:rPr>
        <w:t>1001</w:t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3262B3" w:rsidR="00C678A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 xml:space="preserve">, находящемся в судебном участке № 96 </w:t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>Ялтинского судебного района (городской округ Ялта) Республики Крым.</w:t>
      </w:r>
    </w:p>
    <w:p w:rsidR="00F93E42" w:rsidRPr="003262B3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62B3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F93E42" w:rsidRPr="003262B3" w:rsidP="00F93E42" w14:paraId="70A328C1" w14:textId="057657C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62B3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</w:t>
      </w:r>
      <w:r w:rsid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237644" w:rsidRPr="003262B3" w:rsidP="00237644" w14:paraId="492FA864" w14:textId="22DCA36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62B3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262B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62B3">
        <w:rPr>
          <w:rFonts w:ascii="Times New Roman" w:hAnsi="Times New Roman"/>
          <w:color w:val="000000" w:themeColor="text1"/>
          <w:sz w:val="24"/>
          <w:szCs w:val="24"/>
        </w:rPr>
        <w:t>С.Ю. Петраш</w:t>
      </w:r>
    </w:p>
    <w:p w:rsidR="0015218D" w:rsidRPr="003262B3" w:rsidP="00237644" w14:paraId="50A24072" w14:textId="67CD4728">
      <w:pPr>
        <w:shd w:val="clear" w:color="auto" w:fill="FFFFFF"/>
        <w:spacing w:after="0" w:line="158" w:lineRule="atLeast"/>
        <w:ind w:left="708"/>
        <w:jc w:val="both"/>
        <w:rPr>
          <w:sz w:val="24"/>
          <w:szCs w:val="24"/>
        </w:rPr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95FA0"/>
    <w:rsid w:val="0015218D"/>
    <w:rsid w:val="001E6094"/>
    <w:rsid w:val="00237644"/>
    <w:rsid w:val="002F60E2"/>
    <w:rsid w:val="003262B3"/>
    <w:rsid w:val="00387A1C"/>
    <w:rsid w:val="00477653"/>
    <w:rsid w:val="006F7A2E"/>
    <w:rsid w:val="007D6162"/>
    <w:rsid w:val="0080204E"/>
    <w:rsid w:val="00A03EB8"/>
    <w:rsid w:val="00C678A9"/>
    <w:rsid w:val="00D70846"/>
    <w:rsid w:val="00DC542F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