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C12F5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2056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3381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61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8A1FFA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="00A50EE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8A1F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8A1FFA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8A1FFA" w:rsidP="00BB18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  <w:r w:rsidR="00707A8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="00C33D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Сизова Александра Александровича к Шудренко Дмитрию Владимировичу</w:t>
      </w:r>
      <w:r w:rsidR="00C33D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защите прав потребителей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BB185C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Сизова Александра Александровича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C33D5A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Шудренко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Дмитрия Владимировича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Сизова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Александра Александровича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0EE0" w:rsidR="00A50E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50EE0" w:rsidR="00A50E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денежные средства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000 руб., компенсацию морального вреда в размере 5000 руб., штраф в размере 1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50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всего в размере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37 500</w:t>
      </w:r>
      <w:r w:rsidR="006405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тридцать семь</w:t>
      </w:r>
      <w:r w:rsidR="006405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пятьсот</w:t>
      </w:r>
      <w:r w:rsidR="0064058B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6405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6405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64058B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</w:p>
    <w:p w:rsidR="0064058B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4058B"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 w:rsidRPr="0064058B">
        <w:t xml:space="preserve"> </w:t>
      </w:r>
      <w:r w:rsidR="008A1FFA">
        <w:rPr>
          <w:rFonts w:ascii="Times New Roman" w:hAnsi="Times New Roman"/>
          <w:color w:val="000000"/>
          <w:sz w:val="28"/>
          <w:szCs w:val="28"/>
          <w:lang w:eastAsia="ru-RU"/>
        </w:rPr>
        <w:t>Шудренко Дмитрия Владимировича</w:t>
      </w:r>
      <w:r w:rsidRPr="006405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доход бюджета муниципального образования городской округ Ялта Республики Крым государственную пошлину в размере </w:t>
      </w:r>
      <w:r w:rsidR="00151E54">
        <w:rPr>
          <w:rFonts w:ascii="Times New Roman" w:hAnsi="Times New Roman"/>
          <w:color w:val="000000"/>
          <w:sz w:val="28"/>
          <w:szCs w:val="28"/>
          <w:lang w:eastAsia="ru-RU"/>
        </w:rPr>
        <w:t>4000</w:t>
      </w:r>
      <w:r w:rsidRPr="006405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рублей.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4058B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151E54">
        <w:rPr>
          <w:rFonts w:ascii="Times New Roman" w:hAnsi="Times New Roman"/>
          <w:color w:val="000000" w:themeColor="text1"/>
          <w:sz w:val="21"/>
          <w:szCs w:val="21"/>
        </w:rPr>
        <w:t>6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151E54">
        <w:rPr>
          <w:rFonts w:ascii="Times New Roman" w:hAnsi="Times New Roman"/>
          <w:color w:val="000000" w:themeColor="text1"/>
          <w:sz w:val="21"/>
          <w:szCs w:val="21"/>
        </w:rPr>
        <w:t>декабря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151E54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5C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BB185C" w:rsidRPr="00C12F5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151E54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151E54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151E54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BB185C" w:rsidRPr="00C12F5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151E54">
        <w:rPr>
          <w:rFonts w:ascii="Times New Roman" w:hAnsi="Times New Roman"/>
          <w:color w:val="000000" w:themeColor="text1"/>
          <w:sz w:val="21"/>
          <w:szCs w:val="21"/>
        </w:rPr>
        <w:t>2056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151E54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5C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51E54" w:rsidRPr="00C12F5D" w:rsidP="00151E5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P="00BB185C"/>
    <w:p w:rsidR="00842AD2"/>
    <w:sectPr w:rsidSect="00151E54">
      <w:pgSz w:w="11906" w:h="16838"/>
      <w:pgMar w:top="709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0924A9"/>
    <w:rsid w:val="0013138C"/>
    <w:rsid w:val="00140BA1"/>
    <w:rsid w:val="0014640C"/>
    <w:rsid w:val="00151E54"/>
    <w:rsid w:val="00195C5D"/>
    <w:rsid w:val="0036198B"/>
    <w:rsid w:val="0037238F"/>
    <w:rsid w:val="00627B60"/>
    <w:rsid w:val="0064058B"/>
    <w:rsid w:val="006C19B5"/>
    <w:rsid w:val="00707A84"/>
    <w:rsid w:val="00842AD2"/>
    <w:rsid w:val="008A1FFA"/>
    <w:rsid w:val="0093054A"/>
    <w:rsid w:val="00A50EE0"/>
    <w:rsid w:val="00B54EA3"/>
    <w:rsid w:val="00BB185C"/>
    <w:rsid w:val="00C12F5D"/>
    <w:rsid w:val="00C33D5A"/>
    <w:rsid w:val="00CA045D"/>
    <w:rsid w:val="00D40342"/>
    <w:rsid w:val="00F10E4D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