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2060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00343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96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26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декабря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 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зачёк Ольге Павловне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ст. </w:t>
      </w: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Козачёк Ольги Павловны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доме за период с </w:t>
      </w:r>
      <w:r w:rsidR="001951B4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17126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34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3013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AC6751">
        <w:rPr>
          <w:rFonts w:ascii="Times New Roman" w:hAnsi="Times New Roman"/>
          <w:color w:val="000000"/>
          <w:sz w:val="28"/>
          <w:szCs w:val="28"/>
          <w:lang w:eastAsia="ru-RU"/>
        </w:rPr>
        <w:t>81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1200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21 340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двадцать одна тысяча триста сорок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ек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0435E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B74FA" w:rsidR="001B74F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B74FA" w:rsidR="001B74F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17126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рассчитанную в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соответствии с частью 14.1 статьи 155 Жилищного кодекса Российской Федерации, за период с </w:t>
      </w:r>
      <w:r>
        <w:rPr>
          <w:rFonts w:ascii="Times New Roman" w:hAnsi="Times New Roman"/>
          <w:sz w:val="28"/>
          <w:szCs w:val="28"/>
          <w:lang w:eastAsia="ru-RU"/>
        </w:rPr>
        <w:t>27 декабря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</w:p>
    <w:p w:rsidR="00AC6751" w:rsidRPr="0046306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квартирных домов Республики Крым» (ОГРН 1149102183735, ИНН/КПП 9102066504/910201001) государственную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пошлину в общем размере 2800 (две тысячи восемьсот) рублей 00 копеек, уплаченную согласно платежному поручению от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05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декабря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281319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мму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3531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64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 «</w:t>
      </w:r>
      <w:r w:rsidR="008850E4">
        <w:rPr>
          <w:rFonts w:ascii="Times New Roman" w:hAnsi="Times New Roman"/>
          <w:color w:val="000000" w:themeColor="text1"/>
        </w:rPr>
        <w:t>26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8850E4">
        <w:rPr>
          <w:rFonts w:ascii="Times New Roman" w:hAnsi="Times New Roman"/>
          <w:color w:val="000000" w:themeColor="text1"/>
        </w:rPr>
        <w:t>декабря</w:t>
      </w:r>
      <w:r w:rsidRPr="0046306D">
        <w:rPr>
          <w:rFonts w:ascii="Times New Roman" w:hAnsi="Times New Roman"/>
          <w:color w:val="000000" w:themeColor="text1"/>
        </w:rPr>
        <w:t xml:space="preserve"> 2024г.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 w:rsidR="00B54EA3">
        <w:rPr>
          <w:rFonts w:ascii="Times New Roman" w:hAnsi="Times New Roman"/>
          <w:color w:val="000000" w:themeColor="text1"/>
        </w:rPr>
        <w:t>Е</w:t>
      </w:r>
      <w:r w:rsidRPr="0046306D">
        <w:rPr>
          <w:rFonts w:ascii="Times New Roman" w:hAnsi="Times New Roman"/>
          <w:color w:val="000000" w:themeColor="text1"/>
        </w:rPr>
        <w:t>.</w:t>
      </w:r>
      <w:r w:rsidRPr="0046306D" w:rsidR="00B54EA3">
        <w:rPr>
          <w:rFonts w:ascii="Times New Roman" w:hAnsi="Times New Roman"/>
          <w:color w:val="000000" w:themeColor="text1"/>
        </w:rPr>
        <w:t>А</w:t>
      </w:r>
      <w:r w:rsidRPr="0046306D">
        <w:rPr>
          <w:rFonts w:ascii="Times New Roman" w:hAnsi="Times New Roman"/>
          <w:color w:val="000000" w:themeColor="text1"/>
        </w:rPr>
        <w:t xml:space="preserve">. </w:t>
      </w:r>
      <w:r w:rsidRPr="0046306D" w:rsidR="00B54EA3">
        <w:rPr>
          <w:rFonts w:ascii="Times New Roman" w:hAnsi="Times New Roman"/>
          <w:color w:val="000000" w:themeColor="text1"/>
        </w:rPr>
        <w:t>Кодина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791A88">
        <w:rPr>
          <w:rFonts w:ascii="Times New Roman" w:hAnsi="Times New Roman"/>
          <w:color w:val="000000" w:themeColor="text1"/>
        </w:rPr>
        <w:t>2060</w:t>
      </w:r>
      <w:r w:rsidRPr="0046306D">
        <w:rPr>
          <w:rFonts w:ascii="Times New Roman" w:hAnsi="Times New Roman"/>
          <w:color w:val="000000" w:themeColor="text1"/>
        </w:rPr>
        <w:t>/2024, находящемся в судебном участке № 96 Ялтинского судебного района (городской округ Ялта)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Е.А. Кодина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426622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C834AD" w:rsidP="00654FE2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26.</w:t>
            </w:r>
            <w:r w:rsidR="00654FE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2.2024 г. №2-96-206</w:t>
            </w:r>
            <w:r w:rsidR="00791A8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Некоммерческая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Козачёк О.П.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791A88">
              <w:rPr>
                <w:rFonts w:ascii="Times New Roman" w:hAnsi="Times New Roman"/>
                <w:sz w:val="24"/>
                <w:szCs w:val="24"/>
              </w:rPr>
              <w:t>Кривошты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791A8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4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r w:rsidR="00791A8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 w:rsidP="00791A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FE0018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</w:t>
      </w:r>
      <w:r w:rsidR="00FE0018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2024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Я.Ю.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FC23B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791A88" w:rsidP="00FC23B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932834806" name="Рисунок 932834806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962685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A88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791A88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791A88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791A88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791A88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791A88" w:rsidP="00FC23B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791A88" w:rsidP="00FC23B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791A88" w:rsidP="00FC23B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791A88" w:rsidP="00FC23B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791A88" w:rsidP="00FC23B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791A88" w:rsidP="00FC23B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791A88" w:rsidP="00FC23BC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26.12.2024 г. №2-96-2060/2024</w:t>
            </w:r>
          </w:p>
        </w:tc>
        <w:tc>
          <w:tcPr>
            <w:tcW w:w="380" w:type="dxa"/>
          </w:tcPr>
          <w:p w:rsidR="00791A88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791A88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791A88" w:rsidP="00FC2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791A88" w:rsidP="00FC2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791A88" w:rsidP="00FC23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Козачёк О.П.</w:t>
            </w: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Кривошты, д. 20, кв. 4, </w:t>
            </w: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791A88" w:rsidP="00FC23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791A88" w:rsidP="00791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A88" w:rsidP="00791A88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Направляю в Ваш адрес копию резолютивной части решения мирового судьи судебного участка №96 Ялтинского судебного р</w:t>
      </w:r>
      <w:r>
        <w:rPr>
          <w:rFonts w:ascii="Times New Roman" w:hAnsi="Times New Roman"/>
          <w:sz w:val="24"/>
          <w:szCs w:val="24"/>
        </w:rPr>
        <w:t>айона (городской округ Ялта) Республики Крым от 26 декабря 2024 года для сведения.</w:t>
      </w:r>
    </w:p>
    <w:p w:rsidR="00791A88" w:rsidP="00791A88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791A88" w:rsidP="00791A88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791A88" w:rsidP="00791A88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791A88" w:rsidP="00791A88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p w:rsidR="00791A88" w:rsidRPr="0046306D" w:rsidP="00791A88">
      <w:pPr>
        <w:shd w:val="clear" w:color="auto" w:fill="FFFFFF"/>
        <w:spacing w:after="0" w:line="158" w:lineRule="atLeast"/>
        <w:jc w:val="both"/>
        <w:rPr>
          <w:rFonts w:ascii="Times New Roman" w:hAnsi="Times New Roman"/>
          <w:bCs/>
          <w:color w:val="000000"/>
          <w:lang w:eastAsia="ru-RU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1B74FA"/>
    <w:rsid w:val="00255E8B"/>
    <w:rsid w:val="003A3029"/>
    <w:rsid w:val="0046306D"/>
    <w:rsid w:val="00522C7C"/>
    <w:rsid w:val="00654FE2"/>
    <w:rsid w:val="006C19B5"/>
    <w:rsid w:val="006E5BCB"/>
    <w:rsid w:val="00791A88"/>
    <w:rsid w:val="0080435E"/>
    <w:rsid w:val="00842AD2"/>
    <w:rsid w:val="008850E4"/>
    <w:rsid w:val="009A4194"/>
    <w:rsid w:val="00AC6751"/>
    <w:rsid w:val="00AD39F1"/>
    <w:rsid w:val="00B54EA3"/>
    <w:rsid w:val="00BB185C"/>
    <w:rsid w:val="00C12F5D"/>
    <w:rsid w:val="00C43454"/>
    <w:rsid w:val="00C834AD"/>
    <w:rsid w:val="00CA045D"/>
    <w:rsid w:val="00DB1A85"/>
    <w:rsid w:val="00F262B4"/>
    <w:rsid w:val="00F270AC"/>
    <w:rsid w:val="00F45AAB"/>
    <w:rsid w:val="00F763EB"/>
    <w:rsid w:val="00FC23BC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