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5BAC" w:rsidRPr="008E5BAC" w:rsidP="008E5BAC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</w:t>
      </w:r>
    </w:p>
    <w:p w:rsidR="008E5BAC" w:rsidRPr="008E5BAC" w:rsidP="008E5BAC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</w:t>
      </w:r>
      <w:r w:rsidRPr="008E5BAC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№2-97-198/2019</w:t>
      </w:r>
    </w:p>
    <w:p w:rsidR="008E5BAC" w:rsidRPr="008E5BAC" w:rsidP="008E5BA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8E5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8E5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8E5BAC" w:rsidRPr="008E5BAC" w:rsidP="008E5BA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8E5BAC" w:rsidRPr="008E5BAC" w:rsidP="008E5BA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( резолютивная часть)</w:t>
      </w:r>
    </w:p>
    <w:p w:rsidR="008E5BAC" w:rsidRPr="008E5BAC" w:rsidP="008E5BA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E5BAC" w:rsidRPr="008E5BAC" w:rsidP="008E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19 июня  2019 года </w:t>
      </w: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8E5BAC" w:rsidRPr="008E5BAC" w:rsidP="008E5BA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Исполняющая обязанности мирового судьи судебного участка № 97 Ялтинского судебного район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а(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городской округ Ялта) Республики Крым, мировой судья  судебного участка № 99 Ялтинского судебного района (городской округ Ялта) Республики Крым 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Пархоменко М.В.,</w:t>
      </w:r>
    </w:p>
    <w:p w:rsidR="008E5BAC" w:rsidRPr="008E5BAC" w:rsidP="008E5BA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гражданское дело по иску Морозова Дмитрия Васильевича  к  АО «Страховая компания «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Гайде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с участием третьих лиц Гаранина Юрия Алексеевича, Торосян 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Акоба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Паргевовича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САО «ВСК»</w:t>
      </w:r>
      <w:r w:rsidRPr="008E5BAC">
        <w:rPr>
          <w:rFonts w:ascii="Times New Roman" w:hAnsi="Times New Roman"/>
          <w:color w:val="000000"/>
          <w:sz w:val="24"/>
          <w:szCs w:val="24"/>
        </w:rPr>
        <w:t xml:space="preserve"> о возмещении  материального ущерба, причиненного дорожно-транспортным происшествием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 </w:t>
      </w:r>
    </w:p>
    <w:p w:rsidR="008E5BAC" w:rsidRPr="008E5BAC" w:rsidP="008E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sz w:val="24"/>
          <w:szCs w:val="24"/>
        </w:rPr>
        <w:t>Р</w:t>
      </w:r>
      <w:r w:rsidRPr="008E5BAC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E5BAC" w:rsidRPr="008E5BAC" w:rsidP="008E5BA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8E5BAC">
        <w:rPr>
          <w:rFonts w:ascii="Times New Roman" w:hAnsi="Times New Roman"/>
          <w:b/>
          <w:sz w:val="24"/>
          <w:szCs w:val="24"/>
        </w:rPr>
        <w:t>р</w:t>
      </w:r>
      <w:r w:rsidRPr="008E5B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8E5BAC" w:rsidRPr="008E5BAC" w:rsidP="008E5BA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E5BAC" w:rsidRPr="008E5BAC" w:rsidP="008E5BA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sz w:val="24"/>
          <w:szCs w:val="24"/>
        </w:rPr>
        <w:t xml:space="preserve">Иск Морозова Дмитрия Васильевича 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к  АО «Страховая компания «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Гайде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8E5BAC">
        <w:rPr>
          <w:rFonts w:ascii="Times New Roman" w:hAnsi="Times New Roman"/>
          <w:color w:val="000000"/>
          <w:sz w:val="24"/>
          <w:szCs w:val="24"/>
        </w:rPr>
        <w:t xml:space="preserve"> о возмещении  материального ущерба, причиненного дорожно-транспортным происшествием</w:t>
      </w:r>
      <w:r w:rsidRPr="008E5B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 частично.  </w:t>
      </w:r>
    </w:p>
    <w:p w:rsidR="008E5BAC" w:rsidRPr="008E5BAC" w:rsidP="008E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B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Взыскать с АО «Страховая компания «</w:t>
      </w:r>
      <w:r w:rsidRPr="008E5B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Гайде</w:t>
      </w:r>
      <w:r w:rsidRPr="008E5B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в пользу Морозова Дмитрия Васильевича  неустойку за несоблюдение сроков страховой выплаты в размере  4149,60 рублей, расходы за составление экспертного заключения в размере 10263 рублей, компенсацию морального вреда в размере 1000 рублей, почтовые расходы в размере 175,44 рублей, а всего 15588,04 рублей.</w:t>
      </w:r>
    </w:p>
    <w:p w:rsidR="008E5BAC" w:rsidRPr="008E5BAC" w:rsidP="008E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5B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остальной части исковых требований – отказать.</w:t>
      </w:r>
    </w:p>
    <w:p w:rsidR="008E5BAC" w:rsidRPr="008E5BAC" w:rsidP="008E5BAC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E5B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Взыскать с АО «Страховая компания «</w:t>
      </w:r>
      <w:r w:rsidRPr="008E5B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Гайде</w:t>
      </w:r>
      <w:r w:rsidRPr="008E5B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государственную пошлину</w:t>
      </w:r>
      <w:r w:rsidRPr="008E5BAC">
        <w:rPr>
          <w:rFonts w:ascii="Times New Roman" w:hAnsi="Times New Roman"/>
          <w:sz w:val="24"/>
          <w:szCs w:val="24"/>
        </w:rPr>
        <w:t xml:space="preserve"> в доход бюджета муниципального образования городской округ Ялта Республики Крым  в размере 623,52 рублей.</w:t>
      </w:r>
    </w:p>
    <w:p w:rsidR="008E5BAC" w:rsidRPr="008E5BAC" w:rsidP="008E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5BAC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E5BAC" w:rsidRPr="008E5BAC" w:rsidP="008E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BAC" w:rsidRPr="008E5BAC" w:rsidP="008E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BAC" w:rsidRPr="008E5BAC" w:rsidP="008E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5BAC">
        <w:rPr>
          <w:rFonts w:ascii="Times New Roman" w:hAnsi="Times New Roman"/>
          <w:sz w:val="24"/>
          <w:szCs w:val="24"/>
        </w:rPr>
        <w:t xml:space="preserve">Решение может быть обжаловано </w:t>
      </w:r>
      <w:r w:rsidRPr="008E5BAC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</w:t>
      </w:r>
      <w:r w:rsidRPr="008E5BAC">
        <w:rPr>
          <w:rFonts w:ascii="Times New Roman" w:hAnsi="Times New Roman"/>
          <w:sz w:val="24"/>
          <w:szCs w:val="24"/>
        </w:rPr>
        <w:t xml:space="preserve"> Республики Крым через мирового судью.</w:t>
      </w:r>
    </w:p>
    <w:p w:rsidR="008E5BAC" w:rsidRPr="008E5BAC" w:rsidP="008E5B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8E5BAC" w:rsidRPr="008E5BAC" w:rsidP="008E5B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Мировой судья                                                О. В. </w:t>
      </w:r>
      <w:r w:rsidRPr="008E5BA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Переверзева</w:t>
      </w:r>
    </w:p>
    <w:p w:rsidR="008E5BAC" w:rsidRPr="008E5BAC" w:rsidP="008E5B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5BAC" w:rsidRPr="008E5BAC" w:rsidP="008E5B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E5BAC">
        <w:rPr>
          <w:rFonts w:ascii="Times New Roman" w:hAnsi="Times New Roman"/>
          <w:b/>
          <w:sz w:val="24"/>
          <w:szCs w:val="24"/>
        </w:rPr>
        <w:t>СОГЛАСОВАНО:</w:t>
      </w:r>
    </w:p>
    <w:p w:rsidR="008E5BAC" w:rsidRPr="008E5BAC" w:rsidP="008E5B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5BAC" w:rsidRPr="008E5BAC" w:rsidP="008E5BAC">
      <w:pPr>
        <w:spacing w:after="0" w:line="240" w:lineRule="auto"/>
        <w:ind w:firstLine="567"/>
        <w:jc w:val="both"/>
        <w:rPr>
          <w:sz w:val="24"/>
          <w:szCs w:val="24"/>
        </w:rPr>
      </w:pPr>
      <w:r w:rsidRPr="008E5BAC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8E5BAC">
        <w:rPr>
          <w:rFonts w:ascii="Times New Roman" w:hAnsi="Times New Roman"/>
          <w:b/>
          <w:sz w:val="24"/>
          <w:szCs w:val="24"/>
        </w:rPr>
        <w:t>Переверзева</w:t>
      </w:r>
    </w:p>
    <w:p w:rsidR="00562C62" w:rsidRPr="008E5BAC">
      <w:pPr>
        <w:rPr>
          <w:sz w:val="24"/>
          <w:szCs w:val="24"/>
        </w:rPr>
      </w:pPr>
    </w:p>
    <w:sectPr w:rsidSect="004E3EAC">
      <w:pgSz w:w="11906" w:h="16838"/>
      <w:pgMar w:top="73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Ўю¬в?¬рЎю¬µ??¬р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AC"/>
    <w:rsid w:val="00562C62"/>
    <w:rsid w:val="008E5B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A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E5BA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8E5B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