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 w:rsidR="00370F39">
        <w:rPr>
          <w:rFonts w:ascii="Times New Roman" w:hAnsi="Times New Roman"/>
          <w:b/>
          <w:color w:val="000000"/>
          <w:sz w:val="26"/>
          <w:szCs w:val="26"/>
          <w:lang w:eastAsia="ru-RU"/>
        </w:rPr>
        <w:t>42</w:t>
      </w:r>
      <w:r w:rsidR="00B076E8">
        <w:rPr>
          <w:rFonts w:ascii="Times New Roman" w:hAnsi="Times New Roman"/>
          <w:b/>
          <w:color w:val="000000"/>
          <w:sz w:val="26"/>
          <w:szCs w:val="26"/>
          <w:lang w:eastAsia="ru-RU"/>
        </w:rPr>
        <w:t>/2022</w:t>
      </w:r>
    </w:p>
    <w:p w:rsidR="00B076E8" w:rsidRPr="00B076E8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 w:rsidR="00370F39"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0099-01-2022-0000060-36</w:t>
      </w:r>
    </w:p>
    <w:p w:rsidR="00755CD0" w:rsidRPr="00DB5FC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 w:rsidR="002C4A7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Р Е Ш Е Н И Е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55CD0" w:rsidRPr="00F97149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B076E8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</w:t>
      </w:r>
      <w:r w:rsidRPr="00FB1252" w:rsidR="001D1D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FB1252" w:rsidR="004E2D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75451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="00370F3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14 марта</w:t>
      </w:r>
      <w:r w:rsidR="00B076E8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2022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07C0" w:rsidRPr="00FB1252" w:rsidP="00B076E8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Иванюченко Л.Н.,</w:t>
      </w:r>
    </w:p>
    <w:p w:rsidR="00755CD0" w:rsidRPr="009307C0" w:rsidP="00B076E8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="00341148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9307C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>«Крымгазсети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>к Климовой Елене Анатольевне, Климову Роману Вадимовичу</w:t>
      </w:r>
      <w:r w:rsidR="004D2D0B">
        <w:rPr>
          <w:rFonts w:ascii="Times New Roman" w:hAnsi="Times New Roman"/>
          <w:color w:val="000000"/>
          <w:sz w:val="26"/>
          <w:szCs w:val="26"/>
        </w:rPr>
        <w:t xml:space="preserve"> о взыскании</w:t>
      </w:r>
      <w:r w:rsidR="00370F39">
        <w:rPr>
          <w:rFonts w:ascii="Times New Roman" w:hAnsi="Times New Roman"/>
          <w:color w:val="000000"/>
          <w:sz w:val="26"/>
          <w:szCs w:val="26"/>
        </w:rPr>
        <w:t xml:space="preserve"> задолженности за потребленный природный газ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,</w:t>
      </w:r>
      <w:r w:rsidR="004263D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55CD0" w:rsidRPr="00FB1252" w:rsidP="00B076E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55CD0" w:rsidRPr="00FB1252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«Крымгазсети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>Климовой Елене Анатольевне, Климову Роману Вадимовичу</w:t>
      </w:r>
      <w:r w:rsidR="00370F39">
        <w:rPr>
          <w:rFonts w:ascii="Times New Roman" w:hAnsi="Times New Roman"/>
          <w:color w:val="000000"/>
          <w:sz w:val="26"/>
          <w:szCs w:val="26"/>
        </w:rPr>
        <w:t xml:space="preserve"> о взыскании задолженности за потребленный природный газ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удовлетворить.</w:t>
      </w:r>
    </w:p>
    <w:p w:rsidR="00700DBF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Климовой Елены Анатольевны</w:t>
      </w:r>
      <w:r w:rsidR="00B076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>ятия Республики Крым «Крымгазсети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 </w:t>
      </w:r>
      <w:r w:rsidRPr="00FB1252"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задолженность за потребленный природный газ за период с сентября 2020 года по октябрь 2021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в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370F39">
        <w:rPr>
          <w:rFonts w:ascii="Times New Roman" w:hAnsi="Times New Roman"/>
          <w:color w:val="000000"/>
          <w:sz w:val="26"/>
          <w:szCs w:val="26"/>
          <w:lang w:eastAsia="ru-RU"/>
        </w:rPr>
        <w:t>размере 1900,85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рублей</w:t>
      </w:r>
      <w:r w:rsidR="00F573B2">
        <w:rPr>
          <w:rFonts w:ascii="Times New Roman" w:hAnsi="Times New Roman"/>
          <w:color w:val="000000"/>
          <w:sz w:val="26"/>
          <w:szCs w:val="26"/>
        </w:rPr>
        <w:t>, расходы по уплате государственной пошлины в размере</w:t>
      </w:r>
      <w:r w:rsidR="00370F39">
        <w:rPr>
          <w:rFonts w:ascii="Times New Roman" w:hAnsi="Times New Roman"/>
          <w:color w:val="000000"/>
          <w:sz w:val="26"/>
          <w:szCs w:val="26"/>
        </w:rPr>
        <w:t xml:space="preserve"> 200</w:t>
      </w:r>
      <w:r w:rsidR="00B076E8">
        <w:rPr>
          <w:rFonts w:ascii="Times New Roman" w:hAnsi="Times New Roman"/>
          <w:color w:val="000000"/>
          <w:sz w:val="26"/>
          <w:szCs w:val="26"/>
        </w:rPr>
        <w:t>,00</w:t>
      </w:r>
      <w:r w:rsidR="0095162F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75820">
        <w:rPr>
          <w:rFonts w:ascii="Times New Roman" w:hAnsi="Times New Roman"/>
          <w:color w:val="000000"/>
          <w:sz w:val="26"/>
          <w:szCs w:val="26"/>
        </w:rPr>
        <w:t xml:space="preserve">а всего </w:t>
      </w:r>
      <w:r w:rsidR="00370F39">
        <w:rPr>
          <w:rFonts w:ascii="Times New Roman" w:hAnsi="Times New Roman"/>
          <w:color w:val="000000"/>
          <w:sz w:val="26"/>
          <w:szCs w:val="26"/>
        </w:rPr>
        <w:t>2100,85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370F39" w:rsidRPr="00700DBF" w:rsidP="00370F3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Климова Романа Вадимовича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Республики Крым «Крымгазсети» 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задолженность за потребленный природный газ за период с сентября 2020 года по октябрь 2021  в размере 1900,85 рублей</w:t>
      </w:r>
      <w:r>
        <w:rPr>
          <w:rFonts w:ascii="Times New Roman" w:hAnsi="Times New Roman"/>
          <w:color w:val="000000"/>
          <w:sz w:val="26"/>
          <w:szCs w:val="26"/>
        </w:rPr>
        <w:t>, расходы по уплате государственной пошлины в размере 200,00 рублей, а всего 2100,85 рублей.</w:t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>Разъяснить стор</w:t>
      </w:r>
      <w:r w:rsidRPr="00FB1252">
        <w:rPr>
          <w:rFonts w:ascii="Times New Roman" w:hAnsi="Times New Roman"/>
          <w:sz w:val="26"/>
          <w:szCs w:val="26"/>
        </w:rPr>
        <w:t xml:space="preserve">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</w:t>
      </w:r>
      <w:r w:rsidRPr="00FB1252">
        <w:rPr>
          <w:rFonts w:ascii="Times New Roman" w:hAnsi="Times New Roman"/>
          <w:sz w:val="26"/>
          <w:szCs w:val="26"/>
        </w:rPr>
        <w:t xml:space="preserve">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</w:t>
      </w:r>
      <w:r w:rsidRPr="00FB1252">
        <w:rPr>
          <w:rFonts w:ascii="Times New Roman" w:hAnsi="Times New Roman"/>
          <w:sz w:val="26"/>
          <w:szCs w:val="26"/>
        </w:rPr>
        <w:t xml:space="preserve">истечении пяти дней со дня поступления заявления мировому судье. 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Ответчиком заочное решение суда м</w:t>
      </w:r>
      <w:r>
        <w:rPr>
          <w:rFonts w:ascii="Times New Roman" w:hAnsi="Times New Roman" w:eastAsiaTheme="minorHAnsi"/>
          <w:sz w:val="26"/>
          <w:szCs w:val="26"/>
        </w:rPr>
        <w:t>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Иными лицами, участвующими в деле, а также л</w:t>
      </w:r>
      <w:r>
        <w:rPr>
          <w:rFonts w:ascii="Times New Roman" w:hAnsi="Times New Roman" w:eastAsiaTheme="minorHAnsi"/>
          <w:sz w:val="26"/>
          <w:szCs w:val="26"/>
        </w:rPr>
        <w:t xml:space="preserve">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="00B72B2E">
        <w:rPr>
          <w:rFonts w:ascii="Times New Roman" w:hAnsi="Times New Roman" w:eastAsiaTheme="minorHAnsi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 w:eastAsiaTheme="minorHAnsi"/>
          <w:sz w:val="26"/>
          <w:szCs w:val="26"/>
        </w:rPr>
        <w:t xml:space="preserve">в течение одного месяца по </w:t>
      </w:r>
      <w:r>
        <w:rPr>
          <w:rFonts w:ascii="Times New Roman" w:hAnsi="Times New Roman" w:eastAsiaTheme="minorHAnsi"/>
          <w:sz w:val="26"/>
          <w:szCs w:val="26"/>
        </w:rPr>
        <w:t>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72B2E" w:rsidP="00B076E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370F39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755CD0" w:rsidRPr="00FB1252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  </w:t>
      </w:r>
      <w:r w:rsid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7D6293" w:rsidP="00B076E8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 w:rsidP="00B076E8"/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¬???¬µ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160818"/>
    <w:rsid w:val="00175820"/>
    <w:rsid w:val="001D1D09"/>
    <w:rsid w:val="001E0153"/>
    <w:rsid w:val="00297DFC"/>
    <w:rsid w:val="002C4A70"/>
    <w:rsid w:val="002E3358"/>
    <w:rsid w:val="002F213F"/>
    <w:rsid w:val="00341148"/>
    <w:rsid w:val="00370F39"/>
    <w:rsid w:val="00385909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D6293"/>
    <w:rsid w:val="009307C0"/>
    <w:rsid w:val="0095162F"/>
    <w:rsid w:val="00984BFA"/>
    <w:rsid w:val="009C4C65"/>
    <w:rsid w:val="009F2EE8"/>
    <w:rsid w:val="00A4195E"/>
    <w:rsid w:val="00B076E8"/>
    <w:rsid w:val="00B72B2E"/>
    <w:rsid w:val="00C24814"/>
    <w:rsid w:val="00CA20B4"/>
    <w:rsid w:val="00DB5FC5"/>
    <w:rsid w:val="00DE35E6"/>
    <w:rsid w:val="00E106E7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