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3B1" w:rsidRPr="0060318C" w:rsidP="00D533B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/>
          <w:color w:val="000000"/>
          <w:sz w:val="25"/>
          <w:szCs w:val="25"/>
          <w:lang w:eastAsia="ru-RU"/>
        </w:rPr>
        <w:t>Дело № 2-99-189/2022</w:t>
      </w:r>
    </w:p>
    <w:p w:rsidR="00D533B1" w:rsidRPr="0060318C" w:rsidP="00D533B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/>
          <w:color w:val="000000"/>
          <w:sz w:val="25"/>
          <w:szCs w:val="25"/>
          <w:lang w:eastAsia="ru-RU"/>
        </w:rPr>
        <w:t>УИД 91</w:t>
      </w:r>
      <w:r w:rsidRPr="0060318C">
        <w:rPr>
          <w:rFonts w:ascii="Times New Roman" w:hAnsi="Times New Roman"/>
          <w:b/>
          <w:color w:val="000000"/>
          <w:sz w:val="25"/>
          <w:szCs w:val="25"/>
          <w:lang w:val="en-US" w:eastAsia="ru-RU"/>
        </w:rPr>
        <w:t>MS</w:t>
      </w:r>
      <w:r w:rsidRPr="0060318C">
        <w:rPr>
          <w:rFonts w:ascii="Times New Roman" w:hAnsi="Times New Roman"/>
          <w:b/>
          <w:color w:val="000000"/>
          <w:sz w:val="25"/>
          <w:szCs w:val="25"/>
          <w:lang w:eastAsia="ru-RU"/>
        </w:rPr>
        <w:t>0099-01-2022-000412-47</w:t>
      </w:r>
    </w:p>
    <w:p w:rsidR="00D533B1" w:rsidP="00D533B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D533B1" w:rsidRPr="0060318C" w:rsidP="00D533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З</w:t>
      </w:r>
      <w:r w:rsidRPr="0060318C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А О Ч Н О Е    Р Е Ш Е Н И Е</w:t>
      </w:r>
    </w:p>
    <w:p w:rsidR="00D533B1" w:rsidRPr="0060318C" w:rsidP="00D533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       Именем Российской Федерации</w:t>
      </w:r>
    </w:p>
    <w:p w:rsidR="00D533B1" w:rsidRPr="0060318C" w:rsidP="00D533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       (Резолютивная часть)</w:t>
      </w:r>
    </w:p>
    <w:p w:rsidR="00D533B1" w:rsidRPr="0060318C" w:rsidP="00D533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</w:pPr>
    </w:p>
    <w:p w:rsidR="00D533B1" w:rsidRPr="0060318C" w:rsidP="00D533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Cs/>
          <w:color w:val="000000"/>
          <w:sz w:val="25"/>
          <w:szCs w:val="25"/>
          <w:lang w:eastAsia="ru-RU"/>
        </w:rPr>
        <w:t xml:space="preserve">г. Ялта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 xml:space="preserve">      </w:t>
      </w:r>
      <w:r w:rsidRPr="0060318C">
        <w:rPr>
          <w:rFonts w:ascii="Times New Roman" w:hAnsi="Times New Roman"/>
          <w:bCs/>
          <w:color w:val="000000"/>
          <w:sz w:val="25"/>
          <w:szCs w:val="25"/>
          <w:lang w:eastAsia="ru-RU"/>
        </w:rPr>
        <w:t>28 апреля 2022 года</w:t>
      </w:r>
    </w:p>
    <w:p w:rsidR="00D533B1" w:rsidRPr="0060318C" w:rsidP="00D533B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D533B1" w:rsidRPr="0060318C" w:rsidP="00D533B1">
      <w:pPr>
        <w:spacing w:after="0"/>
        <w:ind w:firstLine="72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Мировой судья судебного участка № 99 Ялтинского судебного района (городской округ Ялта) Переверзева О.В., при помощнике </w:t>
      </w:r>
      <w:r w:rsidRPr="0060318C">
        <w:rPr>
          <w:rFonts w:ascii="Times New Roman" w:hAnsi="Times New Roman"/>
          <w:color w:val="000000"/>
          <w:sz w:val="25"/>
          <w:szCs w:val="25"/>
          <w:lang w:eastAsia="ru-RU"/>
        </w:rPr>
        <w:t>Иванюченко</w:t>
      </w:r>
      <w:r w:rsidRPr="0060318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Л.Н.,</w:t>
      </w:r>
    </w:p>
    <w:p w:rsidR="00D533B1" w:rsidRPr="0060318C" w:rsidP="00D533B1">
      <w:pPr>
        <w:spacing w:after="0"/>
        <w:ind w:firstLine="708"/>
        <w:jc w:val="both"/>
        <w:rPr>
          <w:rFonts w:ascii="Times New Roman" w:hAnsi="Times New Roman"/>
          <w:sz w:val="25"/>
          <w:szCs w:val="25"/>
          <w:lang w:eastAsia="uk-UA"/>
        </w:rPr>
      </w:pPr>
      <w:r w:rsidRPr="0060318C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60318C">
        <w:rPr>
          <w:rFonts w:ascii="Times New Roman" w:hAnsi="Times New Roman"/>
          <w:sz w:val="25"/>
          <w:szCs w:val="25"/>
          <w:lang w:eastAsia="uk-UA"/>
        </w:rPr>
        <w:t xml:space="preserve"> Государственного учреждения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60318C">
        <w:rPr>
          <w:rFonts w:ascii="Times New Roman" w:hAnsi="Times New Roman"/>
          <w:sz w:val="25"/>
          <w:szCs w:val="25"/>
          <w:lang w:eastAsia="uk-UA"/>
        </w:rPr>
        <w:t>- Отделения Пенсионного фонда Российской Федерации по Республике Крым к Калугину Станиславу Владимировичу о взыскании  незаконно полученной переплаты пенсии</w:t>
      </w:r>
      <w:r w:rsidRPr="0060318C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</w:p>
    <w:p w:rsidR="00D533B1" w:rsidRPr="0060318C" w:rsidP="00D533B1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iCs/>
          <w:color w:val="000000"/>
          <w:sz w:val="25"/>
          <w:szCs w:val="25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D533B1" w:rsidRPr="0060318C" w:rsidP="00D533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РЕШИЛ:</w:t>
      </w:r>
    </w:p>
    <w:p w:rsidR="00D533B1" w:rsidRPr="0060318C" w:rsidP="00D533B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5"/>
          <w:szCs w:val="25"/>
        </w:rPr>
      </w:pPr>
    </w:p>
    <w:p w:rsidR="00D533B1" w:rsidRPr="0060318C" w:rsidP="00D533B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5"/>
          <w:szCs w:val="25"/>
          <w:lang w:eastAsia="uk-UA"/>
        </w:rPr>
      </w:pPr>
      <w:r w:rsidRPr="0060318C">
        <w:rPr>
          <w:rFonts w:ascii="Times New Roman" w:hAnsi="Times New Roman"/>
          <w:sz w:val="25"/>
          <w:szCs w:val="25"/>
        </w:rPr>
        <w:t xml:space="preserve">Иск </w:t>
      </w:r>
      <w:r w:rsidRPr="0060318C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60318C">
        <w:rPr>
          <w:rFonts w:ascii="Times New Roman" w:hAnsi="Times New Roman"/>
          <w:sz w:val="25"/>
          <w:szCs w:val="25"/>
          <w:lang w:eastAsia="uk-UA"/>
        </w:rPr>
        <w:t>Государственного учреждения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60318C">
        <w:rPr>
          <w:rFonts w:ascii="Times New Roman" w:hAnsi="Times New Roman"/>
          <w:sz w:val="25"/>
          <w:szCs w:val="25"/>
          <w:lang w:eastAsia="uk-UA"/>
        </w:rPr>
        <w:t xml:space="preserve">- Отделения Пенсионного фонда Российской Федерации по Республике Крым к Калугину Станиславу Владимировичу о взыскании  незаконно полученной переплаты пенсии </w:t>
      </w:r>
      <w:r w:rsidRPr="0060318C">
        <w:rPr>
          <w:rFonts w:ascii="Times New Roman" w:hAnsi="Times New Roman"/>
          <w:color w:val="000000"/>
          <w:sz w:val="25"/>
          <w:szCs w:val="25"/>
        </w:rPr>
        <w:t xml:space="preserve">– удовлетворить.  </w:t>
      </w:r>
    </w:p>
    <w:p w:rsidR="00D533B1" w:rsidRPr="0060318C" w:rsidP="00D533B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5"/>
          <w:szCs w:val="25"/>
          <w:lang w:eastAsia="uk-UA"/>
        </w:rPr>
      </w:pPr>
      <w:r w:rsidRPr="0060318C"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60318C">
        <w:rPr>
          <w:rFonts w:ascii="Times New Roman" w:hAnsi="Times New Roman"/>
          <w:color w:val="000000"/>
          <w:sz w:val="25"/>
          <w:szCs w:val="25"/>
        </w:rPr>
        <w:t xml:space="preserve">Взыскать с </w:t>
      </w:r>
      <w:r w:rsidRPr="0060318C">
        <w:rPr>
          <w:rFonts w:ascii="Times New Roman" w:hAnsi="Times New Roman"/>
          <w:sz w:val="25"/>
          <w:szCs w:val="25"/>
          <w:lang w:eastAsia="uk-UA"/>
        </w:rPr>
        <w:t xml:space="preserve">Калугина Станислава Владимировича </w:t>
      </w:r>
      <w:r w:rsidRPr="0060318C">
        <w:rPr>
          <w:rFonts w:ascii="Times New Roman" w:hAnsi="Times New Roman"/>
          <w:sz w:val="25"/>
          <w:szCs w:val="25"/>
        </w:rPr>
        <w:t xml:space="preserve">в </w:t>
      </w:r>
      <w:r w:rsidRPr="0060318C">
        <w:rPr>
          <w:rFonts w:ascii="Times New Roman" w:hAnsi="Times New Roman"/>
          <w:color w:val="000000"/>
          <w:sz w:val="25"/>
          <w:szCs w:val="25"/>
        </w:rPr>
        <w:t xml:space="preserve">пользу </w:t>
      </w:r>
      <w:r w:rsidRPr="0060318C">
        <w:rPr>
          <w:rFonts w:ascii="Times New Roman" w:hAnsi="Times New Roman"/>
          <w:sz w:val="25"/>
          <w:szCs w:val="25"/>
        </w:rPr>
        <w:t xml:space="preserve"> </w:t>
      </w:r>
      <w:r w:rsidRPr="0060318C">
        <w:rPr>
          <w:rFonts w:ascii="Times New Roman" w:hAnsi="Times New Roman"/>
          <w:sz w:val="25"/>
          <w:szCs w:val="25"/>
          <w:lang w:eastAsia="uk-UA"/>
        </w:rPr>
        <w:t>Государственного учреждения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60318C">
        <w:rPr>
          <w:rFonts w:ascii="Times New Roman" w:hAnsi="Times New Roman"/>
          <w:sz w:val="25"/>
          <w:szCs w:val="25"/>
          <w:lang w:eastAsia="uk-UA"/>
        </w:rPr>
        <w:t xml:space="preserve">- Отделения Пенсионного фонда Российской Федерации по Республике Крым незаконно полученную  переплату пенсии в размере 7522,39 рублей. </w:t>
      </w:r>
    </w:p>
    <w:p w:rsidR="00D533B1" w:rsidRPr="0060318C" w:rsidP="00D533B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5"/>
          <w:szCs w:val="25"/>
          <w:lang w:eastAsia="uk-UA"/>
        </w:rPr>
      </w:pPr>
      <w:r w:rsidRPr="0060318C">
        <w:rPr>
          <w:rFonts w:ascii="Times New Roman" w:hAnsi="Times New Roman"/>
          <w:color w:val="000000"/>
          <w:sz w:val="25"/>
          <w:szCs w:val="25"/>
        </w:rPr>
        <w:t xml:space="preserve">Взыскать с </w:t>
      </w:r>
      <w:r w:rsidRPr="0060318C">
        <w:rPr>
          <w:rFonts w:ascii="Times New Roman" w:hAnsi="Times New Roman"/>
          <w:sz w:val="25"/>
          <w:szCs w:val="25"/>
          <w:lang w:eastAsia="uk-UA"/>
        </w:rPr>
        <w:t xml:space="preserve">Калугина Станислава Владимировича </w:t>
      </w:r>
      <w:r w:rsidRPr="0060318C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60318C">
        <w:rPr>
          <w:rFonts w:ascii="Times New Roman" w:hAnsi="Times New Roman"/>
          <w:sz w:val="25"/>
          <w:szCs w:val="25"/>
        </w:rPr>
        <w:t xml:space="preserve"> </w:t>
      </w:r>
      <w:r w:rsidRPr="0060318C">
        <w:rPr>
          <w:rFonts w:ascii="Times New Roman" w:hAnsi="Times New Roman"/>
          <w:sz w:val="25"/>
          <w:szCs w:val="25"/>
          <w:lang w:eastAsia="uk-UA"/>
        </w:rPr>
        <w:t xml:space="preserve">в доход муниципального образования  городской округ Ялта Республики Крым государственную  пошлину в размере 300,9 рублей. </w:t>
      </w:r>
    </w:p>
    <w:p w:rsidR="00D533B1" w:rsidRPr="0060318C" w:rsidP="00D533B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5"/>
          <w:szCs w:val="25"/>
        </w:rPr>
      </w:pPr>
      <w:r w:rsidRPr="0060318C">
        <w:rPr>
          <w:rFonts w:ascii="Times New Roman" w:hAnsi="Times New Roman"/>
          <w:sz w:val="25"/>
          <w:szCs w:val="25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533B1" w:rsidRPr="0060318C" w:rsidP="00D533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60318C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533B1" w:rsidRPr="0060318C" w:rsidP="00D533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60318C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60318C">
        <w:rPr>
          <w:rFonts w:ascii="Times New Roman" w:hAnsi="Times New Roman"/>
          <w:sz w:val="25"/>
          <w:szCs w:val="25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60318C">
        <w:rPr>
          <w:rFonts w:ascii="Times New Roman" w:hAnsi="Times New Roman"/>
          <w:sz w:val="25"/>
          <w:szCs w:val="25"/>
        </w:rPr>
        <w:t xml:space="preserve"> в удовлетворении заявления об отмене этого решения суда.</w:t>
      </w:r>
    </w:p>
    <w:p w:rsidR="00D533B1" w:rsidRPr="0060318C" w:rsidP="00D533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60318C">
        <w:rPr>
          <w:rFonts w:ascii="Times New Roman" w:hAnsi="Times New Roman"/>
          <w:sz w:val="25"/>
          <w:szCs w:val="25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</w:t>
      </w:r>
      <w:r w:rsidRPr="0060318C">
        <w:rPr>
          <w:rFonts w:ascii="Times New Roman" w:hAnsi="Times New Roman"/>
          <w:sz w:val="25"/>
          <w:szCs w:val="25"/>
        </w:rPr>
        <w:t>истечении срока подачи ответчиком заявления об отмене этого решения суда, а в случае</w:t>
      </w:r>
      <w:r w:rsidRPr="0060318C">
        <w:rPr>
          <w:rFonts w:ascii="Times New Roman" w:hAnsi="Times New Roman"/>
          <w:sz w:val="25"/>
          <w:szCs w:val="25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Pr="0060318C">
        <w:rPr>
          <w:rFonts w:ascii="Times New Roman" w:hAnsi="Times New Roman" w:cs="Calibri"/>
          <w:sz w:val="25"/>
          <w:szCs w:val="25"/>
          <w:lang w:eastAsia="ru-RU"/>
        </w:rPr>
        <w:t xml:space="preserve"> </w:t>
      </w:r>
    </w:p>
    <w:p w:rsidR="00D533B1" w:rsidRPr="0060318C" w:rsidP="00D533B1">
      <w:pPr>
        <w:shd w:val="clear" w:color="auto" w:fill="FFFFFF"/>
        <w:spacing w:after="0"/>
        <w:jc w:val="both"/>
        <w:rPr>
          <w:rFonts w:ascii="Times New Roman" w:hAnsi="Times New Roman"/>
          <w:bCs/>
          <w:sz w:val="25"/>
          <w:szCs w:val="25"/>
          <w:lang w:eastAsia="ru-RU"/>
        </w:rPr>
      </w:pPr>
    </w:p>
    <w:p w:rsidR="00D533B1" w:rsidRPr="0060318C" w:rsidP="00D533B1">
      <w:pPr>
        <w:shd w:val="clear" w:color="auto" w:fill="FFFFFF"/>
        <w:spacing w:after="0"/>
        <w:jc w:val="both"/>
        <w:rPr>
          <w:rFonts w:ascii="Times New Roman" w:hAnsi="Times New Roman"/>
          <w:bCs/>
          <w:sz w:val="25"/>
          <w:szCs w:val="25"/>
          <w:lang w:eastAsia="ru-RU"/>
        </w:rPr>
      </w:pPr>
    </w:p>
    <w:p w:rsidR="00D533B1" w:rsidRPr="0060318C" w:rsidP="00D533B1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5"/>
          <w:szCs w:val="25"/>
          <w:lang w:eastAsia="ru-RU"/>
        </w:rPr>
      </w:pPr>
      <w:r w:rsidRPr="0060318C">
        <w:rPr>
          <w:rFonts w:ascii="Times New Roman" w:hAnsi="Times New Roman"/>
          <w:bCs/>
          <w:sz w:val="25"/>
          <w:szCs w:val="25"/>
          <w:lang w:eastAsia="ru-RU"/>
        </w:rPr>
        <w:t>Мировой судья</w:t>
      </w:r>
      <w:r w:rsidRPr="0060318C">
        <w:rPr>
          <w:rFonts w:ascii="Times New Roman" w:hAnsi="Times New Roman"/>
          <w:bCs/>
          <w:sz w:val="25"/>
          <w:szCs w:val="25"/>
          <w:lang w:eastAsia="ru-RU"/>
        </w:rPr>
        <w:tab/>
      </w:r>
      <w:r w:rsidRPr="0060318C">
        <w:rPr>
          <w:rFonts w:ascii="Times New Roman" w:hAnsi="Times New Roman"/>
          <w:bCs/>
          <w:sz w:val="25"/>
          <w:szCs w:val="25"/>
          <w:lang w:eastAsia="ru-RU"/>
        </w:rPr>
        <w:tab/>
      </w:r>
      <w:r w:rsidRPr="0060318C">
        <w:rPr>
          <w:rFonts w:ascii="Times New Roman" w:hAnsi="Times New Roman"/>
          <w:bCs/>
          <w:sz w:val="25"/>
          <w:szCs w:val="25"/>
          <w:lang w:eastAsia="ru-RU"/>
        </w:rPr>
        <w:tab/>
      </w:r>
      <w:r w:rsidRPr="0060318C">
        <w:rPr>
          <w:rFonts w:ascii="Times New Roman" w:hAnsi="Times New Roman"/>
          <w:bCs/>
          <w:sz w:val="25"/>
          <w:szCs w:val="25"/>
          <w:lang w:eastAsia="ru-RU"/>
        </w:rPr>
        <w:tab/>
        <w:t xml:space="preserve">                                                Переверзева О.В.</w:t>
      </w:r>
    </w:p>
    <w:p w:rsidR="00910BF8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¬???¬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B1"/>
    <w:rsid w:val="0060318C"/>
    <w:rsid w:val="00910BF8"/>
    <w:rsid w:val="00D533B1"/>
    <w:rsid w:val="00DB5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B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D533B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