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1CE2" w:rsidRPr="0090406E" w:rsidP="00071CE2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6130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№2-9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237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/20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20</w:t>
      </w:r>
    </w:p>
    <w:p w:rsidR="00071CE2" w:rsidP="00071C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071CE2" w:rsidRPr="005C5167" w:rsidP="00071CE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071CE2" w:rsidRPr="005C5167" w:rsidP="00071CE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071CE2" w:rsidP="00071CE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(</w:t>
      </w:r>
      <w:r w:rsidRPr="005C5167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резолютивная часть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</w:p>
    <w:p w:rsidR="00071CE2" w:rsidRPr="00603D4E" w:rsidP="00071CE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71CE2" w:rsidRPr="005C5167" w:rsidP="00071C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г. Ялта                                                                           10 сентября 2020</w:t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</w:t>
      </w:r>
    </w:p>
    <w:p w:rsidR="00071CE2" w:rsidP="00071C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участка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Республики Крым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Переверзева О.В.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Елькиной Л.В.,</w:t>
      </w:r>
    </w:p>
    <w:p w:rsidR="00071CE2" w:rsidP="00071C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участием представителя ист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ца –  </w:t>
      </w:r>
      <w:r w:rsidRPr="00FD7B9A">
        <w:rPr>
          <w:rFonts w:ascii="Times New Roman" w:hAnsi="Times New Roman"/>
        </w:rPr>
        <w:t>«ПЕРСОНАЛЬНЫЕ ДАННЫЕ»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71CE2" w:rsidRPr="005C5167" w:rsidP="00071C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ответчика – Попковой Л.С.,</w:t>
      </w:r>
    </w:p>
    <w:p w:rsidR="00071CE2" w:rsidRPr="007F5E78" w:rsidP="00071C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Pr="00761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унитарного предприятия Республики Крым «Ялтинские тепловые сети» к </w:t>
      </w:r>
      <w:r>
        <w:rPr>
          <w:rFonts w:ascii="Times New Roman" w:hAnsi="Times New Roman"/>
          <w:color w:val="000000"/>
          <w:sz w:val="28"/>
          <w:szCs w:val="28"/>
        </w:rPr>
        <w:t xml:space="preserve"> Попковой </w:t>
      </w:r>
      <w:r w:rsidRPr="00FD7B9A">
        <w:rPr>
          <w:rFonts w:ascii="Times New Roman" w:hAnsi="Times New Roman"/>
        </w:rPr>
        <w:t>«ПЕРСОНАЛЬНЫЕ ДАННЫЕ»</w:t>
      </w:r>
      <w:r>
        <w:rPr>
          <w:rFonts w:ascii="Times New Roman" w:hAnsi="Times New Roman"/>
          <w:color w:val="000000"/>
          <w:sz w:val="28"/>
          <w:szCs w:val="28"/>
        </w:rPr>
        <w:t>, с участием третьего лица-</w:t>
      </w:r>
      <w:r w:rsidRPr="00FD7B9A">
        <w:rPr>
          <w:rFonts w:ascii="Times New Roman" w:hAnsi="Times New Roman"/>
        </w:rPr>
        <w:t>«ПЕРСОНАЛЬНЫЕ ДАННЫЕ»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F5E78">
        <w:rPr>
          <w:rFonts w:ascii="Times New Roman" w:hAnsi="Times New Roman"/>
          <w:color w:val="000000"/>
          <w:sz w:val="28"/>
          <w:szCs w:val="28"/>
        </w:rPr>
        <w:t xml:space="preserve"> о взыскании задо</w:t>
      </w:r>
      <w:r>
        <w:rPr>
          <w:rFonts w:ascii="Times New Roman" w:hAnsi="Times New Roman"/>
          <w:color w:val="000000"/>
          <w:sz w:val="28"/>
          <w:szCs w:val="28"/>
        </w:rPr>
        <w:t>лженности за услуги по теплоснабжению</w:t>
      </w:r>
      <w:r w:rsidRPr="007F5E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071CE2" w:rsidRPr="0090406E" w:rsidP="00071C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06E">
        <w:rPr>
          <w:rFonts w:ascii="Times New Roman" w:hAnsi="Times New Roman"/>
          <w:sz w:val="28"/>
          <w:szCs w:val="28"/>
        </w:rPr>
        <w:t>Р</w:t>
      </w:r>
      <w:r w:rsidRPr="0090406E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071CE2" w:rsidRPr="005C5167" w:rsidP="00071CE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83713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383713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и л </w:t>
      </w: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071CE2" w:rsidRPr="005C5167" w:rsidP="00071CE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1CE2" w:rsidP="00071C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иске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унитарного предприятия Республики Крым «Ялтинские тепловые сети» к </w:t>
      </w:r>
      <w:r>
        <w:rPr>
          <w:rFonts w:ascii="Times New Roman" w:hAnsi="Times New Roman"/>
          <w:color w:val="000000"/>
          <w:sz w:val="28"/>
          <w:szCs w:val="28"/>
        </w:rPr>
        <w:t xml:space="preserve"> Попковой </w:t>
      </w:r>
      <w:r w:rsidRPr="00FD7B9A">
        <w:rPr>
          <w:rFonts w:ascii="Times New Roman" w:hAnsi="Times New Roman"/>
        </w:rPr>
        <w:t xml:space="preserve">«ПЕРСОНАЛЬНЫЕ </w:t>
      </w:r>
      <w:r w:rsidRPr="00FD7B9A">
        <w:rPr>
          <w:rFonts w:ascii="Times New Roman" w:hAnsi="Times New Roman"/>
        </w:rPr>
        <w:t>ДАННЫЕ»</w:t>
      </w:r>
      <w:r w:rsidRPr="007F5E78">
        <w:rPr>
          <w:rFonts w:ascii="Times New Roman" w:hAnsi="Times New Roman"/>
          <w:color w:val="000000"/>
          <w:sz w:val="28"/>
          <w:szCs w:val="28"/>
        </w:rPr>
        <w:t>о</w:t>
      </w:r>
      <w:r w:rsidRPr="007F5E78">
        <w:rPr>
          <w:rFonts w:ascii="Times New Roman" w:hAnsi="Times New Roman"/>
          <w:color w:val="000000"/>
          <w:sz w:val="28"/>
          <w:szCs w:val="28"/>
        </w:rPr>
        <w:t xml:space="preserve"> взыскании задо</w:t>
      </w:r>
      <w:r>
        <w:rPr>
          <w:rFonts w:ascii="Times New Roman" w:hAnsi="Times New Roman"/>
          <w:color w:val="000000"/>
          <w:sz w:val="28"/>
          <w:szCs w:val="28"/>
        </w:rPr>
        <w:t>лженности за услуги по теплоснабжению- отказать.</w:t>
      </w:r>
    </w:p>
    <w:p w:rsidR="00071CE2" w:rsidP="00071C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5E93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</w:t>
      </w:r>
      <w:r>
        <w:rPr>
          <w:rFonts w:ascii="Times New Roman" w:hAnsi="Times New Roman"/>
          <w:sz w:val="28"/>
          <w:szCs w:val="28"/>
        </w:rPr>
        <w:t xml:space="preserve">ения заявления мировому судье. </w:t>
      </w:r>
    </w:p>
    <w:p w:rsidR="00071CE2" w:rsidRPr="00601858" w:rsidP="00071C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</w:t>
      </w:r>
      <w:r w:rsidRPr="002E5E93">
        <w:rPr>
          <w:rFonts w:ascii="Times New Roman" w:hAnsi="Times New Roman"/>
          <w:sz w:val="28"/>
          <w:szCs w:val="28"/>
        </w:rPr>
        <w:t xml:space="preserve">ешение </w:t>
      </w:r>
      <w:r>
        <w:rPr>
          <w:rFonts w:ascii="Times New Roman" w:hAnsi="Times New Roman"/>
          <w:sz w:val="28"/>
          <w:szCs w:val="28"/>
        </w:rPr>
        <w:t xml:space="preserve"> суда может быть подана апелляционная жалоба в Ялтинский городской суд</w:t>
      </w:r>
      <w:r w:rsidRPr="002E5E93">
        <w:rPr>
          <w:rFonts w:ascii="Times New Roman" w:hAnsi="Times New Roman"/>
          <w:sz w:val="28"/>
          <w:szCs w:val="28"/>
        </w:rPr>
        <w:t xml:space="preserve"> в течение одного месяца со дня принятия р</w:t>
      </w:r>
      <w:r>
        <w:rPr>
          <w:rFonts w:ascii="Times New Roman" w:hAnsi="Times New Roman"/>
          <w:sz w:val="28"/>
          <w:szCs w:val="28"/>
        </w:rPr>
        <w:t>ешения в окончательной форме  через мирового судью.</w:t>
      </w:r>
    </w:p>
    <w:p w:rsidR="00071CE2" w:rsidP="00071C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71CE2" w:rsidRPr="00C17841" w:rsidP="00071C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О. В. Переверзева</w:t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</w:p>
    <w:p w:rsidR="00071CE2" w:rsidRPr="00FD7B9A" w:rsidP="00071CE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D7B9A">
        <w:rPr>
          <w:rFonts w:ascii="Times New Roman" w:hAnsi="Times New Roman"/>
          <w:b/>
        </w:rPr>
        <w:t>СОГЛАСОВАНО:</w:t>
      </w:r>
    </w:p>
    <w:p w:rsidR="00071CE2" w:rsidRPr="00FD7B9A" w:rsidP="00071CE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4B49D0" w:rsidP="00071CE2">
      <w:r>
        <w:rPr>
          <w:rFonts w:ascii="Times New Roman" w:hAnsi="Times New Roman"/>
          <w:b/>
        </w:rPr>
        <w:t xml:space="preserve">           </w:t>
      </w:r>
      <w:r w:rsidRPr="00FD7B9A">
        <w:rPr>
          <w:rFonts w:ascii="Times New Roman" w:hAnsi="Times New Roman"/>
          <w:b/>
        </w:rPr>
        <w:t>Мировой судья ____________ О.В. Переверзева</w:t>
      </w:r>
    </w:p>
    <w:sectPr w:rsidSect="00601858">
      <w:pgSz w:w="11906" w:h="16838"/>
      <w:pgMar w:top="17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1F"/>
    <w:rsid w:val="00071CE2"/>
    <w:rsid w:val="002E5E93"/>
    <w:rsid w:val="00383713"/>
    <w:rsid w:val="004B49D0"/>
    <w:rsid w:val="005C5167"/>
    <w:rsid w:val="00601858"/>
    <w:rsid w:val="00603D4E"/>
    <w:rsid w:val="0076130C"/>
    <w:rsid w:val="007F5E78"/>
    <w:rsid w:val="008E491F"/>
    <w:rsid w:val="0090406E"/>
    <w:rsid w:val="00C17841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E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