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53D04" w:rsidP="00253D04">
      <w:pPr>
        <w:shd w:val="clear" w:color="auto" w:fill="FFFFFF"/>
        <w:spacing w:after="0" w:line="158" w:lineRule="atLeast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Дело № 2-99-376</w:t>
      </w:r>
      <w:r w:rsidR="00D50BE1">
        <w:rPr>
          <w:rFonts w:ascii="Times New Roman" w:hAnsi="Times New Roman"/>
          <w:color w:val="000000"/>
          <w:sz w:val="28"/>
          <w:szCs w:val="28"/>
          <w:lang w:eastAsia="ru-RU"/>
        </w:rPr>
        <w:t>/2021</w:t>
      </w:r>
    </w:p>
    <w:p w:rsidR="00EF31C9" w:rsidRPr="00EA36BF" w:rsidP="00253D04">
      <w:pPr>
        <w:shd w:val="clear" w:color="auto" w:fill="FFFFFF"/>
        <w:spacing w:after="0" w:line="158" w:lineRule="atLeast"/>
        <w:jc w:val="right"/>
        <w:rPr>
          <w:rFonts w:ascii="Times New Roman" w:hAnsi="Times New Roman"/>
          <w:color w:val="000000"/>
          <w:sz w:val="28"/>
          <w:szCs w:val="28"/>
          <w:lang w:val="en-US"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УИД 91</w:t>
      </w:r>
      <w:r w:rsidR="00EA36BF">
        <w:rPr>
          <w:rFonts w:ascii="Times New Roman" w:hAnsi="Times New Roman"/>
          <w:color w:val="000000"/>
          <w:sz w:val="28"/>
          <w:szCs w:val="28"/>
          <w:lang w:val="en-US" w:eastAsia="ru-RU"/>
        </w:rPr>
        <w:t>R</w:t>
      </w:r>
      <w:r>
        <w:rPr>
          <w:rFonts w:ascii="Times New Roman" w:hAnsi="Times New Roman"/>
          <w:color w:val="000000"/>
          <w:sz w:val="28"/>
          <w:szCs w:val="28"/>
          <w:lang w:val="en-US" w:eastAsia="ru-RU"/>
        </w:rPr>
        <w:t>S</w:t>
      </w:r>
      <w:r w:rsidR="00EA36BF">
        <w:rPr>
          <w:rFonts w:ascii="Times New Roman" w:hAnsi="Times New Roman"/>
          <w:color w:val="000000"/>
          <w:sz w:val="28"/>
          <w:szCs w:val="28"/>
          <w:lang w:eastAsia="ru-RU"/>
        </w:rPr>
        <w:t>00</w:t>
      </w:r>
      <w:r w:rsidR="00EA36BF">
        <w:rPr>
          <w:rFonts w:ascii="Times New Roman" w:hAnsi="Times New Roman"/>
          <w:color w:val="000000"/>
          <w:sz w:val="28"/>
          <w:szCs w:val="28"/>
          <w:lang w:val="en-US" w:eastAsia="ru-RU"/>
        </w:rPr>
        <w:t>24</w:t>
      </w:r>
      <w:r w:rsidR="00EA36BF">
        <w:rPr>
          <w:rFonts w:ascii="Times New Roman" w:hAnsi="Times New Roman"/>
          <w:color w:val="000000"/>
          <w:sz w:val="28"/>
          <w:szCs w:val="28"/>
          <w:lang w:eastAsia="ru-RU"/>
        </w:rPr>
        <w:t>-01-202</w:t>
      </w:r>
      <w:r w:rsidR="00EA36BF">
        <w:rPr>
          <w:rFonts w:ascii="Times New Roman" w:hAnsi="Times New Roman"/>
          <w:color w:val="000000"/>
          <w:sz w:val="28"/>
          <w:szCs w:val="28"/>
          <w:lang w:val="en-US" w:eastAsia="ru-RU"/>
        </w:rPr>
        <w:t>0</w:t>
      </w:r>
      <w:r w:rsidR="00EA36BF">
        <w:rPr>
          <w:rFonts w:ascii="Times New Roman" w:hAnsi="Times New Roman"/>
          <w:color w:val="000000"/>
          <w:sz w:val="28"/>
          <w:szCs w:val="28"/>
          <w:lang w:eastAsia="ru-RU"/>
        </w:rPr>
        <w:t>-00</w:t>
      </w:r>
      <w:r w:rsidR="00EA36BF">
        <w:rPr>
          <w:rFonts w:ascii="Times New Roman" w:hAnsi="Times New Roman"/>
          <w:color w:val="000000"/>
          <w:sz w:val="28"/>
          <w:szCs w:val="28"/>
          <w:lang w:val="en-US" w:eastAsia="ru-RU"/>
        </w:rPr>
        <w:t>6114</w:t>
      </w:r>
      <w:r w:rsidR="00EA36BF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EA36BF">
        <w:rPr>
          <w:rFonts w:ascii="Times New Roman" w:hAnsi="Times New Roman"/>
          <w:color w:val="000000"/>
          <w:sz w:val="28"/>
          <w:szCs w:val="28"/>
          <w:lang w:val="en-US" w:eastAsia="ru-RU"/>
        </w:rPr>
        <w:t>02</w:t>
      </w:r>
    </w:p>
    <w:p w:rsidR="00EF31C9" w:rsidP="00253D04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253D04" w:rsidRPr="00F63ED7" w:rsidP="00253D04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З А О Ч Н О Е   </w:t>
      </w:r>
      <w:r w:rsidRPr="00F63ED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 Е Ш Е Н И Е</w:t>
      </w:r>
    </w:p>
    <w:p w:rsidR="00253D04" w:rsidRPr="00F63ED7" w:rsidP="00253D04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F63ED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Именем Российской Федерации</w:t>
      </w:r>
    </w:p>
    <w:p w:rsidR="00253D04" w:rsidRPr="00F63ED7" w:rsidP="00253D04">
      <w:pPr>
        <w:shd w:val="clear" w:color="auto" w:fill="FFFFFF"/>
        <w:spacing w:after="0" w:line="158" w:lineRule="atLeast"/>
        <w:ind w:firstLine="72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F63ED7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                                     </w:t>
      </w:r>
      <w:r w:rsidR="00EF31C9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  </w:t>
      </w:r>
      <w:r w:rsidRPr="00F63ED7">
        <w:rPr>
          <w:rFonts w:ascii="Times New Roman" w:hAnsi="Times New Roman"/>
          <w:b/>
          <w:color w:val="000000"/>
          <w:sz w:val="28"/>
          <w:szCs w:val="28"/>
          <w:lang w:eastAsia="ru-RU"/>
        </w:rPr>
        <w:t>(резолютивная часть)</w:t>
      </w:r>
    </w:p>
    <w:p w:rsidR="00253D04" w:rsidRPr="00F63ED7" w:rsidP="00253D04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253D04" w:rsidRPr="00F63ED7" w:rsidP="00253D0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F63ED7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г. Ялта                                                                      </w:t>
      </w:r>
      <w:r w:rsidR="00497E7B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    </w:t>
      </w:r>
      <w:r w:rsidRPr="00EA36BF" w:rsidR="00EA36BF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08 </w:t>
      </w:r>
      <w:r w:rsidR="00EA36BF">
        <w:rPr>
          <w:rFonts w:ascii="Times New Roman" w:hAnsi="Times New Roman"/>
          <w:bCs/>
          <w:color w:val="000000"/>
          <w:sz w:val="28"/>
          <w:szCs w:val="28"/>
          <w:lang w:eastAsia="ru-RU"/>
        </w:rPr>
        <w:t>июня</w:t>
      </w:r>
      <w:r w:rsidR="00D50BE1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2021</w:t>
      </w:r>
      <w:r w:rsidRPr="00F63ED7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года</w:t>
      </w:r>
    </w:p>
    <w:p w:rsidR="007619D8" w:rsidP="00253D0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63ED7">
        <w:rPr>
          <w:rFonts w:ascii="Times New Roman" w:hAnsi="Times New Roman"/>
          <w:sz w:val="28"/>
          <w:szCs w:val="28"/>
        </w:rPr>
        <w:t xml:space="preserve"> </w:t>
      </w:r>
    </w:p>
    <w:p w:rsidR="00EA36BF" w:rsidP="00253D04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М</w:t>
      </w:r>
      <w:r w:rsidRPr="00F63ED7" w:rsidR="00253D04">
        <w:rPr>
          <w:rFonts w:ascii="Times New Roman" w:hAnsi="Times New Roman"/>
          <w:sz w:val="28"/>
          <w:szCs w:val="28"/>
        </w:rPr>
        <w:t>иро</w:t>
      </w:r>
      <w:r>
        <w:rPr>
          <w:rFonts w:ascii="Times New Roman" w:hAnsi="Times New Roman"/>
          <w:sz w:val="28"/>
          <w:szCs w:val="28"/>
        </w:rPr>
        <w:t>вой судья судебного участка № 99</w:t>
      </w:r>
      <w:r w:rsidRPr="00F63ED7" w:rsidR="00253D04">
        <w:rPr>
          <w:rFonts w:ascii="Times New Roman" w:hAnsi="Times New Roman"/>
          <w:sz w:val="28"/>
          <w:szCs w:val="28"/>
        </w:rPr>
        <w:t xml:space="preserve"> Ялтинского судебного района (городской округ Ялта</w:t>
      </w:r>
      <w:r>
        <w:rPr>
          <w:rFonts w:ascii="Times New Roman" w:hAnsi="Times New Roman"/>
          <w:sz w:val="28"/>
          <w:szCs w:val="28"/>
        </w:rPr>
        <w:t>) Республики Крым Переверзева О.В.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при секретаре </w:t>
      </w:r>
      <w:r w:rsidR="00D50BE1">
        <w:rPr>
          <w:rFonts w:ascii="Times New Roman" w:hAnsi="Times New Roman"/>
          <w:color w:val="000000"/>
          <w:sz w:val="28"/>
          <w:szCs w:val="28"/>
          <w:lang w:eastAsia="ru-RU"/>
        </w:rPr>
        <w:t>Иванюченко Л.Н.,</w:t>
      </w:r>
    </w:p>
    <w:p w:rsidR="00253D04" w:rsidRPr="00F63ED7" w:rsidP="00253D0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EA36B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участием представителя истца Хачатуровой</w:t>
      </w:r>
      <w:r w:rsidR="00F039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А.Н.,</w:t>
      </w:r>
      <w:r w:rsidR="000707E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63ED7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253D04" w:rsidRPr="00F63ED7" w:rsidP="00253D04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63ED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="00F039AC">
        <w:rPr>
          <w:rFonts w:ascii="Times New Roman" w:hAnsi="Times New Roman"/>
          <w:sz w:val="28"/>
          <w:szCs w:val="28"/>
        </w:rPr>
        <w:t>Управления Министерства внутренних дел РФ по городу Ялте</w:t>
      </w:r>
      <w:r w:rsidR="00D50BE1">
        <w:rPr>
          <w:rFonts w:ascii="Times New Roman" w:hAnsi="Times New Roman"/>
          <w:sz w:val="28"/>
          <w:szCs w:val="28"/>
        </w:rPr>
        <w:t xml:space="preserve"> </w:t>
      </w:r>
      <w:r w:rsidRPr="00F63ED7">
        <w:rPr>
          <w:rFonts w:ascii="Times New Roman" w:hAnsi="Times New Roman"/>
          <w:sz w:val="28"/>
          <w:szCs w:val="28"/>
        </w:rPr>
        <w:t xml:space="preserve"> </w:t>
      </w:r>
      <w:r w:rsidRPr="004969EF">
        <w:rPr>
          <w:rFonts w:ascii="Times New Roman" w:hAnsi="Times New Roman"/>
          <w:sz w:val="28"/>
          <w:szCs w:val="28"/>
        </w:rPr>
        <w:t xml:space="preserve">к </w:t>
      </w:r>
      <w:r w:rsidR="00F039AC">
        <w:rPr>
          <w:rFonts w:ascii="Times New Roman" w:hAnsi="Times New Roman"/>
          <w:sz w:val="28"/>
          <w:szCs w:val="28"/>
        </w:rPr>
        <w:t>Керимову Арсену Февзиевичу</w:t>
      </w:r>
      <w:r w:rsidR="00F00926">
        <w:rPr>
          <w:rFonts w:ascii="Times New Roman" w:hAnsi="Times New Roman"/>
          <w:sz w:val="28"/>
          <w:szCs w:val="28"/>
        </w:rPr>
        <w:t>, с участием третьего лица-Министерства внутренних дел по Республике Крым,</w:t>
      </w:r>
      <w:r w:rsidRPr="00F63ED7">
        <w:rPr>
          <w:rFonts w:ascii="Times New Roman" w:hAnsi="Times New Roman"/>
          <w:sz w:val="28"/>
          <w:szCs w:val="28"/>
        </w:rPr>
        <w:t xml:space="preserve"> о в</w:t>
      </w:r>
      <w:r w:rsidR="00F012D5">
        <w:rPr>
          <w:rFonts w:ascii="Times New Roman" w:hAnsi="Times New Roman"/>
          <w:sz w:val="28"/>
          <w:szCs w:val="28"/>
        </w:rPr>
        <w:t>зыскании</w:t>
      </w:r>
      <w:r w:rsidR="001D43D4">
        <w:rPr>
          <w:rFonts w:ascii="Times New Roman" w:hAnsi="Times New Roman"/>
          <w:sz w:val="28"/>
          <w:szCs w:val="28"/>
        </w:rPr>
        <w:t xml:space="preserve"> задолженности</w:t>
      </w:r>
      <w:r w:rsidRPr="00F63ED7">
        <w:rPr>
          <w:rFonts w:ascii="Times New Roman" w:hAnsi="Times New Roman"/>
          <w:sz w:val="28"/>
          <w:szCs w:val="28"/>
        </w:rPr>
        <w:t>,</w:t>
      </w:r>
    </w:p>
    <w:p w:rsidR="00253D04" w:rsidRPr="00F63ED7" w:rsidP="000707E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F63ED7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руководствуясь ст.ст.196-199</w:t>
      </w:r>
      <w:r w:rsidR="004969EF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,</w:t>
      </w:r>
      <w:r w:rsidR="00B83590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234-</w:t>
      </w:r>
      <w:r w:rsidR="004969EF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235</w:t>
      </w:r>
      <w:r w:rsidRPr="00F63ED7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 Гражданского процессуального кодекса Российской Федерации,</w:t>
      </w:r>
      <w:r w:rsidRPr="00F63ED7" w:rsidR="000707E2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253D04" w:rsidP="00253D04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F63ED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РЕШИЛ: </w:t>
      </w:r>
    </w:p>
    <w:p w:rsidR="00F63ED7" w:rsidRPr="00F63ED7" w:rsidP="00253D04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253D04" w:rsidRPr="001D43D4" w:rsidP="001D43D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63ED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Иск </w:t>
      </w:r>
      <w:r w:rsidR="001D43D4">
        <w:rPr>
          <w:rFonts w:ascii="Times New Roman" w:hAnsi="Times New Roman"/>
          <w:sz w:val="28"/>
          <w:szCs w:val="28"/>
        </w:rPr>
        <w:t xml:space="preserve">Управления Министерства внутренних дел РФ по городу Ялте </w:t>
      </w:r>
      <w:r w:rsidRPr="00F63ED7" w:rsidR="001D43D4">
        <w:rPr>
          <w:rFonts w:ascii="Times New Roman" w:hAnsi="Times New Roman"/>
          <w:sz w:val="28"/>
          <w:szCs w:val="28"/>
        </w:rPr>
        <w:t xml:space="preserve"> </w:t>
      </w:r>
      <w:r w:rsidRPr="004969EF" w:rsidR="001D43D4">
        <w:rPr>
          <w:rFonts w:ascii="Times New Roman" w:hAnsi="Times New Roman"/>
          <w:sz w:val="28"/>
          <w:szCs w:val="28"/>
        </w:rPr>
        <w:t xml:space="preserve">к </w:t>
      </w:r>
      <w:r w:rsidR="001D43D4">
        <w:rPr>
          <w:rFonts w:ascii="Times New Roman" w:hAnsi="Times New Roman"/>
          <w:sz w:val="28"/>
          <w:szCs w:val="28"/>
        </w:rPr>
        <w:t>Керимову Арсену Февзиевичу</w:t>
      </w:r>
      <w:r w:rsidRPr="00F63ED7" w:rsidR="001D43D4">
        <w:rPr>
          <w:rFonts w:ascii="Times New Roman" w:hAnsi="Times New Roman"/>
          <w:sz w:val="28"/>
          <w:szCs w:val="28"/>
        </w:rPr>
        <w:t xml:space="preserve"> о в</w:t>
      </w:r>
      <w:r w:rsidR="001D43D4">
        <w:rPr>
          <w:rFonts w:ascii="Times New Roman" w:hAnsi="Times New Roman"/>
          <w:sz w:val="28"/>
          <w:szCs w:val="28"/>
        </w:rPr>
        <w:t xml:space="preserve">зыскании задолженности </w:t>
      </w:r>
      <w:r w:rsidRPr="00F63ED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удовлетворить. </w:t>
      </w:r>
    </w:p>
    <w:p w:rsidR="00B9304D" w:rsidP="0022316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63ED7">
        <w:rPr>
          <w:rFonts w:ascii="Times New Roman" w:hAnsi="Times New Roman"/>
          <w:color w:val="000000"/>
          <w:sz w:val="28"/>
          <w:szCs w:val="28"/>
          <w:lang w:eastAsia="ru-RU"/>
        </w:rPr>
        <w:t>Взыскать с</w:t>
      </w:r>
      <w:r w:rsidR="001D43D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1D43D4">
        <w:rPr>
          <w:rFonts w:ascii="Times New Roman" w:hAnsi="Times New Roman"/>
          <w:sz w:val="28"/>
          <w:szCs w:val="28"/>
        </w:rPr>
        <w:t>Керимова  Арсена  Февзиевича</w:t>
      </w:r>
      <w:r w:rsidRPr="00F63ED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4B3B4C">
        <w:rPr>
          <w:rFonts w:ascii="Times New Roman" w:hAnsi="Times New Roman"/>
          <w:sz w:val="28"/>
          <w:szCs w:val="28"/>
        </w:rPr>
        <w:t xml:space="preserve"> </w:t>
      </w:r>
      <w:r w:rsidRPr="00F63ED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пользу </w:t>
      </w:r>
      <w:r w:rsidR="00223160">
        <w:rPr>
          <w:rFonts w:ascii="Times New Roman" w:hAnsi="Times New Roman"/>
          <w:sz w:val="28"/>
          <w:szCs w:val="28"/>
        </w:rPr>
        <w:t>Управления Министерства внутренних дел РФ по городу Ялте задолженность стоимости вещевого имущества</w:t>
      </w:r>
      <w:r w:rsidR="00497E7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63ED7" w:rsidR="00514496">
        <w:rPr>
          <w:rFonts w:ascii="Times New Roman" w:hAnsi="Times New Roman"/>
          <w:sz w:val="28"/>
          <w:szCs w:val="28"/>
        </w:rPr>
        <w:t>в размер</w:t>
      </w:r>
      <w:r w:rsidR="007619D8">
        <w:rPr>
          <w:rFonts w:ascii="Times New Roman" w:hAnsi="Times New Roman"/>
          <w:sz w:val="28"/>
          <w:szCs w:val="28"/>
        </w:rPr>
        <w:t>е</w:t>
      </w:r>
      <w:r w:rsidRPr="00F63ED7" w:rsidR="00514496">
        <w:rPr>
          <w:rFonts w:ascii="Times New Roman" w:hAnsi="Times New Roman"/>
          <w:sz w:val="28"/>
          <w:szCs w:val="28"/>
        </w:rPr>
        <w:t xml:space="preserve"> </w:t>
      </w:r>
      <w:r w:rsidR="00223160">
        <w:rPr>
          <w:rFonts w:ascii="Times New Roman" w:hAnsi="Times New Roman"/>
          <w:sz w:val="28"/>
          <w:szCs w:val="28"/>
        </w:rPr>
        <w:t>10935,15</w:t>
      </w:r>
      <w:r>
        <w:rPr>
          <w:rFonts w:ascii="Times New Roman" w:hAnsi="Times New Roman"/>
          <w:sz w:val="28"/>
          <w:szCs w:val="28"/>
        </w:rPr>
        <w:t xml:space="preserve"> рублей.</w:t>
      </w:r>
    </w:p>
    <w:p w:rsidR="00CB23A4" w:rsidRPr="00223160" w:rsidP="0022316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97E7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с </w:t>
      </w:r>
      <w:r w:rsidR="00223160">
        <w:rPr>
          <w:rFonts w:ascii="Times New Roman" w:hAnsi="Times New Roman"/>
          <w:sz w:val="28"/>
          <w:szCs w:val="28"/>
        </w:rPr>
        <w:t>Керимова  Арсена  Февзиевича</w:t>
      </w:r>
      <w:r w:rsidRPr="00F63ED7" w:rsidR="002231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23160">
        <w:rPr>
          <w:rFonts w:ascii="Times New Roman" w:hAnsi="Times New Roman"/>
          <w:sz w:val="28"/>
          <w:szCs w:val="28"/>
        </w:rPr>
        <w:t xml:space="preserve"> </w:t>
      </w:r>
      <w:r w:rsidRPr="00497E7B">
        <w:rPr>
          <w:rFonts w:ascii="Times New Roman" w:hAnsi="Times New Roman"/>
          <w:color w:val="000000"/>
          <w:sz w:val="28"/>
          <w:szCs w:val="28"/>
          <w:lang w:eastAsia="ru-RU"/>
        </w:rPr>
        <w:t>в пользу</w:t>
      </w:r>
      <w:r w:rsidRPr="00497E7B">
        <w:rPr>
          <w:sz w:val="28"/>
          <w:szCs w:val="28"/>
        </w:rPr>
        <w:t xml:space="preserve"> </w:t>
      </w:r>
      <w:r w:rsidRPr="00497E7B">
        <w:rPr>
          <w:rStyle w:val="FontStyle12"/>
          <w:sz w:val="28"/>
          <w:szCs w:val="28"/>
        </w:rPr>
        <w:t xml:space="preserve">бюджета муниципального образования городской округ Ялта Республики Крым </w:t>
      </w:r>
      <w:r w:rsidRPr="00497E7B" w:rsidR="00514496">
        <w:rPr>
          <w:rFonts w:ascii="Times New Roman" w:hAnsi="Times New Roman"/>
          <w:sz w:val="28"/>
          <w:szCs w:val="28"/>
        </w:rPr>
        <w:t xml:space="preserve"> </w:t>
      </w:r>
      <w:r w:rsidRPr="00497E7B">
        <w:rPr>
          <w:rFonts w:ascii="Times New Roman" w:hAnsi="Times New Roman"/>
          <w:sz w:val="28"/>
          <w:szCs w:val="28"/>
        </w:rPr>
        <w:t xml:space="preserve">государственную пошлину в размере </w:t>
      </w:r>
      <w:r w:rsidR="00F00926">
        <w:rPr>
          <w:rFonts w:ascii="Times New Roman" w:hAnsi="Times New Roman"/>
          <w:sz w:val="28"/>
          <w:szCs w:val="28"/>
        </w:rPr>
        <w:t>437,40</w:t>
      </w:r>
      <w:r w:rsidRPr="00497E7B">
        <w:rPr>
          <w:rFonts w:ascii="Times New Roman" w:hAnsi="Times New Roman"/>
          <w:sz w:val="28"/>
          <w:szCs w:val="28"/>
        </w:rPr>
        <w:t xml:space="preserve"> рублей</w:t>
      </w:r>
      <w:r w:rsidRPr="00497E7B" w:rsidR="007619D8">
        <w:rPr>
          <w:rFonts w:ascii="Times New Roman" w:hAnsi="Times New Roman"/>
          <w:sz w:val="28"/>
          <w:szCs w:val="28"/>
        </w:rPr>
        <w:t>.</w:t>
      </w:r>
    </w:p>
    <w:p w:rsidR="00B83590" w:rsidRPr="00497E7B" w:rsidP="00B8359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97E7B">
        <w:rPr>
          <w:rFonts w:ascii="Times New Roman" w:hAnsi="Times New Roman"/>
          <w:sz w:val="28"/>
          <w:szCs w:val="28"/>
        </w:rPr>
        <w:t>Разъяснить сторонам, что мировой судья может не составлять мотивированное решение суда по рассмотренному им делу. При этом лица, участ</w:t>
      </w:r>
      <w:r w:rsidRPr="00497E7B">
        <w:rPr>
          <w:rFonts w:ascii="Times New Roman" w:hAnsi="Times New Roman"/>
          <w:sz w:val="28"/>
          <w:szCs w:val="28"/>
        </w:rPr>
        <w:t>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</w:t>
      </w:r>
      <w:r w:rsidRPr="00497E7B">
        <w:rPr>
          <w:rFonts w:ascii="Times New Roman" w:hAnsi="Times New Roman"/>
          <w:sz w:val="28"/>
          <w:szCs w:val="28"/>
        </w:rPr>
        <w:t xml:space="preserve">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</w:p>
    <w:p w:rsidR="00B83590" w:rsidRPr="00497E7B" w:rsidP="00B835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/>
          <w:sz w:val="28"/>
          <w:szCs w:val="28"/>
        </w:rPr>
      </w:pPr>
      <w:r w:rsidRPr="00497E7B">
        <w:rPr>
          <w:rFonts w:ascii="Times New Roman" w:hAnsi="Times New Roman" w:eastAsiaTheme="minorHAnsi"/>
          <w:sz w:val="28"/>
          <w:szCs w:val="28"/>
        </w:rPr>
        <w:t>Ответчик вправе подать в суд, принявший заочное решен</w:t>
      </w:r>
      <w:r w:rsidRPr="00497E7B">
        <w:rPr>
          <w:rFonts w:ascii="Times New Roman" w:hAnsi="Times New Roman" w:eastAsiaTheme="minorHAnsi"/>
          <w:sz w:val="28"/>
          <w:szCs w:val="28"/>
        </w:rPr>
        <w:t>ие, заявление об отмене этого решения суда в течение семи дней со дня вручения ему копии этого решения.</w:t>
      </w:r>
    </w:p>
    <w:p w:rsidR="00B83590" w:rsidRPr="00497E7B" w:rsidP="00B835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/>
          <w:sz w:val="28"/>
          <w:szCs w:val="28"/>
        </w:rPr>
      </w:pPr>
      <w:r w:rsidRPr="00497E7B">
        <w:rPr>
          <w:rFonts w:ascii="Times New Roman" w:hAnsi="Times New Roman" w:eastAsiaTheme="minorHAnsi"/>
          <w:sz w:val="28"/>
          <w:szCs w:val="28"/>
        </w:rPr>
        <w:t>Ответчиком заочное решение суда может быть обжаловано в апелляционном порядке в Ялтинский городской суд Республики Крым в течение одного месяца со дня в</w:t>
      </w:r>
      <w:r w:rsidRPr="00497E7B">
        <w:rPr>
          <w:rFonts w:ascii="Times New Roman" w:hAnsi="Times New Roman" w:eastAsiaTheme="minorHAnsi"/>
          <w:sz w:val="28"/>
          <w:szCs w:val="28"/>
        </w:rPr>
        <w:t>ынесения определения суда об отказе в удовлетворении заявления об отмене этого решения суда.</w:t>
      </w:r>
    </w:p>
    <w:p w:rsidR="00B83590" w:rsidRPr="00497E7B" w:rsidP="00B835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/>
          <w:sz w:val="28"/>
          <w:szCs w:val="28"/>
        </w:rPr>
      </w:pPr>
      <w:r w:rsidRPr="00497E7B">
        <w:rPr>
          <w:rFonts w:ascii="Times New Roman" w:hAnsi="Times New Roman" w:eastAsiaTheme="minorHAnsi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</w:t>
      </w:r>
      <w:r w:rsidRPr="00497E7B">
        <w:rPr>
          <w:rFonts w:ascii="Times New Roman" w:hAnsi="Times New Roman" w:eastAsiaTheme="minorHAnsi"/>
          <w:sz w:val="28"/>
          <w:szCs w:val="28"/>
        </w:rPr>
        <w:t>ное решение суда может быть обжаловано в апелляционном порядке в Ялтинский городской суд Республики Крым в течение одного месяца по истечении срока подачи ответчиком заявления об отмене этого решения суда, а в случае, если такое заявление подано, - в течен</w:t>
      </w:r>
      <w:r w:rsidRPr="00497E7B">
        <w:rPr>
          <w:rFonts w:ascii="Times New Roman" w:hAnsi="Times New Roman" w:eastAsiaTheme="minorHAnsi"/>
          <w:sz w:val="28"/>
          <w:szCs w:val="28"/>
        </w:rPr>
        <w:t>ие одного месяца со дня вынесения определения суда об отказе в удовлетворении этого заявления.</w:t>
      </w:r>
    </w:p>
    <w:p w:rsidR="00253D04" w:rsidP="00253D0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C6C22" w:rsidRPr="00F63ED7" w:rsidP="00253D0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C3883" w:rsidRPr="00F63ED7" w:rsidP="0051449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63ED7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Мировой судья</w:t>
      </w:r>
      <w:r w:rsidRPr="00F63ED7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F63ED7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  <w:t xml:space="preserve">                                            </w:t>
      </w:r>
      <w:r w:rsidR="000707E2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="007619D8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Переверзева О.В.</w:t>
      </w:r>
    </w:p>
    <w:sectPr w:rsidSect="00497E7B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D04"/>
    <w:rsid w:val="000707E2"/>
    <w:rsid w:val="001D43D4"/>
    <w:rsid w:val="00223160"/>
    <w:rsid w:val="00253D04"/>
    <w:rsid w:val="002F4261"/>
    <w:rsid w:val="004969EF"/>
    <w:rsid w:val="00497E7B"/>
    <w:rsid w:val="004B3B4C"/>
    <w:rsid w:val="00514496"/>
    <w:rsid w:val="006669C5"/>
    <w:rsid w:val="00713500"/>
    <w:rsid w:val="007619D8"/>
    <w:rsid w:val="009B6790"/>
    <w:rsid w:val="00B83590"/>
    <w:rsid w:val="00B91411"/>
    <w:rsid w:val="00B9304D"/>
    <w:rsid w:val="00CB23A4"/>
    <w:rsid w:val="00D04C26"/>
    <w:rsid w:val="00D50BE1"/>
    <w:rsid w:val="00EA36BF"/>
    <w:rsid w:val="00EF31C9"/>
    <w:rsid w:val="00F00926"/>
    <w:rsid w:val="00F012D5"/>
    <w:rsid w:val="00F039AC"/>
    <w:rsid w:val="00F63ED7"/>
    <w:rsid w:val="00FC3883"/>
    <w:rsid w:val="00FC6C2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D04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nformat">
    <w:name w:val="ConsPlusNonformat"/>
    <w:rsid w:val="00253D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2">
    <w:name w:val="Font Style12"/>
    <w:uiPriority w:val="99"/>
    <w:rsid w:val="006669C5"/>
    <w:rPr>
      <w:rFonts w:ascii="Times New Roman" w:hAnsi="Times New Roman" w:cs="Times New Roman" w:hint="default"/>
      <w:sz w:val="18"/>
      <w:szCs w:val="18"/>
    </w:rPr>
  </w:style>
  <w:style w:type="paragraph" w:styleId="BalloonText">
    <w:name w:val="Balloon Text"/>
    <w:basedOn w:val="Normal"/>
    <w:link w:val="a"/>
    <w:uiPriority w:val="99"/>
    <w:semiHidden/>
    <w:unhideWhenUsed/>
    <w:rsid w:val="00713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1350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