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E34" w:rsidRPr="006F2E34" w:rsidP="006F2E3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2-99-1758/2025</w:t>
      </w:r>
    </w:p>
    <w:p w:rsidR="006F2E34" w:rsidRPr="006F2E34" w:rsidP="006F2E3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6F2E34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6F2E34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0099-01-2025-002738-04</w:t>
      </w:r>
    </w:p>
    <w:p w:rsidR="006F2E34" w:rsidRPr="006F2E34" w:rsidP="006F2E3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6F2E34" w:rsidRPr="006F2E34" w:rsidP="006F2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6F2E3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6F2E34" w:rsidRPr="006F2E34" w:rsidP="006F2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6F2E34" w:rsidRPr="006F2E34" w:rsidP="006F2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6F2E34" w:rsidRPr="006F2E34" w:rsidP="006F2E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6F2E34" w:rsidRPr="006F2E34" w:rsidP="006F2E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     16 октября  2025 года</w:t>
      </w:r>
    </w:p>
    <w:p w:rsidR="006F2E34" w:rsidRPr="006F2E34" w:rsidP="006F2E3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6F2E34" w:rsidRPr="006F2E34" w:rsidP="006F2E34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6F2E34" w:rsidRPr="006F2E34" w:rsidP="006F2E34">
      <w:pPr>
        <w:spacing w:after="0"/>
        <w:ind w:firstLine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Государственного казенного учреждения  «Комитет социальной поддержки населения </w:t>
      </w:r>
      <w:r w:rsidRPr="006F2E34">
        <w:rPr>
          <w:rFonts w:ascii="Times New Roman" w:hAnsi="Times New Roman"/>
          <w:sz w:val="20"/>
          <w:szCs w:val="20"/>
          <w:lang w:eastAsia="uk-UA"/>
        </w:rPr>
        <w:t>Энгельсского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 района» к Безбородовой Лии Ивановне о взыскании </w:t>
      </w:r>
      <w:r w:rsidRPr="006F2E34">
        <w:rPr>
          <w:rFonts w:ascii="Times New Roman" w:hAnsi="Times New Roman"/>
          <w:color w:val="000000"/>
          <w:sz w:val="20"/>
          <w:szCs w:val="20"/>
          <w:lang w:eastAsia="ru-RU"/>
        </w:rPr>
        <w:t>о взыскании необоснованно полученной ежемесячной денежной выплаты</w:t>
      </w:r>
      <w:r w:rsidRPr="006F2E3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,</w:t>
      </w:r>
    </w:p>
    <w:p w:rsidR="006F2E34" w:rsidRPr="006F2E34" w:rsidP="006F2E34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6F2E34" w:rsidRPr="006F2E34" w:rsidP="006F2E34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6F2E34" w:rsidRPr="006F2E34" w:rsidP="006F2E3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F2E34" w:rsidRPr="006F2E34" w:rsidP="006F2E34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6F2E34">
        <w:rPr>
          <w:rFonts w:ascii="Times New Roman" w:hAnsi="Times New Roman"/>
          <w:sz w:val="20"/>
          <w:szCs w:val="20"/>
        </w:rPr>
        <w:t xml:space="preserve">Иск </w:t>
      </w:r>
      <w:r w:rsidRPr="006F2E3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Государственного казенного учреждения  «Комитет социальной поддержки населения </w:t>
      </w:r>
      <w:r w:rsidRPr="006F2E34">
        <w:rPr>
          <w:rFonts w:ascii="Times New Roman" w:hAnsi="Times New Roman"/>
          <w:sz w:val="20"/>
          <w:szCs w:val="20"/>
          <w:lang w:eastAsia="uk-UA"/>
        </w:rPr>
        <w:t>Энгельсского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 района» к Безбородовой Лии Ивановне о </w:t>
      </w:r>
      <w:r w:rsidRPr="006F2E34">
        <w:rPr>
          <w:rFonts w:ascii="Times New Roman" w:hAnsi="Times New Roman"/>
          <w:sz w:val="20"/>
          <w:szCs w:val="20"/>
          <w:lang w:eastAsia="uk-UA"/>
        </w:rPr>
        <w:t>взыскании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6F2E34">
        <w:rPr>
          <w:rFonts w:ascii="Times New Roman" w:hAnsi="Times New Roman"/>
          <w:color w:val="000000"/>
          <w:sz w:val="20"/>
          <w:szCs w:val="20"/>
          <w:lang w:eastAsia="ru-RU"/>
        </w:rPr>
        <w:t>о взыскании необоснованно полученной ежемесячной денежной выплаты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6F2E34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6F2E34" w:rsidRPr="006F2E34" w:rsidP="006F2E3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6F2E34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6F2E34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Безбородовой Лии Ивановны </w:t>
      </w:r>
      <w:r w:rsidRPr="006F2E34">
        <w:rPr>
          <w:rFonts w:ascii="Times New Roman" w:hAnsi="Times New Roman"/>
          <w:sz w:val="20"/>
          <w:szCs w:val="20"/>
        </w:rPr>
        <w:t xml:space="preserve">в </w:t>
      </w:r>
      <w:r w:rsidRPr="006F2E34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6F2E34">
        <w:rPr>
          <w:rFonts w:ascii="Times New Roman" w:hAnsi="Times New Roman"/>
          <w:sz w:val="20"/>
          <w:szCs w:val="20"/>
        </w:rPr>
        <w:t xml:space="preserve"> 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Государственного казенного учреждения  «Комитет социальной поддержки населения </w:t>
      </w:r>
      <w:r w:rsidRPr="006F2E34">
        <w:rPr>
          <w:rFonts w:ascii="Times New Roman" w:hAnsi="Times New Roman"/>
          <w:sz w:val="20"/>
          <w:szCs w:val="20"/>
          <w:lang w:eastAsia="uk-UA"/>
        </w:rPr>
        <w:t>Энгельсского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 района» необоснованно полученные денежные выплаты за период с 01.11.2024 по 31.01.2025  в размере 596,58 рублей, необоснованно полученное возмещение расходов по оплате услуг местной телефонной связи в размере 1893,50 рублей, а всего  2020,72  рублей.</w:t>
      </w:r>
    </w:p>
    <w:p w:rsidR="006F2E34" w:rsidRPr="006F2E34" w:rsidP="006F2E3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6F2E34">
        <w:rPr>
          <w:rFonts w:ascii="Times New Roman" w:hAnsi="Times New Roman"/>
          <w:sz w:val="20"/>
          <w:szCs w:val="20"/>
        </w:rPr>
        <w:t xml:space="preserve">Взыскать  с </w:t>
      </w:r>
      <w:r w:rsidRPr="006F2E34">
        <w:rPr>
          <w:rFonts w:ascii="Times New Roman" w:hAnsi="Times New Roman"/>
          <w:sz w:val="20"/>
          <w:szCs w:val="20"/>
          <w:lang w:eastAsia="uk-UA"/>
        </w:rPr>
        <w:t xml:space="preserve">Безбородовой Лии Ивановны </w:t>
      </w:r>
      <w:r w:rsidRPr="006F2E34">
        <w:rPr>
          <w:rFonts w:ascii="Times New Roman" w:hAnsi="Times New Roman"/>
          <w:sz w:val="20"/>
          <w:szCs w:val="20"/>
        </w:rPr>
        <w:t>государственную пошлину в доход бюджета муниципального образования город Ялта в размере 4000,00  рублей.</w:t>
      </w:r>
    </w:p>
    <w:p w:rsidR="006F2E34" w:rsidRPr="006F2E34" w:rsidP="006F2E3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6F2E34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F2E34" w:rsidRPr="006F2E34" w:rsidP="006F2E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6F2E34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F2E34" w:rsidRPr="006F2E34" w:rsidP="006F2E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6F2E34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6F2E34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6F2E34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6F2E34" w:rsidRPr="006F2E34" w:rsidP="006F2E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6F2E34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6F2E34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F2E34" w:rsidRPr="006F2E34" w:rsidP="006F2E3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F2E34" w:rsidRPr="006F2E34" w:rsidP="006F2E34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6F2E34">
        <w:rPr>
          <w:rFonts w:ascii="Times New Roman" w:hAnsi="Times New Roman" w:cs="Calibri"/>
          <w:sz w:val="20"/>
          <w:szCs w:val="20"/>
          <w:lang w:eastAsia="ru-RU"/>
        </w:rPr>
        <w:t xml:space="preserve"> </w:t>
      </w:r>
    </w:p>
    <w:p w:rsidR="006F2E34" w:rsidRPr="006F2E34" w:rsidP="006F2E34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6F2E34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6F2E3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6F2E3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6F2E34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6F2E34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6F2E34">
      <w:pPr>
        <w:rPr>
          <w:sz w:val="20"/>
          <w:szCs w:val="20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34"/>
    <w:rsid w:val="006F2E34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E3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6F2E3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