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61FC" w:rsidRPr="009561FC" w:rsidP="009561FC">
      <w:pPr>
        <w:shd w:val="clear" w:color="auto" w:fill="FFFFFF"/>
        <w:spacing w:after="0" w:line="240" w:lineRule="auto"/>
        <w:ind w:right="-285" w:firstLine="567"/>
        <w:jc w:val="right"/>
        <w:rPr>
          <w:rFonts w:ascii="Times New Roman" w:hAnsi="Times New Roman"/>
          <w:color w:val="000000"/>
          <w:lang w:eastAsia="ru-RU"/>
        </w:rPr>
      </w:pPr>
      <w:r w:rsidRPr="009561FC">
        <w:rPr>
          <w:rFonts w:ascii="Times New Roman" w:hAnsi="Times New Roman"/>
          <w:i/>
          <w:color w:val="000000"/>
          <w:lang w:eastAsia="ru-RU"/>
        </w:rPr>
        <w:t xml:space="preserve">                 </w:t>
      </w:r>
      <w:r w:rsidRPr="009561FC">
        <w:rPr>
          <w:rFonts w:ascii="Times New Roman" w:hAnsi="Times New Roman"/>
          <w:color w:val="000000"/>
          <w:lang w:eastAsia="ru-RU"/>
        </w:rPr>
        <w:t>Дело №2-99-1802/2025</w:t>
      </w:r>
    </w:p>
    <w:p w:rsidR="009561FC" w:rsidRPr="009561FC" w:rsidP="009561FC">
      <w:pPr>
        <w:shd w:val="clear" w:color="auto" w:fill="FFFFFF"/>
        <w:spacing w:after="0" w:line="240" w:lineRule="auto"/>
        <w:ind w:right="-285" w:firstLine="567"/>
        <w:jc w:val="right"/>
        <w:rPr>
          <w:rFonts w:ascii="Times New Roman" w:hAnsi="Times New Roman"/>
          <w:color w:val="000000"/>
          <w:lang w:eastAsia="ru-RU"/>
        </w:rPr>
      </w:pPr>
      <w:r w:rsidRPr="009561FC">
        <w:rPr>
          <w:rFonts w:ascii="Times New Roman" w:hAnsi="Times New Roman"/>
          <w:color w:val="000000"/>
          <w:lang w:eastAsia="ru-RU"/>
        </w:rPr>
        <w:t>УИД 91</w:t>
      </w:r>
      <w:r w:rsidRPr="009561FC">
        <w:rPr>
          <w:rFonts w:ascii="Times New Roman" w:hAnsi="Times New Roman"/>
          <w:color w:val="000000"/>
          <w:lang w:val="en-US" w:eastAsia="ru-RU"/>
        </w:rPr>
        <w:t>MS</w:t>
      </w:r>
      <w:r w:rsidRPr="009561FC">
        <w:rPr>
          <w:rFonts w:ascii="Times New Roman" w:hAnsi="Times New Roman"/>
          <w:color w:val="000000"/>
          <w:lang w:eastAsia="ru-RU"/>
        </w:rPr>
        <w:t>0094-01-2025-001611-87</w:t>
      </w:r>
    </w:p>
    <w:p w:rsidR="009561FC" w:rsidRPr="009561FC" w:rsidP="009561FC">
      <w:pPr>
        <w:shd w:val="clear" w:color="auto" w:fill="FFFFFF"/>
        <w:spacing w:after="0" w:line="158" w:lineRule="atLeast"/>
        <w:ind w:right="-285" w:firstLine="567"/>
        <w:jc w:val="center"/>
        <w:rPr>
          <w:rFonts w:ascii="Times New Roman" w:hAnsi="Times New Roman"/>
          <w:color w:val="000000"/>
          <w:lang w:eastAsia="ru-RU"/>
        </w:rPr>
      </w:pPr>
      <w:r w:rsidRPr="009561FC">
        <w:rPr>
          <w:rFonts w:ascii="Times New Roman" w:hAnsi="Times New Roman"/>
          <w:bCs/>
          <w:color w:val="000000"/>
          <w:lang w:eastAsia="ru-RU"/>
        </w:rPr>
        <w:t>РЕШЕНИЕ</w:t>
      </w:r>
    </w:p>
    <w:p w:rsidR="009561FC" w:rsidRPr="009561FC" w:rsidP="009561FC">
      <w:pPr>
        <w:shd w:val="clear" w:color="auto" w:fill="FFFFFF"/>
        <w:spacing w:after="0" w:line="158" w:lineRule="atLeast"/>
        <w:ind w:right="-285" w:firstLine="567"/>
        <w:jc w:val="center"/>
        <w:rPr>
          <w:rFonts w:ascii="Times New Roman" w:hAnsi="Times New Roman"/>
          <w:bCs/>
          <w:color w:val="000000"/>
          <w:lang w:eastAsia="ru-RU"/>
        </w:rPr>
      </w:pPr>
      <w:r w:rsidRPr="009561FC">
        <w:rPr>
          <w:rFonts w:ascii="Times New Roman" w:hAnsi="Times New Roman"/>
          <w:bCs/>
          <w:color w:val="000000"/>
          <w:lang w:eastAsia="ru-RU"/>
        </w:rPr>
        <w:t>Именем Российской Федерации</w:t>
      </w:r>
    </w:p>
    <w:p w:rsidR="009561FC" w:rsidRPr="009561FC" w:rsidP="009561FC">
      <w:pPr>
        <w:shd w:val="clear" w:color="auto" w:fill="FFFFFF"/>
        <w:spacing w:after="0" w:line="240" w:lineRule="auto"/>
        <w:ind w:right="-285" w:firstLine="567"/>
        <w:jc w:val="center"/>
        <w:rPr>
          <w:rFonts w:ascii="Times New Roman" w:hAnsi="Times New Roman"/>
          <w:color w:val="000000"/>
          <w:lang w:eastAsia="ru-RU"/>
        </w:rPr>
      </w:pPr>
      <w:r w:rsidRPr="009561FC">
        <w:rPr>
          <w:rFonts w:ascii="Times New Roman" w:hAnsi="Times New Roman"/>
          <w:color w:val="000000"/>
          <w:lang w:eastAsia="ru-RU"/>
        </w:rPr>
        <w:t>( резолютивная часть)</w:t>
      </w:r>
    </w:p>
    <w:p w:rsidR="009561FC" w:rsidRPr="009561FC" w:rsidP="009561FC">
      <w:pPr>
        <w:shd w:val="clear" w:color="auto" w:fill="FFFFFF"/>
        <w:spacing w:after="0" w:line="240" w:lineRule="auto"/>
        <w:ind w:right="-285" w:firstLine="567"/>
        <w:jc w:val="both"/>
        <w:rPr>
          <w:rFonts w:ascii="Times New Roman" w:hAnsi="Times New Roman"/>
          <w:bCs/>
          <w:color w:val="000000"/>
          <w:lang w:eastAsia="ru-RU"/>
        </w:rPr>
      </w:pPr>
      <w:r w:rsidRPr="009561FC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28 октября  2025 года </w:t>
      </w:r>
      <w:r w:rsidRPr="009561FC">
        <w:rPr>
          <w:rFonts w:ascii="Times New Roman" w:hAnsi="Times New Roman"/>
          <w:bCs/>
          <w:color w:val="000000"/>
          <w:lang w:eastAsia="ru-RU"/>
        </w:rPr>
        <w:tab/>
      </w:r>
      <w:r w:rsidRPr="009561FC">
        <w:rPr>
          <w:rFonts w:ascii="Times New Roman" w:hAnsi="Times New Roman"/>
          <w:bCs/>
          <w:color w:val="000000"/>
          <w:lang w:eastAsia="ru-RU"/>
        </w:rPr>
        <w:tab/>
      </w:r>
      <w:r w:rsidRPr="009561FC">
        <w:rPr>
          <w:rFonts w:ascii="Times New Roman" w:hAnsi="Times New Roman"/>
          <w:bCs/>
          <w:color w:val="000000"/>
          <w:lang w:eastAsia="ru-RU"/>
        </w:rPr>
        <w:tab/>
      </w:r>
      <w:r w:rsidRPr="009561FC">
        <w:rPr>
          <w:rFonts w:ascii="Times New Roman" w:hAnsi="Times New Roman"/>
          <w:bCs/>
          <w:color w:val="000000"/>
          <w:lang w:eastAsia="ru-RU"/>
        </w:rPr>
        <w:tab/>
      </w:r>
      <w:r w:rsidRPr="009561FC">
        <w:rPr>
          <w:rFonts w:ascii="Times New Roman" w:hAnsi="Times New Roman"/>
          <w:bCs/>
          <w:color w:val="000000"/>
          <w:lang w:eastAsia="ru-RU"/>
        </w:rPr>
        <w:tab/>
      </w:r>
      <w:r w:rsidRPr="009561FC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9561FC" w:rsidRPr="009561FC" w:rsidP="009561FC">
      <w:pPr>
        <w:spacing w:after="0" w:line="240" w:lineRule="auto"/>
        <w:ind w:right="-285" w:firstLine="567"/>
        <w:jc w:val="both"/>
        <w:rPr>
          <w:rFonts w:ascii="Times New Roman" w:hAnsi="Times New Roman"/>
          <w:color w:val="000000"/>
          <w:lang w:eastAsia="ru-RU"/>
        </w:rPr>
      </w:pPr>
      <w:r w:rsidRPr="009561FC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94 Ялтинского судебного района (городской округ Ялта) Республики Крым, исполняющий обязанности мирового судьи судебного участка №99 Ялтинского судебного района (городской округ Ялта) Республики Крым, </w:t>
      </w:r>
      <w:r w:rsidRPr="009561FC">
        <w:rPr>
          <w:rFonts w:ascii="Times New Roman" w:hAnsi="Times New Roman"/>
          <w:color w:val="000000"/>
          <w:lang w:eastAsia="ru-RU"/>
        </w:rPr>
        <w:t>Хачатурова</w:t>
      </w:r>
      <w:r w:rsidRPr="009561FC">
        <w:rPr>
          <w:rFonts w:ascii="Times New Roman" w:hAnsi="Times New Roman"/>
          <w:color w:val="000000"/>
          <w:lang w:eastAsia="ru-RU"/>
        </w:rPr>
        <w:t xml:space="preserve"> А.Н., при секретаре Дорошенко О.С.,</w:t>
      </w:r>
    </w:p>
    <w:p w:rsidR="009561FC" w:rsidRPr="009561FC" w:rsidP="009561FC">
      <w:pPr>
        <w:spacing w:after="0" w:line="240" w:lineRule="auto"/>
        <w:ind w:right="-285" w:firstLine="567"/>
        <w:jc w:val="both"/>
        <w:rPr>
          <w:rFonts w:ascii="Times New Roman" w:hAnsi="Times New Roman"/>
          <w:color w:val="000000"/>
        </w:rPr>
      </w:pPr>
      <w:r w:rsidRPr="009561FC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9561FC">
        <w:rPr>
          <w:rFonts w:ascii="Times New Roman" w:hAnsi="Times New Roman"/>
          <w:color w:val="000000"/>
          <w:lang w:eastAsia="ru-RU"/>
        </w:rPr>
        <w:t>Жадан</w:t>
      </w:r>
      <w:r w:rsidRPr="009561FC">
        <w:rPr>
          <w:rFonts w:ascii="Times New Roman" w:hAnsi="Times New Roman"/>
          <w:color w:val="000000"/>
          <w:lang w:eastAsia="ru-RU"/>
        </w:rPr>
        <w:t xml:space="preserve"> Константину Алексеевичу</w:t>
      </w:r>
      <w:r w:rsidRPr="009561FC">
        <w:rPr>
          <w:rFonts w:ascii="Times New Roman" w:hAnsi="Times New Roman"/>
          <w:color w:val="00000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9561FC" w:rsidRPr="009561FC" w:rsidP="009561FC">
      <w:pPr>
        <w:spacing w:after="0" w:line="240" w:lineRule="auto"/>
        <w:ind w:right="-285" w:firstLine="567"/>
        <w:jc w:val="both"/>
        <w:rPr>
          <w:rFonts w:ascii="Times New Roman" w:hAnsi="Times New Roman"/>
          <w:iCs/>
          <w:color w:val="000000"/>
          <w:lang w:eastAsia="ru-RU"/>
        </w:rPr>
      </w:pPr>
      <w:r w:rsidRPr="009561FC">
        <w:rPr>
          <w:rFonts w:ascii="Times New Roman" w:hAnsi="Times New Roman"/>
        </w:rPr>
        <w:t>р</w:t>
      </w:r>
      <w:r w:rsidRPr="009561FC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9561FC" w:rsidRPr="009561FC" w:rsidP="009561FC">
      <w:pPr>
        <w:shd w:val="clear" w:color="auto" w:fill="FFFFFF"/>
        <w:spacing w:after="0" w:line="240" w:lineRule="auto"/>
        <w:ind w:right="-285" w:firstLine="567"/>
        <w:jc w:val="center"/>
        <w:rPr>
          <w:rFonts w:ascii="Times New Roman" w:hAnsi="Times New Roman"/>
        </w:rPr>
      </w:pPr>
      <w:r w:rsidRPr="009561FC">
        <w:rPr>
          <w:rFonts w:ascii="Times New Roman" w:hAnsi="Times New Roman"/>
        </w:rPr>
        <w:t>РЕШИЛ:</w:t>
      </w:r>
    </w:p>
    <w:p w:rsidR="009561FC" w:rsidRPr="009561FC" w:rsidP="009561FC">
      <w:pPr>
        <w:shd w:val="clear" w:color="auto" w:fill="FFFFFF"/>
        <w:spacing w:after="0" w:line="240" w:lineRule="auto"/>
        <w:ind w:right="-285" w:firstLine="567"/>
        <w:jc w:val="center"/>
        <w:rPr>
          <w:rFonts w:ascii="Times New Roman" w:hAnsi="Times New Roman"/>
          <w:color w:val="000000"/>
          <w:lang w:eastAsia="ru-RU"/>
        </w:rPr>
      </w:pPr>
    </w:p>
    <w:p w:rsidR="009561FC" w:rsidRPr="009561FC" w:rsidP="009561FC">
      <w:pPr>
        <w:spacing w:after="0" w:line="240" w:lineRule="auto"/>
        <w:ind w:right="-285" w:firstLine="567"/>
        <w:jc w:val="both"/>
        <w:rPr>
          <w:rFonts w:ascii="Times New Roman" w:hAnsi="Times New Roman"/>
          <w:color w:val="000000"/>
        </w:rPr>
      </w:pPr>
      <w:r w:rsidRPr="009561FC">
        <w:rPr>
          <w:rFonts w:ascii="Times New Roman" w:hAnsi="Times New Roman"/>
        </w:rPr>
        <w:t xml:space="preserve">Иск </w:t>
      </w:r>
      <w:r w:rsidRPr="009561FC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561FC">
        <w:rPr>
          <w:rFonts w:ascii="Times New Roman" w:hAnsi="Times New Roman"/>
          <w:color w:val="000000"/>
          <w:lang w:eastAsia="ru-RU"/>
        </w:rPr>
        <w:t>Жадан</w:t>
      </w:r>
      <w:r w:rsidRPr="009561FC">
        <w:rPr>
          <w:rFonts w:ascii="Times New Roman" w:hAnsi="Times New Roman"/>
          <w:color w:val="000000"/>
          <w:lang w:eastAsia="ru-RU"/>
        </w:rPr>
        <w:t xml:space="preserve"> Константину Алексеевичу</w:t>
      </w:r>
      <w:r w:rsidRPr="009561FC">
        <w:rPr>
          <w:rFonts w:ascii="Times New Roman" w:hAnsi="Times New Roman"/>
          <w:color w:val="000000"/>
        </w:rPr>
        <w:t xml:space="preserve"> о взыскании задолженности по оплате взносов на капитальный ремонт общего имущества в многоквартирном доме </w:t>
      </w:r>
      <w:r w:rsidRPr="009561FC">
        <w:rPr>
          <w:rFonts w:ascii="Times New Roman" w:hAnsi="Times New Roman"/>
          <w:color w:val="000000"/>
          <w:lang w:eastAsia="ru-RU"/>
        </w:rPr>
        <w:t xml:space="preserve">– удовлетворить частично.    </w:t>
      </w:r>
    </w:p>
    <w:p w:rsidR="009561FC" w:rsidRPr="009561FC" w:rsidP="009561FC">
      <w:pPr>
        <w:shd w:val="clear" w:color="auto" w:fill="FFFFFF"/>
        <w:spacing w:after="0" w:line="240" w:lineRule="auto"/>
        <w:ind w:right="-285" w:firstLine="56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9561FC">
        <w:rPr>
          <w:rFonts w:ascii="Times New Roman" w:hAnsi="Times New Roman"/>
          <w:shd w:val="clear" w:color="auto" w:fill="FFFFFF"/>
        </w:rPr>
        <w:t xml:space="preserve">Взыскать с </w:t>
      </w:r>
      <w:r w:rsidRPr="009561FC">
        <w:rPr>
          <w:rFonts w:ascii="Times New Roman" w:hAnsi="Times New Roman"/>
          <w:lang w:eastAsia="ru-RU"/>
        </w:rPr>
        <w:t>Жадан</w:t>
      </w:r>
      <w:r w:rsidRPr="009561FC">
        <w:rPr>
          <w:rFonts w:ascii="Times New Roman" w:hAnsi="Times New Roman"/>
          <w:lang w:eastAsia="ru-RU"/>
        </w:rPr>
        <w:t xml:space="preserve"> Константина Алексеевича, </w:t>
      </w:r>
      <w:r w:rsidRPr="009561FC">
        <w:rPr>
          <w:rFonts w:ascii="Times New Roman" w:hAnsi="Times New Roman"/>
          <w:lang w:eastAsia="ru-RU"/>
        </w:rPr>
        <w:t xml:space="preserve">"ДАННЫЕ ИЗЪЯТЫ" </w:t>
      </w:r>
      <w:r w:rsidRPr="009561FC">
        <w:rPr>
          <w:rFonts w:ascii="Times New Roman" w:hAnsi="Times New Roman"/>
          <w:shd w:val="clear" w:color="auto" w:fill="FFFFFF"/>
        </w:rPr>
        <w:t xml:space="preserve">в пользу </w:t>
      </w:r>
      <w:r w:rsidRPr="009561FC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561FC">
        <w:rPr>
          <w:rFonts w:ascii="Times New Roman" w:hAnsi="Times New Roman"/>
          <w:shd w:val="clear" w:color="auto" w:fill="FFFFFF"/>
        </w:rPr>
        <w:t xml:space="preserve">  (ИНН 9102066504) задолженность </w:t>
      </w:r>
      <w:r w:rsidRPr="009561FC">
        <w:rPr>
          <w:rFonts w:ascii="Times New Roman" w:hAnsi="Times New Roman"/>
        </w:rPr>
        <w:t>по уплате взносов на капитальный ремонт общего имущества в многоквартирном доме</w:t>
      </w:r>
      <w:r w:rsidRPr="009561FC">
        <w:rPr>
          <w:rFonts w:ascii="Times New Roman" w:hAnsi="Times New Roman"/>
          <w:shd w:val="clear" w:color="auto" w:fill="FFFFFF"/>
        </w:rPr>
        <w:t xml:space="preserve"> по адресу: </w:t>
      </w:r>
      <w:r w:rsidRPr="009561FC">
        <w:rPr>
          <w:rFonts w:ascii="Times New Roman" w:hAnsi="Times New Roman"/>
          <w:shd w:val="clear" w:color="auto" w:fill="FFFFFF"/>
        </w:rPr>
        <w:t xml:space="preserve">"ДАННЫЕ ИЗЪЯТЫ" </w:t>
      </w:r>
      <w:r w:rsidRPr="009561FC">
        <w:rPr>
          <w:rFonts w:ascii="Times New Roman" w:hAnsi="Times New Roman"/>
          <w:shd w:val="clear" w:color="auto" w:fill="FFFFFF"/>
        </w:rPr>
        <w:t xml:space="preserve">за период с мая 2022 года по февраль 2025 года   включительно в размере 13343,76 </w:t>
      </w:r>
      <w:r w:rsidRPr="009561FC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561FC">
        <w:rPr>
          <w:rFonts w:ascii="Times New Roman" w:hAnsi="Times New Roman"/>
          <w:shd w:val="clear" w:color="auto" w:fill="FFFFFF"/>
        </w:rPr>
        <w:t xml:space="preserve">рублей, </w:t>
      </w:r>
      <w:r w:rsidRPr="009561FC">
        <w:rPr>
          <w:rFonts w:ascii="Times New Roman" w:hAnsi="Times New Roman"/>
          <w:color w:val="000000"/>
          <w:shd w:val="clear" w:color="auto" w:fill="FFFFFF"/>
        </w:rPr>
        <w:t xml:space="preserve">пени за просрочку оплаты  в размере 2781,12 рублей  и судебные расходы по оплате </w:t>
      </w:r>
      <w:r w:rsidRPr="009561FC">
        <w:rPr>
          <w:rFonts w:ascii="Times New Roman" w:hAnsi="Times New Roman"/>
          <w:color w:val="000000"/>
          <w:lang w:eastAsia="ru-RU"/>
        </w:rPr>
        <w:t>государственн</w:t>
      </w:r>
      <w:r w:rsidRPr="009561FC">
        <w:rPr>
          <w:rFonts w:ascii="Times New Roman" w:hAnsi="Times New Roman"/>
          <w:color w:val="000000"/>
        </w:rPr>
        <w:t>ой</w:t>
      </w:r>
      <w:r w:rsidRPr="009561FC">
        <w:rPr>
          <w:rFonts w:ascii="Times New Roman" w:hAnsi="Times New Roman"/>
          <w:color w:val="000000"/>
          <w:lang w:eastAsia="ru-RU"/>
        </w:rPr>
        <w:t xml:space="preserve"> пошлин</w:t>
      </w:r>
      <w:r w:rsidRPr="009561FC">
        <w:rPr>
          <w:rFonts w:ascii="Times New Roman" w:hAnsi="Times New Roman"/>
          <w:color w:val="000000"/>
        </w:rPr>
        <w:t>ы</w:t>
      </w:r>
      <w:r w:rsidRPr="009561FC">
        <w:rPr>
          <w:rFonts w:ascii="Times New Roman" w:hAnsi="Times New Roman"/>
          <w:color w:val="000000"/>
          <w:lang w:eastAsia="ru-RU"/>
        </w:rPr>
        <w:t xml:space="preserve"> в размере 1200  рублей.</w:t>
      </w:r>
    </w:p>
    <w:p w:rsidR="009561FC" w:rsidRPr="009561FC" w:rsidP="009561FC">
      <w:pPr>
        <w:pStyle w:val="NoSpacing"/>
        <w:ind w:right="-115" w:firstLine="567"/>
        <w:jc w:val="both"/>
        <w:rPr>
          <w:rFonts w:ascii="Times New Roman" w:hAnsi="Times New Roman"/>
          <w:lang w:eastAsia="ru-RU"/>
        </w:rPr>
      </w:pPr>
      <w:r w:rsidRPr="009561FC">
        <w:rPr>
          <w:rFonts w:ascii="Times New Roman" w:hAnsi="Times New Roman"/>
          <w:lang w:eastAsia="ru-RU"/>
        </w:rPr>
        <w:t xml:space="preserve">Решение суда в части взыскания с </w:t>
      </w:r>
      <w:r w:rsidRPr="009561FC">
        <w:rPr>
          <w:rFonts w:ascii="Times New Roman" w:hAnsi="Times New Roman"/>
          <w:lang w:eastAsia="ru-RU"/>
        </w:rPr>
        <w:t>Жадан</w:t>
      </w:r>
      <w:r w:rsidRPr="009561FC">
        <w:rPr>
          <w:rFonts w:ascii="Times New Roman" w:hAnsi="Times New Roman"/>
          <w:lang w:eastAsia="ru-RU"/>
        </w:rPr>
        <w:t xml:space="preserve"> </w:t>
      </w:r>
      <w:r w:rsidRPr="009561FC">
        <w:rPr>
          <w:rFonts w:ascii="Times New Roman" w:hAnsi="Times New Roman"/>
          <w:lang w:eastAsia="ru-RU"/>
        </w:rPr>
        <w:t>Кнстантина</w:t>
      </w:r>
      <w:r w:rsidRPr="009561FC">
        <w:rPr>
          <w:rFonts w:ascii="Times New Roman" w:hAnsi="Times New Roman"/>
          <w:lang w:eastAsia="ru-RU"/>
        </w:rPr>
        <w:t xml:space="preserve"> Алексеевича </w:t>
      </w:r>
      <w:r w:rsidRPr="009561FC">
        <w:rPr>
          <w:rFonts w:ascii="Times New Roman" w:hAnsi="Times New Roman"/>
          <w:shd w:val="clear" w:color="auto" w:fill="FFFFFF"/>
        </w:rPr>
        <w:t xml:space="preserve">задолженности </w:t>
      </w:r>
      <w:r w:rsidRPr="009561FC">
        <w:rPr>
          <w:rFonts w:ascii="Times New Roman" w:hAnsi="Times New Roman"/>
        </w:rPr>
        <w:t xml:space="preserve">по уплате взносов на капитальный ремонт общего имущества многоквартирного жилого дома по адресу: </w:t>
      </w:r>
      <w:r w:rsidRPr="009561FC">
        <w:rPr>
          <w:rFonts w:ascii="Times New Roman" w:hAnsi="Times New Roman"/>
        </w:rPr>
        <w:t xml:space="preserve">"ДАННЫЕ ИЗЪЯТЫ" </w:t>
      </w:r>
      <w:r w:rsidRPr="009561FC">
        <w:rPr>
          <w:rFonts w:ascii="Times New Roman" w:hAnsi="Times New Roman"/>
          <w:shd w:val="clear" w:color="auto" w:fill="FFFFFF"/>
        </w:rPr>
        <w:t xml:space="preserve">за период с мая 2022 года по февраль 2025 года   включительно в размере 13343,76 </w:t>
      </w:r>
      <w:r w:rsidRPr="009561FC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561FC">
        <w:rPr>
          <w:rFonts w:ascii="Times New Roman" w:hAnsi="Times New Roman"/>
          <w:shd w:val="clear" w:color="auto" w:fill="FFFFFF"/>
        </w:rPr>
        <w:t xml:space="preserve">рублей, </w:t>
      </w:r>
      <w:r w:rsidRPr="009561FC">
        <w:rPr>
          <w:rFonts w:ascii="Times New Roman" w:hAnsi="Times New Roman"/>
          <w:color w:val="000000"/>
          <w:shd w:val="clear" w:color="auto" w:fill="FFFFFF"/>
        </w:rPr>
        <w:t xml:space="preserve">пени за просрочку оплаты  в размере 2781,12 рублей  </w:t>
      </w:r>
      <w:r w:rsidRPr="009561FC">
        <w:rPr>
          <w:rFonts w:ascii="Times New Roman" w:hAnsi="Times New Roman"/>
          <w:lang w:eastAsia="ru-RU"/>
        </w:rPr>
        <w:t>не подлежит исполнению в связи с фактическим исполнением (добровольным удовлетворением исковых требований до принятия решения).</w:t>
      </w:r>
    </w:p>
    <w:p w:rsidR="009561FC" w:rsidRPr="009561FC" w:rsidP="009561FC">
      <w:pPr>
        <w:shd w:val="clear" w:color="auto" w:fill="FFFFFF"/>
        <w:spacing w:after="0" w:line="240" w:lineRule="auto"/>
        <w:ind w:right="-115" w:firstLine="567"/>
        <w:jc w:val="both"/>
        <w:rPr>
          <w:rFonts w:ascii="Times New Roman" w:hAnsi="Times New Roman"/>
          <w:color w:val="000000"/>
        </w:rPr>
      </w:pPr>
      <w:r w:rsidRPr="009561FC">
        <w:rPr>
          <w:rFonts w:ascii="Times New Roman" w:hAnsi="Times New Roman"/>
        </w:rPr>
        <w:t xml:space="preserve">Возвратить </w:t>
      </w:r>
      <w:r w:rsidRPr="009561FC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561FC">
        <w:rPr>
          <w:rFonts w:ascii="Times New Roman" w:hAnsi="Times New Roman"/>
          <w:shd w:val="clear" w:color="auto" w:fill="FFFFFF"/>
        </w:rPr>
        <w:t xml:space="preserve"> (ИНН 9102066504)</w:t>
      </w:r>
      <w:r w:rsidRPr="009561FC">
        <w:rPr>
          <w:rFonts w:ascii="Times New Roman" w:hAnsi="Times New Roman"/>
          <w:color w:val="000000"/>
          <w:lang w:eastAsia="ru-RU"/>
        </w:rPr>
        <w:t xml:space="preserve"> государственную пошлину в размере 2800 рублей,</w:t>
      </w:r>
      <w:r w:rsidRPr="009561FC">
        <w:rPr>
          <w:rFonts w:ascii="Times New Roman" w:hAnsi="Times New Roman"/>
          <w:color w:val="000000"/>
        </w:rPr>
        <w:t xml:space="preserve"> </w:t>
      </w:r>
      <w:r w:rsidRPr="009561FC">
        <w:rPr>
          <w:rFonts w:ascii="Times New Roman" w:hAnsi="Times New Roman"/>
          <w:color w:val="000000"/>
          <w:lang w:eastAsia="ru-RU"/>
        </w:rPr>
        <w:t xml:space="preserve">уплаченную </w:t>
      </w:r>
      <w:r w:rsidRPr="009561FC">
        <w:rPr>
          <w:rFonts w:ascii="Times New Roman" w:hAnsi="Times New Roman"/>
          <w:color w:val="000000"/>
          <w:lang w:eastAsia="ru-RU"/>
        </w:rPr>
        <w:t>согласно</w:t>
      </w:r>
      <w:r w:rsidRPr="009561FC">
        <w:rPr>
          <w:rFonts w:ascii="Times New Roman" w:hAnsi="Times New Roman"/>
          <w:color w:val="000000"/>
          <w:lang w:eastAsia="ru-RU"/>
        </w:rPr>
        <w:t xml:space="preserve"> платежных поручений № 5137 от 20 марта 2025 года, № 7629 от 15 апреля 2025 года в соответствии с положениями п.3 ч.1 ст.333.40 Налогового кодекса Российской Федерации.</w:t>
      </w:r>
    </w:p>
    <w:p w:rsidR="009561FC" w:rsidRPr="009561FC" w:rsidP="009561FC">
      <w:pPr>
        <w:pStyle w:val="NoSpacing"/>
        <w:ind w:right="-115" w:firstLine="567"/>
        <w:jc w:val="both"/>
        <w:rPr>
          <w:rFonts w:ascii="Times New Roman" w:hAnsi="Times New Roman"/>
        </w:rPr>
      </w:pPr>
      <w:r w:rsidRPr="009561FC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9561FC" w:rsidRPr="009561FC" w:rsidP="009561FC">
      <w:pPr>
        <w:pStyle w:val="NoSpacing"/>
        <w:ind w:right="-115" w:firstLine="567"/>
        <w:jc w:val="both"/>
        <w:rPr>
          <w:rFonts w:ascii="Times New Roman" w:hAnsi="Times New Roman"/>
        </w:rPr>
      </w:pPr>
      <w:r w:rsidRPr="009561FC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9561FC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9561FC">
        <w:rPr>
          <w:rFonts w:ascii="Times New Roman" w:hAnsi="Times New Roman"/>
        </w:rPr>
        <w:t>.</w:t>
      </w:r>
    </w:p>
    <w:p w:rsidR="009561FC" w:rsidRPr="009561FC" w:rsidP="009561FC">
      <w:pPr>
        <w:pStyle w:val="NoSpacing"/>
        <w:ind w:right="-115" w:firstLine="567"/>
        <w:jc w:val="both"/>
        <w:rPr>
          <w:rFonts w:ascii="Times New Roman" w:hAnsi="Times New Roman"/>
        </w:rPr>
      </w:pPr>
    </w:p>
    <w:p w:rsidR="009561FC" w:rsidRPr="009561FC" w:rsidP="009561FC">
      <w:pPr>
        <w:pStyle w:val="NoSpacing"/>
        <w:ind w:right="-115" w:firstLine="567"/>
        <w:jc w:val="both"/>
        <w:rPr>
          <w:rFonts w:ascii="Times New Roman" w:hAnsi="Times New Roman"/>
        </w:rPr>
      </w:pPr>
      <w:r w:rsidRPr="009561FC">
        <w:rPr>
          <w:rFonts w:ascii="Times New Roman" w:hAnsi="Times New Roman"/>
        </w:rPr>
        <w:t xml:space="preserve">Мировой судья                                                                                 А.Н. </w:t>
      </w:r>
      <w:r w:rsidRPr="009561FC">
        <w:rPr>
          <w:rFonts w:ascii="Times New Roman" w:hAnsi="Times New Roman"/>
        </w:rPr>
        <w:t>Хачатурова</w:t>
      </w:r>
    </w:p>
    <w:p w:rsidR="009561FC" w:rsidRPr="009561FC" w:rsidP="009561FC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</w:p>
    <w:p w:rsidR="009561FC" w:rsidRPr="009561FC" w:rsidP="009561FC">
      <w:pPr>
        <w:pStyle w:val="HTMLPreformatted"/>
        <w:ind w:right="-285" w:firstLine="567"/>
        <w:jc w:val="both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F92E94" w:rsidRPr="009561FC"/>
    <w:sectPr>
      <w:footerReference w:type="default" r:id="rId4"/>
      <w:pgSz w:w="11906" w:h="16838"/>
      <w:pgMar w:top="567" w:right="1134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61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9761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FC"/>
    <w:rsid w:val="008216F5"/>
    <w:rsid w:val="009561FC"/>
    <w:rsid w:val="00B9761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F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561FC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"/>
    <w:uiPriority w:val="99"/>
    <w:rsid w:val="00956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561FC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9561FC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styleId="Footer">
    <w:name w:val="footer"/>
    <w:basedOn w:val="Normal"/>
    <w:link w:val="a0"/>
    <w:uiPriority w:val="99"/>
    <w:unhideWhenUsed/>
    <w:rsid w:val="009561F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561F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