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78D" w:rsidRPr="00E5078D" w:rsidP="00E5078D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E5078D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2-99-1887/2025</w:t>
      </w:r>
    </w:p>
    <w:p w:rsidR="00E5078D" w:rsidRPr="00E5078D" w:rsidP="00E5078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E5078D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E5078D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0099-01-2025-003032-92</w:t>
      </w:r>
    </w:p>
    <w:p w:rsidR="00E5078D" w:rsidRPr="00E5078D" w:rsidP="00E50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E5078D" w:rsidRPr="00E5078D" w:rsidP="00E5078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E5078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E5078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E5078D" w:rsidRPr="00E5078D" w:rsidP="00E5078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E5078D" w:rsidRPr="00E5078D" w:rsidP="00E5078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E5078D" w:rsidRPr="00E5078D" w:rsidP="00E5078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18 ноября 2025 года </w:t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E5078D" w:rsidRPr="00E5078D" w:rsidP="00E5078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E5078D" w:rsidRPr="00E5078D" w:rsidP="00E5078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Романенко Галине Викторовне, Романенко Дмитрию Васильевичу  </w:t>
      </w:r>
      <w:r w:rsidRPr="00E5078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5078D" w:rsidRPr="00E5078D" w:rsidP="00E5078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sz w:val="20"/>
          <w:szCs w:val="20"/>
        </w:rPr>
        <w:t>Р</w:t>
      </w:r>
      <w:r w:rsidRPr="00E5078D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 Гражданского процессуального кодекса Российской Федерации, </w:t>
      </w:r>
    </w:p>
    <w:p w:rsidR="00E5078D" w:rsidRPr="00E5078D" w:rsidP="00E5078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E5078D">
        <w:rPr>
          <w:rFonts w:ascii="Times New Roman" w:hAnsi="Times New Roman"/>
          <w:b/>
          <w:sz w:val="20"/>
          <w:szCs w:val="20"/>
        </w:rPr>
        <w:t>р</w:t>
      </w:r>
      <w:r w:rsidRPr="00E5078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E5078D" w:rsidRPr="00E5078D" w:rsidP="00E507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5078D" w:rsidRPr="00E5078D" w:rsidP="00E507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sz w:val="20"/>
          <w:szCs w:val="20"/>
        </w:rPr>
        <w:t xml:space="preserve">Иск 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Романенко Галине Викторовне, Романенко Дмитрию Васильевичу </w:t>
      </w:r>
      <w:r w:rsidRPr="00E5078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E5078D" w:rsidRPr="00E5078D" w:rsidP="00E5078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Романенко Галины  Викторовны </w:t>
      </w:r>
      <w:r w:rsidRPr="00E507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507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E5078D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E5078D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E507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2022 года по  июль 2025 года   включительно в размере 13730,27  рублей, пени за просрочку оплаты   </w:t>
      </w:r>
      <w:r w:rsidRPr="00E507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на день вынесения решения  в размере 2727,44  рублей  и судебные расходы по оплате 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E5078D">
        <w:rPr>
          <w:rFonts w:ascii="Times New Roman" w:hAnsi="Times New Roman"/>
          <w:color w:val="000000"/>
          <w:sz w:val="20"/>
          <w:szCs w:val="20"/>
        </w:rPr>
        <w:t>ой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>пошлин</w:t>
      </w:r>
      <w:r w:rsidRPr="00E5078D">
        <w:rPr>
          <w:rFonts w:ascii="Times New Roman" w:hAnsi="Times New Roman"/>
          <w:color w:val="000000"/>
          <w:sz w:val="20"/>
          <w:szCs w:val="20"/>
        </w:rPr>
        <w:t>ы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E5078D" w:rsidRPr="00E5078D" w:rsidP="00E5078D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E5078D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E5078D">
        <w:rPr>
          <w:rFonts w:ascii="Times New Roman" w:hAnsi="Times New Roman"/>
          <w:color w:val="000000"/>
          <w:lang w:eastAsia="ru-RU"/>
        </w:rPr>
        <w:t xml:space="preserve"> Романенко Галины  Викторовны </w:t>
      </w:r>
      <w:r w:rsidRPr="00E5078D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E5078D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5078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5078D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E5078D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E5078D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E5078D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E5078D">
        <w:rPr>
          <w:rFonts w:ascii="Times New Roman" w:hAnsi="Times New Roman"/>
          <w:color w:val="000000"/>
          <w:shd w:val="clear" w:color="auto" w:fill="FFFFFF"/>
        </w:rPr>
        <w:t>13730,27   рублей</w:t>
      </w:r>
      <w:r w:rsidRPr="00E5078D">
        <w:rPr>
          <w:rFonts w:ascii="Times New Roman" w:hAnsi="Times New Roman" w:cs="Times New Roman"/>
          <w:lang w:eastAsia="ru-RU"/>
        </w:rPr>
        <w:t>,   за период с 19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E5078D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E5078D" w:rsidRPr="00E5078D" w:rsidP="00E5078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07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Романенко Дмитрия Васильевича </w:t>
      </w:r>
      <w:r w:rsidRPr="00E507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507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E5078D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E5078D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E5078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2022 года по  июль 2025 года   включительно в размере 6865,13  рублей, пени за просрочку оплаты   на день вынесения решения  в размере 1363,72  рублей  и судебные расходы по оплате 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E5078D">
        <w:rPr>
          <w:rFonts w:ascii="Times New Roman" w:hAnsi="Times New Roman"/>
          <w:color w:val="000000"/>
          <w:sz w:val="20"/>
          <w:szCs w:val="20"/>
        </w:rPr>
        <w:t>ой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E5078D">
        <w:rPr>
          <w:rFonts w:ascii="Times New Roman" w:hAnsi="Times New Roman"/>
          <w:color w:val="000000"/>
          <w:sz w:val="20"/>
          <w:szCs w:val="20"/>
        </w:rPr>
        <w:t>ы</w:t>
      </w:r>
      <w:r w:rsidRPr="00E5078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E5078D" w:rsidRPr="00E5078D" w:rsidP="00E5078D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E5078D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E5078D">
        <w:rPr>
          <w:rFonts w:ascii="Times New Roman" w:hAnsi="Times New Roman"/>
          <w:color w:val="000000"/>
          <w:lang w:eastAsia="ru-RU"/>
        </w:rPr>
        <w:t xml:space="preserve"> Романенко Дмитрия Васильевича </w:t>
      </w:r>
      <w:r w:rsidRPr="00E5078D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E5078D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5078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5078D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E5078D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E5078D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E5078D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E5078D">
        <w:rPr>
          <w:rFonts w:ascii="Times New Roman" w:hAnsi="Times New Roman"/>
          <w:color w:val="000000"/>
          <w:shd w:val="clear" w:color="auto" w:fill="FFFFFF"/>
        </w:rPr>
        <w:t>6865,13   рублей</w:t>
      </w:r>
      <w:r w:rsidRPr="00E5078D">
        <w:rPr>
          <w:rFonts w:ascii="Times New Roman" w:hAnsi="Times New Roman" w:cs="Times New Roman"/>
          <w:lang w:eastAsia="ru-RU"/>
        </w:rPr>
        <w:t>,   за период с 19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E5078D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E5078D" w:rsidRPr="00E5078D" w:rsidP="00E5078D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5078D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E5078D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5078D" w:rsidRPr="00E5078D" w:rsidP="00E507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E5078D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E5078D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E5078D">
        <w:rPr>
          <w:rFonts w:ascii="Times New Roman" w:hAnsi="Times New Roman"/>
          <w:sz w:val="20"/>
          <w:szCs w:val="20"/>
        </w:rPr>
        <w:t>.</w:t>
      </w:r>
    </w:p>
    <w:p w:rsidR="00E5078D" w:rsidRPr="00E5078D" w:rsidP="00E507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078D" w:rsidRPr="00E5078D" w:rsidP="00E507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078D" w:rsidRPr="00E5078D" w:rsidP="00E5078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5078D" w:rsidRPr="00E5078D" w:rsidP="00E507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078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E5078D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8D"/>
    <w:rsid w:val="008216F5"/>
    <w:rsid w:val="00D01228"/>
    <w:rsid w:val="00E5078D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E50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5078D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E5078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