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65B2" w:rsidRPr="00D16DBF" w:rsidP="00B665B2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D16DBF">
        <w:rPr>
          <w:rFonts w:ascii="Times New Roman" w:hAnsi="Times New Roman"/>
          <w:b w:val="0"/>
          <w:sz w:val="26"/>
          <w:szCs w:val="26"/>
        </w:rPr>
        <w:t>Дело № 1-1-</w:t>
      </w:r>
      <w:r w:rsidRPr="00D16DBF" w:rsidR="008D71A5">
        <w:rPr>
          <w:rFonts w:ascii="Times New Roman" w:hAnsi="Times New Roman"/>
          <w:b w:val="0"/>
          <w:sz w:val="26"/>
          <w:szCs w:val="26"/>
        </w:rPr>
        <w:t>3</w:t>
      </w:r>
      <w:r w:rsidRPr="00D16DBF">
        <w:rPr>
          <w:rFonts w:ascii="Times New Roman" w:hAnsi="Times New Roman"/>
          <w:b w:val="0"/>
          <w:sz w:val="26"/>
          <w:szCs w:val="26"/>
        </w:rPr>
        <w:t>/202</w:t>
      </w:r>
      <w:r w:rsidRPr="00D16DBF" w:rsidR="008D71A5">
        <w:rPr>
          <w:rFonts w:ascii="Times New Roman" w:hAnsi="Times New Roman"/>
          <w:b w:val="0"/>
          <w:sz w:val="26"/>
          <w:szCs w:val="26"/>
        </w:rPr>
        <w:t>1</w:t>
      </w:r>
    </w:p>
    <w:p w:rsidR="00B665B2" w:rsidRPr="00D16DBF" w:rsidP="00B665B2">
      <w:pPr>
        <w:pStyle w:val="Title"/>
        <w:widowControl w:val="0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D16DBF">
        <w:rPr>
          <w:rFonts w:ascii="Times New Roman" w:hAnsi="Times New Roman"/>
          <w:b w:val="0"/>
          <w:sz w:val="26"/>
          <w:szCs w:val="26"/>
        </w:rPr>
        <w:t>ПРИГОВОР</w:t>
      </w:r>
    </w:p>
    <w:p w:rsidR="00B665B2" w:rsidP="00B665B2">
      <w:pPr>
        <w:pStyle w:val="Title"/>
        <w:widowControl w:val="0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D16DBF">
        <w:rPr>
          <w:rFonts w:ascii="Times New Roman" w:hAnsi="Times New Roman"/>
          <w:b w:val="0"/>
          <w:sz w:val="26"/>
          <w:szCs w:val="26"/>
        </w:rPr>
        <w:t>ИМЕНЕМ РОССИЙСКОЙ ФЕДЕРАЦИИ</w:t>
      </w:r>
    </w:p>
    <w:p w:rsidR="005C1C84" w:rsidRPr="00D16DBF" w:rsidP="00B665B2">
      <w:pPr>
        <w:pStyle w:val="Title"/>
        <w:widowControl w:val="0"/>
        <w:spacing w:before="0" w:after="0"/>
        <w:rPr>
          <w:rFonts w:ascii="Times New Roman" w:hAnsi="Times New Roman"/>
          <w:b w:val="0"/>
          <w:sz w:val="26"/>
          <w:szCs w:val="26"/>
        </w:rPr>
      </w:pPr>
    </w:p>
    <w:p w:rsidR="00B665B2" w:rsidRPr="00D16DBF" w:rsidP="00B665B2">
      <w:pPr>
        <w:rPr>
          <w:sz w:val="26"/>
          <w:szCs w:val="26"/>
        </w:rPr>
      </w:pPr>
      <w:r w:rsidRPr="00D16DBF">
        <w:rPr>
          <w:sz w:val="26"/>
          <w:szCs w:val="26"/>
        </w:rPr>
        <w:t>2</w:t>
      </w:r>
      <w:r w:rsidRPr="00D16DBF" w:rsidR="008D71A5">
        <w:rPr>
          <w:sz w:val="26"/>
          <w:szCs w:val="26"/>
        </w:rPr>
        <w:t>4 марта</w:t>
      </w:r>
      <w:r w:rsidRPr="00D16DBF">
        <w:rPr>
          <w:sz w:val="26"/>
          <w:szCs w:val="26"/>
        </w:rPr>
        <w:t xml:space="preserve"> 202</w:t>
      </w:r>
      <w:r w:rsidRPr="00D16DBF" w:rsidR="008D71A5">
        <w:rPr>
          <w:sz w:val="26"/>
          <w:szCs w:val="26"/>
        </w:rPr>
        <w:t>1</w:t>
      </w:r>
      <w:r w:rsidRPr="00D16DBF">
        <w:rPr>
          <w:sz w:val="26"/>
          <w:szCs w:val="26"/>
        </w:rPr>
        <w:t xml:space="preserve"> года</w:t>
      </w:r>
      <w:r w:rsidRPr="00D16DBF">
        <w:rPr>
          <w:sz w:val="26"/>
          <w:szCs w:val="26"/>
        </w:rPr>
        <w:tab/>
      </w:r>
      <w:r w:rsidRPr="00D16DBF" w:rsidR="008D71A5">
        <w:rPr>
          <w:sz w:val="26"/>
          <w:szCs w:val="26"/>
        </w:rPr>
        <w:tab/>
      </w:r>
      <w:r w:rsidRPr="00D16DBF" w:rsidR="00B40832">
        <w:rPr>
          <w:sz w:val="26"/>
          <w:szCs w:val="26"/>
        </w:rPr>
        <w:tab/>
      </w:r>
      <w:r w:rsidRPr="00D16DBF" w:rsidR="00B40832">
        <w:rPr>
          <w:sz w:val="26"/>
          <w:szCs w:val="26"/>
        </w:rPr>
        <w:tab/>
      </w:r>
      <w:r w:rsidRPr="00D16DBF" w:rsidR="00B40832">
        <w:rPr>
          <w:sz w:val="26"/>
          <w:szCs w:val="26"/>
        </w:rPr>
        <w:tab/>
      </w:r>
      <w:r w:rsidRPr="00D16DBF" w:rsidR="00B40832">
        <w:rPr>
          <w:sz w:val="26"/>
          <w:szCs w:val="26"/>
        </w:rPr>
        <w:tab/>
      </w:r>
      <w:r w:rsidRPr="00D16DBF" w:rsidR="00B40832">
        <w:rPr>
          <w:sz w:val="26"/>
          <w:szCs w:val="26"/>
        </w:rPr>
        <w:tab/>
      </w:r>
      <w:r w:rsidR="00D16DBF">
        <w:rPr>
          <w:sz w:val="26"/>
          <w:szCs w:val="26"/>
        </w:rPr>
        <w:tab/>
      </w:r>
      <w:r w:rsidR="00D16DBF">
        <w:rPr>
          <w:sz w:val="26"/>
          <w:szCs w:val="26"/>
        </w:rPr>
        <w:tab/>
      </w:r>
      <w:r w:rsidRPr="00D16DBF">
        <w:rPr>
          <w:sz w:val="26"/>
          <w:szCs w:val="26"/>
        </w:rPr>
        <w:t>г. Симферополь</w:t>
      </w:r>
    </w:p>
    <w:p w:rsidR="00B665B2" w:rsidRPr="00D16DBF" w:rsidP="00B665B2">
      <w:pPr>
        <w:pStyle w:val="p3"/>
        <w:rPr>
          <w:rStyle w:val="s11"/>
          <w:sz w:val="26"/>
          <w:szCs w:val="26"/>
        </w:rPr>
      </w:pPr>
    </w:p>
    <w:p w:rsidR="008D71A5" w:rsidRPr="00D16DBF" w:rsidP="008D71A5">
      <w:pPr>
        <w:pStyle w:val="WW-"/>
        <w:ind w:firstLine="708"/>
        <w:jc w:val="both"/>
        <w:rPr>
          <w:rStyle w:val="s11"/>
          <w:sz w:val="26"/>
          <w:szCs w:val="26"/>
        </w:rPr>
      </w:pPr>
      <w:r w:rsidRPr="00D16DBF">
        <w:rPr>
          <w:rStyle w:val="s11"/>
          <w:sz w:val="26"/>
          <w:szCs w:val="26"/>
        </w:rPr>
        <w:t xml:space="preserve">Мировой судья судебного участка № 1 Железнодорожного судебного района города Симферополя Республики Крым Щербина Д.С., </w:t>
      </w:r>
    </w:p>
    <w:p w:rsidR="008D71A5" w:rsidRPr="00D16DBF" w:rsidP="008D71A5">
      <w:pPr>
        <w:pStyle w:val="WW-"/>
        <w:jc w:val="both"/>
        <w:rPr>
          <w:rStyle w:val="s11"/>
          <w:sz w:val="26"/>
          <w:szCs w:val="26"/>
        </w:rPr>
      </w:pPr>
      <w:r w:rsidRPr="00D16DBF">
        <w:rPr>
          <w:rStyle w:val="s11"/>
          <w:sz w:val="26"/>
          <w:szCs w:val="26"/>
        </w:rPr>
        <w:t>при секретаре – Жук И.А.,</w:t>
      </w:r>
    </w:p>
    <w:p w:rsidR="008D71A5" w:rsidRPr="00D16DBF" w:rsidP="008D71A5">
      <w:pPr>
        <w:pStyle w:val="WW-"/>
        <w:jc w:val="both"/>
        <w:rPr>
          <w:rStyle w:val="s11"/>
          <w:sz w:val="26"/>
          <w:szCs w:val="26"/>
        </w:rPr>
      </w:pPr>
      <w:r w:rsidRPr="00D16DBF">
        <w:rPr>
          <w:rStyle w:val="s11"/>
          <w:sz w:val="26"/>
          <w:szCs w:val="26"/>
        </w:rPr>
        <w:t xml:space="preserve">с участием  государственного обвинителя – Склярова Ю.А., </w:t>
      </w:r>
    </w:p>
    <w:p w:rsidR="008D71A5" w:rsidRPr="00D16DBF" w:rsidP="008D71A5">
      <w:pPr>
        <w:pStyle w:val="WW-"/>
        <w:jc w:val="both"/>
        <w:rPr>
          <w:rStyle w:val="s11"/>
          <w:sz w:val="26"/>
          <w:szCs w:val="26"/>
        </w:rPr>
      </w:pPr>
      <w:r w:rsidRPr="00D16DBF">
        <w:rPr>
          <w:rStyle w:val="s11"/>
          <w:sz w:val="26"/>
          <w:szCs w:val="26"/>
        </w:rPr>
        <w:t>подсудимого – Семенова С.В.,</w:t>
      </w:r>
    </w:p>
    <w:p w:rsidR="008D71A5" w:rsidRPr="00D16DBF" w:rsidP="008D71A5">
      <w:pPr>
        <w:pStyle w:val="WW-"/>
        <w:jc w:val="both"/>
        <w:rPr>
          <w:rStyle w:val="s11"/>
          <w:sz w:val="26"/>
          <w:szCs w:val="26"/>
        </w:rPr>
      </w:pPr>
      <w:r w:rsidRPr="00D16DBF">
        <w:rPr>
          <w:rStyle w:val="s11"/>
          <w:sz w:val="26"/>
          <w:szCs w:val="26"/>
        </w:rPr>
        <w:t xml:space="preserve">защитника-адвоката – </w:t>
      </w:r>
      <w:r w:rsidRPr="00D16DBF">
        <w:rPr>
          <w:rStyle w:val="s11"/>
          <w:sz w:val="26"/>
          <w:szCs w:val="26"/>
        </w:rPr>
        <w:t>Велиляева</w:t>
      </w:r>
      <w:r w:rsidRPr="00D16DBF">
        <w:rPr>
          <w:rStyle w:val="s11"/>
          <w:sz w:val="26"/>
          <w:szCs w:val="26"/>
        </w:rPr>
        <w:t xml:space="preserve"> И.Ш., представившего ордер № </w:t>
      </w:r>
      <w:r w:rsidRPr="0094321C" w:rsidR="0094321C">
        <w:rPr>
          <w:rStyle w:val="s11"/>
          <w:rFonts w:ascii="Cambria Math" w:hAnsi="Cambria Math" w:cs="Cambria Math"/>
          <w:sz w:val="26"/>
          <w:szCs w:val="26"/>
        </w:rPr>
        <w:t>⟨</w:t>
      </w:r>
      <w:r w:rsidRPr="0094321C" w:rsidR="0094321C">
        <w:rPr>
          <w:rStyle w:val="s11"/>
          <w:sz w:val="26"/>
          <w:szCs w:val="26"/>
        </w:rPr>
        <w:t>данные изъяты</w:t>
      </w:r>
      <w:r w:rsidRPr="0094321C" w:rsidR="0094321C">
        <w:rPr>
          <w:rStyle w:val="s11"/>
          <w:rFonts w:ascii="Cambria Math" w:hAnsi="Cambria Math" w:cs="Cambria Math"/>
          <w:sz w:val="26"/>
          <w:szCs w:val="26"/>
        </w:rPr>
        <w:t>⟩</w:t>
      </w:r>
      <w:r w:rsidRPr="0094321C" w:rsidR="0094321C">
        <w:rPr>
          <w:rStyle w:val="s11"/>
          <w:sz w:val="26"/>
          <w:szCs w:val="26"/>
        </w:rPr>
        <w:t xml:space="preserve">  </w:t>
      </w:r>
      <w:r w:rsidRPr="00D16DBF">
        <w:rPr>
          <w:rStyle w:val="s11"/>
          <w:sz w:val="26"/>
          <w:szCs w:val="26"/>
        </w:rPr>
        <w:t xml:space="preserve"> от </w:t>
      </w:r>
      <w:r w:rsidRPr="0094321C" w:rsidR="0094321C">
        <w:rPr>
          <w:rStyle w:val="s11"/>
          <w:rFonts w:ascii="Cambria Math" w:hAnsi="Cambria Math" w:cs="Cambria Math"/>
          <w:sz w:val="26"/>
          <w:szCs w:val="26"/>
        </w:rPr>
        <w:t>⟨</w:t>
      </w:r>
      <w:r w:rsidRPr="0094321C" w:rsidR="0094321C">
        <w:rPr>
          <w:rStyle w:val="s11"/>
          <w:sz w:val="26"/>
          <w:szCs w:val="26"/>
        </w:rPr>
        <w:t>данные изъяты</w:t>
      </w:r>
      <w:r w:rsidRPr="0094321C" w:rsidR="0094321C">
        <w:rPr>
          <w:rStyle w:val="s11"/>
          <w:rFonts w:ascii="Cambria Math" w:hAnsi="Cambria Math" w:cs="Cambria Math"/>
          <w:sz w:val="26"/>
          <w:szCs w:val="26"/>
        </w:rPr>
        <w:t>⟩</w:t>
      </w:r>
      <w:r w:rsidRPr="0094321C" w:rsidR="0094321C">
        <w:rPr>
          <w:rStyle w:val="s11"/>
          <w:sz w:val="26"/>
          <w:szCs w:val="26"/>
        </w:rPr>
        <w:t xml:space="preserve">  </w:t>
      </w:r>
      <w:r w:rsidRPr="00D16DBF">
        <w:rPr>
          <w:rStyle w:val="s11"/>
          <w:sz w:val="26"/>
          <w:szCs w:val="26"/>
        </w:rPr>
        <w:t>года</w:t>
      </w:r>
      <w:r w:rsidRPr="00D16DBF">
        <w:rPr>
          <w:rStyle w:val="s11"/>
          <w:sz w:val="26"/>
          <w:szCs w:val="26"/>
        </w:rPr>
        <w:t xml:space="preserve"> и удостоверение № </w:t>
      </w:r>
      <w:r w:rsidRPr="0094321C" w:rsidR="0094321C">
        <w:rPr>
          <w:rStyle w:val="s11"/>
          <w:rFonts w:ascii="Cambria Math" w:hAnsi="Cambria Math" w:cs="Cambria Math"/>
          <w:sz w:val="26"/>
          <w:szCs w:val="26"/>
        </w:rPr>
        <w:t>⟨</w:t>
      </w:r>
      <w:r w:rsidRPr="0094321C" w:rsidR="0094321C">
        <w:rPr>
          <w:rStyle w:val="s11"/>
          <w:sz w:val="26"/>
          <w:szCs w:val="26"/>
        </w:rPr>
        <w:t>данные изъяты</w:t>
      </w:r>
      <w:r w:rsidRPr="0094321C" w:rsidR="0094321C">
        <w:rPr>
          <w:rStyle w:val="s11"/>
          <w:rFonts w:ascii="Cambria Math" w:hAnsi="Cambria Math" w:cs="Cambria Math"/>
          <w:sz w:val="26"/>
          <w:szCs w:val="26"/>
        </w:rPr>
        <w:t>⟩</w:t>
      </w:r>
      <w:r w:rsidRPr="0094321C" w:rsidR="0094321C">
        <w:rPr>
          <w:rStyle w:val="s11"/>
          <w:sz w:val="26"/>
          <w:szCs w:val="26"/>
        </w:rPr>
        <w:t xml:space="preserve">  </w:t>
      </w:r>
      <w:r w:rsidRPr="00D16DBF">
        <w:rPr>
          <w:rStyle w:val="s11"/>
          <w:sz w:val="26"/>
          <w:szCs w:val="26"/>
        </w:rPr>
        <w:t xml:space="preserve">от </w:t>
      </w:r>
      <w:r w:rsidRPr="0094321C" w:rsidR="0094321C">
        <w:rPr>
          <w:rStyle w:val="s11"/>
          <w:rFonts w:ascii="Cambria Math" w:hAnsi="Cambria Math" w:cs="Cambria Math"/>
          <w:sz w:val="26"/>
          <w:szCs w:val="26"/>
        </w:rPr>
        <w:t>⟨</w:t>
      </w:r>
      <w:r w:rsidRPr="0094321C" w:rsidR="0094321C">
        <w:rPr>
          <w:rStyle w:val="s11"/>
          <w:sz w:val="26"/>
          <w:szCs w:val="26"/>
        </w:rPr>
        <w:t>данные изъяты</w:t>
      </w:r>
      <w:r w:rsidRPr="0094321C" w:rsidR="0094321C">
        <w:rPr>
          <w:rStyle w:val="s11"/>
          <w:rFonts w:ascii="Cambria Math" w:hAnsi="Cambria Math" w:cs="Cambria Math"/>
          <w:sz w:val="26"/>
          <w:szCs w:val="26"/>
        </w:rPr>
        <w:t>⟩</w:t>
      </w:r>
      <w:r w:rsidRPr="0094321C" w:rsidR="0094321C">
        <w:rPr>
          <w:rStyle w:val="s11"/>
          <w:sz w:val="26"/>
          <w:szCs w:val="26"/>
        </w:rPr>
        <w:t xml:space="preserve">  </w:t>
      </w:r>
      <w:r w:rsidRPr="00D16DBF">
        <w:rPr>
          <w:rStyle w:val="s11"/>
          <w:sz w:val="26"/>
          <w:szCs w:val="26"/>
        </w:rPr>
        <w:t>года;</w:t>
      </w:r>
    </w:p>
    <w:p w:rsidR="008D71A5" w:rsidRPr="00D16DBF" w:rsidP="008D71A5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рассмотрев уголовное дело в отношении: </w:t>
      </w:r>
    </w:p>
    <w:p w:rsidR="004836ED" w:rsidRPr="00D16DBF" w:rsidP="00D16DBF">
      <w:pPr>
        <w:tabs>
          <w:tab w:val="left" w:pos="9180"/>
        </w:tabs>
        <w:ind w:left="1134" w:right="-6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Семенова Сергея Владимировича, </w:t>
      </w:r>
    </w:p>
    <w:p w:rsidR="004836ED" w:rsidRPr="00D16DBF" w:rsidP="00D16DBF">
      <w:pPr>
        <w:tabs>
          <w:tab w:val="left" w:pos="9180"/>
        </w:tabs>
        <w:ind w:left="1134" w:right="-6"/>
        <w:jc w:val="both"/>
        <w:rPr>
          <w:sz w:val="26"/>
          <w:szCs w:val="26"/>
        </w:rPr>
      </w:pPr>
      <w:r w:rsidRPr="0094321C">
        <w:rPr>
          <w:rFonts w:ascii="Cambria Math" w:hAnsi="Cambria Math" w:cs="Cambria Math"/>
          <w:sz w:val="26"/>
          <w:szCs w:val="26"/>
        </w:rPr>
        <w:t>⟨</w:t>
      </w:r>
      <w:r w:rsidRPr="0094321C">
        <w:rPr>
          <w:sz w:val="26"/>
          <w:szCs w:val="26"/>
        </w:rPr>
        <w:t>данные изъяты</w:t>
      </w:r>
      <w:r w:rsidRPr="0094321C">
        <w:rPr>
          <w:rFonts w:ascii="Cambria Math" w:hAnsi="Cambria Math" w:cs="Cambria Math"/>
          <w:sz w:val="26"/>
          <w:szCs w:val="26"/>
        </w:rPr>
        <w:t>⟩</w:t>
      </w:r>
      <w:r w:rsidRPr="0094321C">
        <w:rPr>
          <w:sz w:val="26"/>
          <w:szCs w:val="26"/>
        </w:rPr>
        <w:t xml:space="preserve">  </w:t>
      </w:r>
      <w:r w:rsidRPr="00D16DBF">
        <w:rPr>
          <w:sz w:val="26"/>
          <w:szCs w:val="26"/>
        </w:rPr>
        <w:t xml:space="preserve">года рождения, уроженца </w:t>
      </w:r>
      <w:r w:rsidRPr="0094321C">
        <w:rPr>
          <w:rFonts w:ascii="Cambria Math" w:hAnsi="Cambria Math" w:cs="Cambria Math"/>
          <w:sz w:val="26"/>
          <w:szCs w:val="26"/>
        </w:rPr>
        <w:t>⟨</w:t>
      </w:r>
      <w:r w:rsidRPr="0094321C">
        <w:rPr>
          <w:sz w:val="26"/>
          <w:szCs w:val="26"/>
        </w:rPr>
        <w:t>данные изъяты</w:t>
      </w:r>
      <w:r w:rsidRPr="0094321C">
        <w:rPr>
          <w:rFonts w:ascii="Cambria Math" w:hAnsi="Cambria Math" w:cs="Cambria Math"/>
          <w:sz w:val="26"/>
          <w:szCs w:val="26"/>
        </w:rPr>
        <w:t>⟩</w:t>
      </w:r>
      <w:r w:rsidRPr="00D16DBF">
        <w:rPr>
          <w:sz w:val="26"/>
          <w:szCs w:val="26"/>
        </w:rPr>
        <w:t xml:space="preserve">, гражданина Российской Федерации, со средне-специальным образованием, не женатого, имеющего на иждивении несовершеннолетнего ребёнка, официально трудоустроенного в </w:t>
      </w:r>
      <w:r w:rsidRPr="0094321C">
        <w:rPr>
          <w:rFonts w:ascii="Cambria Math" w:hAnsi="Cambria Math" w:cs="Cambria Math"/>
          <w:sz w:val="26"/>
          <w:szCs w:val="26"/>
        </w:rPr>
        <w:t>⟨</w:t>
      </w:r>
      <w:r w:rsidRPr="0094321C">
        <w:rPr>
          <w:sz w:val="26"/>
          <w:szCs w:val="26"/>
        </w:rPr>
        <w:t>данные изъяты</w:t>
      </w:r>
      <w:r w:rsidRPr="0094321C">
        <w:rPr>
          <w:rFonts w:ascii="Cambria Math" w:hAnsi="Cambria Math" w:cs="Cambria Math"/>
          <w:sz w:val="26"/>
          <w:szCs w:val="26"/>
        </w:rPr>
        <w:t>⟩</w:t>
      </w:r>
      <w:r w:rsidRPr="0094321C">
        <w:rPr>
          <w:sz w:val="26"/>
          <w:szCs w:val="26"/>
        </w:rPr>
        <w:t xml:space="preserve">  </w:t>
      </w:r>
      <w:r w:rsidRPr="00D16DBF">
        <w:rPr>
          <w:sz w:val="26"/>
          <w:szCs w:val="26"/>
        </w:rPr>
        <w:t xml:space="preserve">в должности охранника, зарегистрированного  по адресу: </w:t>
      </w:r>
      <w:r w:rsidRPr="0094321C">
        <w:rPr>
          <w:rFonts w:ascii="Cambria Math" w:hAnsi="Cambria Math" w:cs="Cambria Math"/>
          <w:sz w:val="26"/>
          <w:szCs w:val="26"/>
        </w:rPr>
        <w:t>⟨</w:t>
      </w:r>
      <w:r w:rsidRPr="0094321C">
        <w:rPr>
          <w:sz w:val="26"/>
          <w:szCs w:val="26"/>
        </w:rPr>
        <w:t>данные изъяты</w:t>
      </w:r>
      <w:r w:rsidRPr="0094321C">
        <w:rPr>
          <w:rFonts w:ascii="Cambria Math" w:hAnsi="Cambria Math" w:cs="Cambria Math"/>
          <w:sz w:val="26"/>
          <w:szCs w:val="26"/>
        </w:rPr>
        <w:t>⟩</w:t>
      </w:r>
      <w:r w:rsidRPr="00D16DBF">
        <w:rPr>
          <w:sz w:val="26"/>
          <w:szCs w:val="26"/>
        </w:rPr>
        <w:t xml:space="preserve">, проживающего по адресу: </w:t>
      </w:r>
      <w:r w:rsidRPr="0094321C">
        <w:rPr>
          <w:rFonts w:ascii="Cambria Math" w:hAnsi="Cambria Math" w:cs="Cambria Math"/>
          <w:sz w:val="26"/>
          <w:szCs w:val="26"/>
        </w:rPr>
        <w:t>⟨</w:t>
      </w:r>
      <w:r w:rsidRPr="0094321C">
        <w:rPr>
          <w:sz w:val="26"/>
          <w:szCs w:val="26"/>
        </w:rPr>
        <w:t>данные изъяты</w:t>
      </w:r>
      <w:r w:rsidRPr="0094321C">
        <w:rPr>
          <w:rFonts w:ascii="Cambria Math" w:hAnsi="Cambria Math" w:cs="Cambria Math"/>
          <w:sz w:val="26"/>
          <w:szCs w:val="26"/>
        </w:rPr>
        <w:t>⟩</w:t>
      </w:r>
      <w:r w:rsidRPr="00D16DBF">
        <w:rPr>
          <w:sz w:val="26"/>
          <w:szCs w:val="26"/>
        </w:rPr>
        <w:t>, невоеннообязанного, в силу ст. 86 УК РФ ранее не судимого,</w:t>
      </w:r>
    </w:p>
    <w:p w:rsidR="004836ED" w:rsidRPr="00D16DBF" w:rsidP="004836ED">
      <w:pPr>
        <w:pStyle w:val="WW-"/>
        <w:jc w:val="both"/>
        <w:rPr>
          <w:rFonts w:ascii="Times New Roman" w:hAnsi="Times New Roman"/>
          <w:sz w:val="26"/>
          <w:szCs w:val="26"/>
        </w:rPr>
      </w:pPr>
      <w:r w:rsidRPr="00D16DBF">
        <w:rPr>
          <w:rFonts w:ascii="Times New Roman" w:hAnsi="Times New Roman"/>
          <w:sz w:val="26"/>
          <w:szCs w:val="26"/>
        </w:rPr>
        <w:t xml:space="preserve">обвиняемого в совершении преступлений, предусмотренных </w:t>
      </w:r>
      <w:r w:rsidRPr="00D16DBF">
        <w:rPr>
          <w:rStyle w:val="s11"/>
          <w:sz w:val="26"/>
          <w:szCs w:val="26"/>
        </w:rPr>
        <w:t>ст.ст</w:t>
      </w:r>
      <w:r w:rsidRPr="00D16DBF">
        <w:rPr>
          <w:rStyle w:val="s11"/>
          <w:sz w:val="26"/>
          <w:szCs w:val="26"/>
        </w:rPr>
        <w:t>. 322.3, 322.3, 322.3, 322.3, 322.3, 322.3, 322.3 УК РФ</w:t>
      </w:r>
      <w:r w:rsidRPr="00D16DBF">
        <w:rPr>
          <w:rFonts w:ascii="Times New Roman" w:hAnsi="Times New Roman"/>
          <w:sz w:val="26"/>
          <w:szCs w:val="26"/>
        </w:rPr>
        <w:t>,</w:t>
      </w:r>
    </w:p>
    <w:p w:rsidR="004836ED" w:rsidRPr="00D16DBF" w:rsidP="004836E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836ED" w:rsidRPr="00D16DBF" w:rsidP="004836E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16DBF">
        <w:rPr>
          <w:sz w:val="26"/>
          <w:szCs w:val="26"/>
        </w:rPr>
        <w:t>УСТАНОВИЛ:</w:t>
      </w:r>
    </w:p>
    <w:p w:rsidR="004836ED" w:rsidRPr="00D16DBF" w:rsidP="004836E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>Семенов Сергей Владимирович совершил ряд фиктивных постановок на учет иностранных граждан по месту пребывания в Российской Федерации, имея прямой умысел, из корыстных побуждений, Семенов С.В. получил денежное вознаграждение в сумме 1000 (одна тысяча) рублей за каждого поставленного на учет иностранного гражданина, преследуя цель поставить на учет по месту пребывания иностранных граждан в Российской Федерации, являясь гражданином Российской Федерации, будучи</w:t>
      </w:r>
      <w:r w:rsidRPr="00D16DBF">
        <w:rPr>
          <w:sz w:val="26"/>
          <w:szCs w:val="26"/>
          <w:lang w:eastAsia="ru-RU" w:bidi="ru-RU"/>
        </w:rPr>
        <w:t xml:space="preserve"> собственником жилого помещения, расположенного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>,</w:t>
      </w:r>
      <w:r w:rsidRPr="00D16DBF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bidi="ru-RU"/>
        </w:rPr>
        <w:t xml:space="preserve">действуя в нарушение требований </w:t>
      </w:r>
      <w:r w:rsidRPr="00D16DBF">
        <w:rPr>
          <w:sz w:val="26"/>
          <w:szCs w:val="26"/>
          <w:lang w:bidi="ru-RU"/>
        </w:rPr>
        <w:t>п.п</w:t>
      </w:r>
      <w:r w:rsidRPr="00D16DBF">
        <w:rPr>
          <w:sz w:val="26"/>
          <w:szCs w:val="26"/>
          <w:lang w:bidi="ru-RU"/>
        </w:rPr>
        <w:t xml:space="preserve">. 20, 23 Постановления Правительства РФ № 9 </w:t>
      </w:r>
      <w:r w:rsidR="00D16DBF">
        <w:rPr>
          <w:sz w:val="26"/>
          <w:szCs w:val="26"/>
          <w:lang w:bidi="ru-RU"/>
        </w:rPr>
        <w:t xml:space="preserve">                    </w:t>
      </w:r>
      <w:r w:rsidRPr="00D16DBF">
        <w:rPr>
          <w:sz w:val="26"/>
          <w:szCs w:val="26"/>
          <w:lang w:bidi="ru-RU"/>
        </w:rPr>
        <w:t xml:space="preserve">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</w:t>
      </w:r>
      <w:r w:rsidRPr="00D16DBF">
        <w:rPr>
          <w:sz w:val="26"/>
          <w:szCs w:val="26"/>
          <w:lang w:bidi="ru-RU"/>
        </w:rPr>
        <w:t>в нарушении требований ст. ст. 21 ч. 1, 22 ч. 2 п. 2</w:t>
      </w:r>
      <w:r w:rsidR="00D16DBF">
        <w:rPr>
          <w:sz w:val="26"/>
          <w:szCs w:val="26"/>
          <w:lang w:bidi="ru-RU"/>
        </w:rPr>
        <w:t xml:space="preserve"> </w:t>
      </w:r>
      <w:r w:rsidRPr="00D16DBF">
        <w:rPr>
          <w:sz w:val="26"/>
          <w:szCs w:val="26"/>
          <w:lang w:bidi="ru-RU"/>
        </w:rPr>
        <w:t>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</w:t>
      </w:r>
      <w:r w:rsidRPr="00D16DBF">
        <w:rPr>
          <w:sz w:val="26"/>
          <w:szCs w:val="26"/>
          <w:lang w:bidi="ru-RU"/>
        </w:rPr>
        <w:t xml:space="preserve"> гражданина по место</w:t>
      </w:r>
      <w:r w:rsidRPr="00D16DBF">
        <w:rPr>
          <w:sz w:val="26"/>
          <w:szCs w:val="26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</w:t>
      </w:r>
      <w:r w:rsidRPr="00D16DBF">
        <w:rPr>
          <w:sz w:val="26"/>
          <w:szCs w:val="26"/>
          <w:lang w:eastAsia="ru-RU" w:bidi="ru-RU"/>
        </w:rPr>
        <w:t>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Примерно в начале января 2019 года, в точно неустановленное дознанием время, неустановленное лицо, созвонившись с Семеновым С.В., предложило фиктивно поставить на учет иностранных граждан, в количестве 5 человек, по месту пребывания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>,</w:t>
      </w:r>
      <w:r w:rsidRPr="00D16DBF">
        <w:rPr>
          <w:sz w:val="26"/>
          <w:szCs w:val="26"/>
          <w:lang w:eastAsia="ru-RU" w:bidi="ru-RU"/>
        </w:rPr>
        <w:t xml:space="preserve"> Семенов С.В. понимая при этом, что его действия незаконны, ответил согласием.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18.01.2019г.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Республика Крым, г. Симферополь,                  </w:t>
      </w:r>
      <w:r w:rsidR="00D16DBF">
        <w:rPr>
          <w:sz w:val="26"/>
          <w:szCs w:val="26"/>
          <w:lang w:eastAsia="ru-RU" w:bidi="ru-RU"/>
        </w:rPr>
        <w:t xml:space="preserve">   </w:t>
      </w:r>
      <w:r w:rsidRPr="00D16DBF">
        <w:rPr>
          <w:sz w:val="26"/>
          <w:szCs w:val="26"/>
          <w:lang w:eastAsia="ru-RU" w:bidi="ru-RU"/>
        </w:rPr>
        <w:t xml:space="preserve">ул. Ракетная 36/2, внес заведомо ложные сведения в бланк уведомления о прибытии иностранного гражданина -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гражданина Палестины, сроком по 11.03.2019г., отразив факт его временного пребывания на территории Российской Федерации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не намереваясь фактически предоставлять ему вышеуказанное жилое помещение. После чего, 18.01.2019г. в рабочее время,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 </w:t>
      </w:r>
      <w:r w:rsidR="00D16DBF">
        <w:rPr>
          <w:sz w:val="26"/>
          <w:szCs w:val="26"/>
          <w:lang w:eastAsia="ru-RU" w:bidi="ru-RU"/>
        </w:rPr>
        <w:t xml:space="preserve">                   </w:t>
      </w:r>
      <w:r w:rsidRPr="00D16DBF">
        <w:rPr>
          <w:sz w:val="26"/>
          <w:szCs w:val="26"/>
          <w:lang w:eastAsia="ru-RU" w:bidi="ru-RU"/>
        </w:rPr>
        <w:t xml:space="preserve">г. Симферополь, ул. Ракетная 36/2, в результате чего 18.01.2019г.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 года рождения, гражданин Палестины, поставлен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После чего, продолжая свои преступные действия 22.01.2019г.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Республика Крым, г. Симферополь, ул. Ракетная 36/2, внес заведомо ложные сведения в бланк уведомления о прибытии иностранного гражданина -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 года рождения, гражданина Украины, сроком по 07.03.2019г., отразив факт его временного пребывания на территории Российской Федерации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не намереваясь фактически предоставлять ему вышеуказанное жилое помещение. После чего, 22.01.2019г. в рабочее время,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 </w:t>
      </w:r>
      <w:r w:rsidR="00D16DBF">
        <w:rPr>
          <w:sz w:val="26"/>
          <w:szCs w:val="26"/>
          <w:lang w:eastAsia="ru-RU" w:bidi="ru-RU"/>
        </w:rPr>
        <w:t xml:space="preserve">                   </w:t>
      </w:r>
      <w:r w:rsidRPr="00D16DBF">
        <w:rPr>
          <w:sz w:val="26"/>
          <w:szCs w:val="26"/>
          <w:lang w:eastAsia="ru-RU" w:bidi="ru-RU"/>
        </w:rPr>
        <w:t xml:space="preserve">г. Симферополь, ул. Ракетная 36/2, в результате чего 22.01.2019г.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 года рождения, гражданин Украины, поставлен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После чего, продолжая свои преступные действия 23.01.2019г.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Республика Крым, г. Симферополь, ул. Ракетная 36/2, внес заведомо ложные сведения в бланк уведомления о прибытии иностранного гражданина -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 года рождения, гражданина Украины, сроком по 16.05.2019г., отразив факт его временного пребывания на территории Российской Федерации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не намереваясь фактически предоставлять ему вышеуказанное жилое помещение. После чего, 23.01.2019г., в рабочее время,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</w:t>
      </w:r>
      <w:r w:rsidR="00D16DBF">
        <w:rPr>
          <w:sz w:val="26"/>
          <w:szCs w:val="26"/>
          <w:lang w:eastAsia="ru-RU" w:bidi="ru-RU"/>
        </w:rPr>
        <w:t xml:space="preserve">                   </w:t>
      </w:r>
      <w:r w:rsidRPr="00D16DBF">
        <w:rPr>
          <w:sz w:val="26"/>
          <w:szCs w:val="26"/>
          <w:lang w:eastAsia="ru-RU" w:bidi="ru-RU"/>
        </w:rPr>
        <w:t xml:space="preserve"> г. Симферополь, ул. Ракетная 36/2, в результате чего 23.01.2019г.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 года рождения, гражданин Украины, поставлен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После чего, продолжая свои преступные действия 25.01.2019г.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Республика Крым, г. Симферополь, ул. Ракетная 36/2, внес заведомо ложные сведения в бланк уведомления о прибытии иностранного гражданина -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 года рождения, гражданина Узбекистана, сроком по 19.06.2019г., отразив факт его временного пребывания на территории Российской Федерации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 xml:space="preserve">данные </w:t>
      </w:r>
      <w:r w:rsidRPr="0094321C" w:rsidR="0094321C">
        <w:rPr>
          <w:sz w:val="26"/>
          <w:szCs w:val="26"/>
          <w:lang w:eastAsia="ru-RU" w:bidi="ru-RU"/>
        </w:rPr>
        <w:t>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не намереваясь фактически предоставлять ему вышеуказанное жилое помещение. После чего, 25.01.2019г. в рабочее время,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</w:t>
      </w:r>
      <w:r w:rsidR="00D16DBF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 xml:space="preserve">г. Симферополь, ул. Ракетная 36/2, в результате чего 25.01.2019г.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>года рождения, гражданин Узбекистана, поставлен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После чего, продолжая свои преступные действия 28.01.2019г.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</w:t>
      </w:r>
      <w:r w:rsidRPr="00D16DBF">
        <w:rPr>
          <w:sz w:val="26"/>
          <w:szCs w:val="26"/>
          <w:lang w:eastAsia="ru-RU" w:bidi="ru-RU"/>
        </w:rPr>
        <w:t xml:space="preserve">Республика Крым, г. Симферополь, ул. Ракетная 36/2, внес заведомо ложные сведения в бланк уведомления о прибытии иностранного гражданина - Мазок Дмитрия, 01.12.1980 года рождения, гражданина Республики Беларусь, сроком по 01.02.2020г., отразив факт его временного пребывания на территории Российской Федерации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не намереваясь фактически предоставлять ему вышеуказанное жилое помещение.</w:t>
      </w:r>
      <w:r w:rsidRPr="00D16DBF">
        <w:rPr>
          <w:sz w:val="26"/>
          <w:szCs w:val="26"/>
          <w:lang w:eastAsia="ru-RU" w:bidi="ru-RU"/>
        </w:rPr>
        <w:t xml:space="preserve"> После чего, 28.01.2019г. в рабочее время,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 </w:t>
      </w:r>
      <w:r w:rsidR="00D16DBF">
        <w:rPr>
          <w:sz w:val="26"/>
          <w:szCs w:val="26"/>
          <w:lang w:eastAsia="ru-RU" w:bidi="ru-RU"/>
        </w:rPr>
        <w:t xml:space="preserve">   </w:t>
      </w:r>
      <w:r w:rsidRPr="00D16DBF">
        <w:rPr>
          <w:sz w:val="26"/>
          <w:szCs w:val="26"/>
          <w:lang w:eastAsia="ru-RU" w:bidi="ru-RU"/>
        </w:rPr>
        <w:t xml:space="preserve">г. Симферополь, ул. Ракетная 36/2, в результате чего, 28.01.2019г.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>года рождения, гражданин Республики Беларусь, поставлен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bidi="ru-RU"/>
        </w:rPr>
        <w:t xml:space="preserve">Данные действия </w:t>
      </w:r>
      <w:r w:rsidRPr="00D16DBF">
        <w:rPr>
          <w:sz w:val="26"/>
          <w:szCs w:val="26"/>
        </w:rPr>
        <w:t>Семенова С.В.</w:t>
      </w:r>
      <w:r w:rsidRPr="00D16DBF">
        <w:rPr>
          <w:sz w:val="26"/>
          <w:szCs w:val="26"/>
          <w:lang w:bidi="ru-RU"/>
        </w:rPr>
        <w:t xml:space="preserve"> квалифицированы органом дознания                     по </w:t>
      </w:r>
      <w:r w:rsidRPr="00D16DBF">
        <w:rPr>
          <w:bCs/>
          <w:sz w:val="26"/>
          <w:szCs w:val="26"/>
        </w:rPr>
        <w:t>ст. 322.3 УК Российской Федерации, как</w:t>
      </w:r>
      <w:r w:rsidRPr="00D16DBF">
        <w:rPr>
          <w:sz w:val="26"/>
          <w:szCs w:val="26"/>
          <w:lang w:eastAsia="ru-RU" w:bidi="ru-RU"/>
        </w:rPr>
        <w:t xml:space="preserve"> ф</w:t>
      </w:r>
      <w:r w:rsidRPr="00D16DBF">
        <w:rPr>
          <w:rFonts w:eastAsiaTheme="minorHAnsi"/>
          <w:sz w:val="26"/>
          <w:szCs w:val="26"/>
        </w:rPr>
        <w:t>иктивная постановка на учет иностранного гражданина по месту пребывания в Российской Федерации</w:t>
      </w:r>
      <w:r w:rsidRPr="00D16DBF">
        <w:rPr>
          <w:sz w:val="26"/>
          <w:szCs w:val="26"/>
          <w:lang w:eastAsia="ru-RU" w:bidi="ru-RU"/>
        </w:rPr>
        <w:t>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Далее, Семенов Сергей Владимирович, имея прямой умысел, из корыстных побуждений, получил денежное вознаграждение в сумме 1000 (одна тысяча) рублей за каждого поставленного на учет иностранного гражданина, преследуя цель поставить на учет по месту пребывания иностранных граждан в Российской Федерации, являясь гражданином Российской Федерации, будучи собственником жилого помещения, расположенного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D16DBF">
        <w:rPr>
          <w:sz w:val="26"/>
          <w:szCs w:val="26"/>
          <w:lang w:bidi="ru-RU"/>
        </w:rPr>
        <w:t>действуя в нарушение требовани</w:t>
      </w:r>
      <w:r w:rsidR="0094321C">
        <w:rPr>
          <w:sz w:val="26"/>
          <w:szCs w:val="26"/>
          <w:lang w:bidi="ru-RU"/>
        </w:rPr>
        <w:t>й</w:t>
      </w:r>
      <w:r w:rsidR="00D16DBF">
        <w:rPr>
          <w:sz w:val="26"/>
          <w:szCs w:val="26"/>
          <w:lang w:bidi="ru-RU"/>
        </w:rPr>
        <w:t xml:space="preserve"> </w:t>
      </w:r>
      <w:r w:rsidRPr="00D16DBF">
        <w:rPr>
          <w:sz w:val="26"/>
          <w:szCs w:val="26"/>
          <w:lang w:bidi="ru-RU"/>
        </w:rPr>
        <w:t>п.п</w:t>
      </w:r>
      <w:r w:rsidRPr="00D16DBF">
        <w:rPr>
          <w:sz w:val="26"/>
          <w:szCs w:val="26"/>
          <w:lang w:bidi="ru-RU"/>
        </w:rPr>
        <w:t>. 20, 23</w:t>
      </w:r>
      <w:r w:rsidRPr="00D16DBF">
        <w:rPr>
          <w:sz w:val="26"/>
          <w:szCs w:val="26"/>
          <w:lang w:bidi="ru-RU"/>
        </w:rPr>
        <w:t xml:space="preserve"> </w:t>
      </w:r>
      <w:r w:rsidRPr="00D16DBF">
        <w:rPr>
          <w:sz w:val="26"/>
          <w:szCs w:val="26"/>
          <w:lang w:bidi="ru-RU"/>
        </w:rPr>
        <w:t>Постановления Правительства РФ № 9 от 15.01.2007г.</w:t>
      </w:r>
      <w:r w:rsidR="00D16DBF">
        <w:rPr>
          <w:sz w:val="26"/>
          <w:szCs w:val="26"/>
          <w:lang w:bidi="ru-RU"/>
        </w:rPr>
        <w:t xml:space="preserve"> </w:t>
      </w:r>
      <w:r w:rsidRPr="00D16DBF">
        <w:rPr>
          <w:sz w:val="26"/>
          <w:szCs w:val="26"/>
          <w:lang w:bidi="ru-RU"/>
        </w:rPr>
        <w:t xml:space="preserve"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D16DBF">
        <w:rPr>
          <w:sz w:val="26"/>
          <w:szCs w:val="26"/>
          <w:lang w:bidi="ru-RU"/>
        </w:rPr>
        <w:t xml:space="preserve">   </w:t>
      </w:r>
      <w:r w:rsidRPr="00D16DBF">
        <w:rPr>
          <w:sz w:val="26"/>
          <w:szCs w:val="26"/>
          <w:lang w:bidi="ru-RU"/>
        </w:rPr>
        <w:t>ст. ст. 21 ч. 1, 22 ч. 2 п. 2 п. «а» Федерального</w:t>
      </w:r>
      <w:r w:rsidRPr="00D16DBF">
        <w:rPr>
          <w:sz w:val="26"/>
          <w:szCs w:val="26"/>
          <w:lang w:bidi="ru-RU"/>
        </w:rPr>
        <w:t xml:space="preserve"> </w:t>
      </w:r>
      <w:r w:rsidRPr="00D16DBF">
        <w:rPr>
          <w:sz w:val="26"/>
          <w:szCs w:val="26"/>
          <w:lang w:bidi="ru-RU"/>
        </w:rPr>
        <w:t>закона № 109-ФЗ</w:t>
      </w:r>
      <w:r w:rsidR="00D16DBF">
        <w:rPr>
          <w:sz w:val="26"/>
          <w:szCs w:val="26"/>
          <w:lang w:bidi="ru-RU"/>
        </w:rPr>
        <w:t xml:space="preserve"> </w:t>
      </w:r>
      <w:r w:rsidRPr="00D16DBF">
        <w:rPr>
          <w:sz w:val="26"/>
          <w:szCs w:val="26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D16DBF">
        <w:rPr>
          <w:sz w:val="26"/>
          <w:szCs w:val="26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</w:t>
      </w:r>
      <w:r w:rsidRPr="00D16DBF">
        <w:rPr>
          <w:sz w:val="26"/>
          <w:szCs w:val="26"/>
          <w:lang w:eastAsia="ru-RU" w:bidi="ru-RU"/>
        </w:rPr>
        <w:t>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Примерно в феврале 2019 года, в точно неустановленное дознанием время, неустановленное лицо, созвонившись с Семеновым С.В., предложило фиктивно поставить на учет иностранных граждан, в количестве 6 человек, по месту пребывания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Семенов С.В. понимая при этом, что его действия незаконны, ответил согласием.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13.02.2019г. в рабочее время, в первой половине дня, Семенов С.В. находясь в помещении отдела по вопросам миграции ОМВД России по Симферопольскому </w:t>
      </w:r>
      <w:r w:rsidRPr="00D16DBF">
        <w:rPr>
          <w:sz w:val="26"/>
          <w:szCs w:val="26"/>
          <w:lang w:eastAsia="ru-RU" w:bidi="ru-RU"/>
        </w:rPr>
        <w:t>району, расположенного по адресу: Республика Крым, г. Симферополь,                      ул. Ракетная 36/2, внес заведомо ложные сведения в бланк уведомления о прибытии иностранного гражданина -</w:t>
      </w:r>
      <w:r w:rsidRPr="0094321C" w:rsidR="0094321C">
        <w:rPr>
          <w:sz w:val="26"/>
          <w:szCs w:val="26"/>
          <w:lang w:eastAsia="ru-RU" w:bidi="ru-RU"/>
        </w:rPr>
        <w:t xml:space="preserve">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гражданки Украины, сроком по 12.03.2019г., отразив факт её временного пребывания на территории Российской Федерации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не намереваясь фактически предоставлять ей вышеуказанное жилое помещение. После чего, 13.02.2019г. в рабочее время, в первой половине дня, более точного времени дознанием не установлено, лично предоставил данный бланк уведомлений о прибытии иностранного гражданина в отдел по вопросам миграции ОМВД России по Симферопольскому району, расположенный по адресу: Республика Крым,</w:t>
      </w:r>
      <w:r w:rsidR="00D16DBF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 xml:space="preserve">г. Симферополь, ул. Ракетная 36/2, в результате чего, 13.02.2019г.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 года рождения, гражданка Украины, поставлена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После чего, продолжая свои преступные действия 15.02.2019г.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</w:t>
      </w:r>
      <w:r w:rsidRPr="00D16DBF">
        <w:rPr>
          <w:sz w:val="26"/>
          <w:szCs w:val="26"/>
          <w:lang w:eastAsia="ru-RU" w:bidi="ru-RU"/>
        </w:rPr>
        <w:t xml:space="preserve">Республика Крым, г. Симферополь, ул. Ракетная 36/2, внес заведомо ложные сведения в бланк уведомления о прибытии иностранного гражданина - </w:t>
      </w:r>
      <w:r w:rsidRPr="00D16DBF">
        <w:rPr>
          <w:sz w:val="26"/>
          <w:szCs w:val="26"/>
          <w:lang w:eastAsia="ru-RU" w:bidi="ru-RU"/>
        </w:rPr>
        <w:t>Шилина</w:t>
      </w:r>
      <w:r w:rsidRPr="00D16DBF">
        <w:rPr>
          <w:sz w:val="26"/>
          <w:szCs w:val="26"/>
          <w:lang w:eastAsia="ru-RU" w:bidi="ru-RU"/>
        </w:rPr>
        <w:t xml:space="preserve"> Петра, 29.01.2015 года рождения, гражданина Украины, сроком по 10.05.2019г., отразив факт его временного пребывания на территории Российской Федерации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не намереваясь фактически предоставлять ему вышеуказанное жилое помещение.</w:t>
      </w:r>
      <w:r w:rsidRPr="00D16DBF">
        <w:rPr>
          <w:sz w:val="26"/>
          <w:szCs w:val="26"/>
          <w:lang w:eastAsia="ru-RU" w:bidi="ru-RU"/>
        </w:rPr>
        <w:t xml:space="preserve"> После чего, 15.02.2019г. в рабочее время,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 </w:t>
      </w:r>
      <w:r w:rsidR="00D16DBF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 xml:space="preserve">г. Симферополь, ул. Ракетная 36/2, в результате чего 15.02.2019г.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 года рождения, гражданин Украины, поставлен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После чего, продолжая свои преступные действия 18.02.2019г.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Республика Крым, г. Симферополь, ул. Ракетная 36/2, внес заведомо ложные сведения в бланк уведомления о прибытии иностранного гражданина -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гражданина Украины, сроком по 12.07.2019г., отразив факт его временного пребывания на территории Российской Федерации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не намереваясь фактически предоставлять ему вышеуказанное жилое помещение. После чего 18.02.2019г. в рабочее время,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 г. Симферополь, ул. Ракетная 36/2, в результате чего, 18.02.2019г.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="0094321C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 xml:space="preserve"> года рождения, гражданин Украины, поставлен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После чего, продолжая свои преступные действия, 18.02.2019г.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</w:t>
      </w:r>
      <w:r w:rsidRPr="00D16DBF">
        <w:rPr>
          <w:sz w:val="26"/>
          <w:szCs w:val="26"/>
          <w:lang w:eastAsia="ru-RU" w:bidi="ru-RU"/>
        </w:rPr>
        <w:t xml:space="preserve">Республика Крым, г. Симферополь, ул. Ракетная 36/2, внес заведомо ложные сведения в бланки уведомлений о прибытии иностранных граждан -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 года рождения, гражданина Украины, сроком по 12.07.2019г.,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гражданина Азербайджана, сроком по 06.05.2019г., отразив факт их временною пребывания на территории Российской Федерации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не намереваясь фактически предоставлять им вышеуказанное жилое </w:t>
      </w:r>
      <w:r w:rsidRPr="00D16DBF">
        <w:rPr>
          <w:sz w:val="26"/>
          <w:szCs w:val="26"/>
          <w:lang w:eastAsia="ru-RU" w:bidi="ru-RU"/>
        </w:rPr>
        <w:t>помещение</w:t>
      </w:r>
      <w:r w:rsidRPr="00D16DBF">
        <w:rPr>
          <w:sz w:val="26"/>
          <w:szCs w:val="26"/>
          <w:lang w:eastAsia="ru-RU" w:bidi="ru-RU"/>
        </w:rPr>
        <w:t>. После чего 18.02.2019г., в рабочее время, в первой половине дня, более точного времени дознанием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расположенный по адресу: Республика Крым,</w:t>
      </w:r>
      <w:r w:rsidR="00D16DBF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 xml:space="preserve">г. Симферополь, ул. Ракетная 36/2, в результате чего, 18.02.2019г.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="0094321C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 xml:space="preserve"> года рождения, гражданин Украины,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>года рождения, гражданин Азербайджана поставлены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После чего, продолжая свои преступные действия, 26.02.2019г.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</w:t>
      </w:r>
      <w:r w:rsidRPr="00D16DBF">
        <w:rPr>
          <w:sz w:val="26"/>
          <w:szCs w:val="26"/>
          <w:lang w:eastAsia="ru-RU" w:bidi="ru-RU"/>
        </w:rPr>
        <w:t xml:space="preserve">Республика Крым, г. Симферополь, ул. Ракетная 36/2, внес заведомо ложные сведения в бланки уведомлений о прибытии иностранных граждан -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гражданина Украины, сроком по 25.05.2019г.,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гражданина Украины, сроком по 25.05.2019г., отразив факт их временного пребывания на территории Российской Федерации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не намереваясь фактически предоставлять им вышеуказанное жилое помещение</w:t>
      </w:r>
      <w:r w:rsidRPr="00D16DBF">
        <w:rPr>
          <w:sz w:val="26"/>
          <w:szCs w:val="26"/>
          <w:lang w:eastAsia="ru-RU" w:bidi="ru-RU"/>
        </w:rPr>
        <w:t xml:space="preserve">. После чего, 26.02.2019г. в рабочее время, в первой половине дня, более точного времени дознанием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расположенный по адресу: Республика Крым, г. Симферополь, ул. Ракетная 36/2, в результате чего 26.02.2019г.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гражданин Украины,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="0094321C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>года рождения, гражданин Украины, поставлены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bidi="ru-RU"/>
        </w:rPr>
        <w:t xml:space="preserve">Данные действия </w:t>
      </w:r>
      <w:r w:rsidRPr="00D16DBF">
        <w:rPr>
          <w:sz w:val="26"/>
          <w:szCs w:val="26"/>
        </w:rPr>
        <w:t>Семенова С.В.</w:t>
      </w:r>
      <w:r w:rsidRPr="00D16DBF">
        <w:rPr>
          <w:sz w:val="26"/>
          <w:szCs w:val="26"/>
          <w:lang w:bidi="ru-RU"/>
        </w:rPr>
        <w:t xml:space="preserve"> квалифицированы органом дознания                     по </w:t>
      </w:r>
      <w:r w:rsidRPr="00D16DBF">
        <w:rPr>
          <w:bCs/>
          <w:sz w:val="26"/>
          <w:szCs w:val="26"/>
        </w:rPr>
        <w:t>ст. 322.3 УК Российской Федерации, как</w:t>
      </w:r>
      <w:r w:rsidRPr="00D16DBF">
        <w:rPr>
          <w:sz w:val="26"/>
          <w:szCs w:val="26"/>
          <w:lang w:eastAsia="ru-RU" w:bidi="ru-RU"/>
        </w:rPr>
        <w:t xml:space="preserve"> ф</w:t>
      </w:r>
      <w:r w:rsidRPr="00D16DBF">
        <w:rPr>
          <w:rFonts w:eastAsiaTheme="minorHAnsi"/>
          <w:sz w:val="26"/>
          <w:szCs w:val="26"/>
        </w:rPr>
        <w:t>иктивная постановка на учет иностранного гражданина по месту пребывания в Российской Федерации</w:t>
      </w:r>
      <w:r w:rsidRPr="00D16DBF">
        <w:rPr>
          <w:sz w:val="26"/>
          <w:szCs w:val="26"/>
          <w:lang w:eastAsia="ru-RU" w:bidi="ru-RU"/>
        </w:rPr>
        <w:t>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Далее, Семенов Сергей Владимирович, имея прямой умысел, из корыстных побуждений, Семенов С.В. получил денежное вознаграждение в сумме 1000 (одна тысяча) рублей за каждого поставленного на учет иностранного гражданина, преследую цель поставить на учет по месту пребывания иностранных граждан в Российской Федерации, являясь гражданином Российской Федерации, будучи собственником жилого помещения, расположенного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D16DBF">
        <w:rPr>
          <w:sz w:val="26"/>
          <w:szCs w:val="26"/>
          <w:lang w:bidi="ru-RU"/>
        </w:rPr>
        <w:t xml:space="preserve">действуя в нарушение требований </w:t>
      </w:r>
      <w:r w:rsidRPr="00D16DBF">
        <w:rPr>
          <w:sz w:val="26"/>
          <w:szCs w:val="26"/>
          <w:lang w:bidi="ru-RU"/>
        </w:rPr>
        <w:t>п</w:t>
      </w:r>
      <w:r w:rsidRPr="00D16DBF">
        <w:rPr>
          <w:sz w:val="26"/>
          <w:szCs w:val="26"/>
          <w:lang w:bidi="ru-RU"/>
        </w:rPr>
        <w:t>.</w:t>
      </w:r>
      <w:r w:rsidRPr="00D16DBF">
        <w:rPr>
          <w:sz w:val="26"/>
          <w:szCs w:val="26"/>
          <w:lang w:bidi="ru-RU"/>
        </w:rPr>
        <w:t>п</w:t>
      </w:r>
      <w:r w:rsidRPr="00D16DBF">
        <w:rPr>
          <w:sz w:val="26"/>
          <w:szCs w:val="26"/>
          <w:lang w:bidi="ru-RU"/>
        </w:rPr>
        <w:t>. 20, 23 Постановления Правите</w:t>
      </w:r>
      <w:r w:rsidR="0094321C">
        <w:rPr>
          <w:sz w:val="26"/>
          <w:szCs w:val="26"/>
          <w:lang w:bidi="ru-RU"/>
        </w:rPr>
        <w:t xml:space="preserve">льства РФ № 9 от 15.01.2007г. </w:t>
      </w:r>
      <w:r w:rsidRPr="00D16DBF">
        <w:rPr>
          <w:sz w:val="26"/>
          <w:szCs w:val="26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</w:t>
      </w:r>
      <w:r w:rsidRPr="00D16DBF">
        <w:rPr>
          <w:sz w:val="26"/>
          <w:szCs w:val="26"/>
          <w:lang w:bidi="ru-RU"/>
        </w:rPr>
        <w:t xml:space="preserve"> </w:t>
      </w:r>
      <w:r w:rsidRPr="00D16DBF">
        <w:rPr>
          <w:sz w:val="26"/>
          <w:szCs w:val="26"/>
          <w:lang w:bidi="ru-RU"/>
        </w:rPr>
        <w:t>п. «</w:t>
      </w:r>
      <w:r w:rsidR="0094321C">
        <w:rPr>
          <w:sz w:val="26"/>
          <w:szCs w:val="26"/>
          <w:lang w:bidi="ru-RU"/>
        </w:rPr>
        <w:t>а» Федерального закона № 109-ФЗ</w:t>
      </w:r>
      <w:r w:rsidRPr="00D16DBF">
        <w:rPr>
          <w:sz w:val="26"/>
          <w:szCs w:val="26"/>
          <w:lang w:bidi="ru-RU"/>
        </w:rPr>
        <w:t xml:space="preserve">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D16DBF">
        <w:rPr>
          <w:sz w:val="26"/>
          <w:szCs w:val="26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</w:t>
      </w:r>
      <w:r w:rsidRPr="00D16DBF">
        <w:rPr>
          <w:sz w:val="26"/>
          <w:szCs w:val="26"/>
          <w:lang w:eastAsia="ru-RU" w:bidi="ru-RU"/>
        </w:rPr>
        <w:t>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Примерно в начале марта 2019 года, в точно неустановленное дознанием время, неустановленное лицо, созвонившись с Семеновым С.В., предложило фиктивно поставить на учет иностранных граждан, в количестве 4 человек, по месту пребывания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Семенов С.В. понимая при этом, что его действия незаконны, ответил согласием.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01.03.2019г. в рабочее время, в первой половине дня, Семенов С.В. находясь в </w:t>
      </w:r>
      <w:r w:rsidRPr="00D16DBF">
        <w:rPr>
          <w:sz w:val="26"/>
          <w:szCs w:val="26"/>
          <w:lang w:eastAsia="ru-RU" w:bidi="ru-RU"/>
        </w:rPr>
        <w:t xml:space="preserve">помещении отдела по вопросам миграции ОМВД России по Симферопольскому району, расположенного по адресу: Республика Крым, г. Симферополь, </w:t>
      </w:r>
      <w:r w:rsidR="00D16DBF">
        <w:rPr>
          <w:sz w:val="26"/>
          <w:szCs w:val="26"/>
          <w:lang w:eastAsia="ru-RU" w:bidi="ru-RU"/>
        </w:rPr>
        <w:t xml:space="preserve">                     </w:t>
      </w:r>
      <w:r w:rsidRPr="00D16DBF">
        <w:rPr>
          <w:sz w:val="26"/>
          <w:szCs w:val="26"/>
          <w:lang w:eastAsia="ru-RU" w:bidi="ru-RU"/>
        </w:rPr>
        <w:t xml:space="preserve">ул. Ракетная 36/2, внес заведомо ложные сведения в бланк уведомления о прибытии иностранного гражданина -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гражданки Украины, сроком по 30.05.2019г., отразив факт её временного пребывания на территории Российской Федерации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не намереваясь фактически предоставлять ей вышеуказанное жилое помещение. После чего 01.03.2019г. в рабочее время, в первой половине дня, более точного времени дознанием не установлено, лично предоставил данный бланк уведомлений о прибытии иностранного гражданина в отдел по вопросам миграции ОМВД России по Симферопольскому району, расположенному по адресу: Республика Крым,</w:t>
      </w:r>
      <w:r w:rsidR="00D16DBF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 xml:space="preserve">г. Симферополь, ул. Ракетная 36/2, в результате чего 01.03.2019г.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 года рождения, гражданка Украины, поставлена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После чего, продолжая свои преступные действия, 04.03.2019г.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</w:t>
      </w:r>
      <w:r w:rsidRPr="00D16DBF">
        <w:rPr>
          <w:sz w:val="26"/>
          <w:szCs w:val="26"/>
          <w:lang w:eastAsia="ru-RU" w:bidi="ru-RU"/>
        </w:rPr>
        <w:t xml:space="preserve">Республика Крым, г. Симферополь, ул. Ракетная 36/2, внес заведомо ложные сведения в бланки уведомлений о прибытии иностранных граждан -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гражданина Украины, сроком по 30.04.2019г.,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 года рождения, гражданки Украины, сроком по 03.06.2019г., отразив факт их временного пребывания на территории Российской Федерации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не намереваясь фактически предоставлять им вышеуказанное жилое помещение</w:t>
      </w:r>
      <w:r w:rsidRPr="00D16DBF">
        <w:rPr>
          <w:sz w:val="26"/>
          <w:szCs w:val="26"/>
          <w:lang w:eastAsia="ru-RU" w:bidi="ru-RU"/>
        </w:rPr>
        <w:t xml:space="preserve">. После чего, 26.02.2019г. в рабочее время, в первой половине дня, более точного времени дознанием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расположенный по адресу: Республика Крым, г. Симферополь, ул. Ракетная 36/2, в результате чего, 26.02.2019г.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 года рождения, гражданин Украины,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>года рождения, гражданка Украины, поставлены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После чего, продолжая свои преступные действия, 22.03.2019г.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Республика Крым, г. Симферополь, ул. Ракетная 36/2, внес заведомо ложные сведения в бланк уведомления о прибытии иностранного гражданина -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94321C" w:rsidR="0094321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 года рождения, гражданки Украины, сроком по 26.04.2019г., отразив факт её временного пребывания на территории Российской Федерации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не намереваясь фактически предоставлять ей вышеуказанное жилое помещение. После чего, 22.03.2019г. в рабочее время,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 г. Симферополь, ул. Ракетная 36/2, в результате чего, 22.03.2019г.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 года рождения, гражданка Украины, поставлена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bidi="ru-RU"/>
        </w:rPr>
        <w:t xml:space="preserve">Данные действия </w:t>
      </w:r>
      <w:r w:rsidRPr="00D16DBF">
        <w:rPr>
          <w:sz w:val="26"/>
          <w:szCs w:val="26"/>
        </w:rPr>
        <w:t>Семенова С.В.</w:t>
      </w:r>
      <w:r w:rsidRPr="00D16DBF">
        <w:rPr>
          <w:sz w:val="26"/>
          <w:szCs w:val="26"/>
          <w:lang w:bidi="ru-RU"/>
        </w:rPr>
        <w:t xml:space="preserve"> квалифицированы органом дознания                     по </w:t>
      </w:r>
      <w:r w:rsidRPr="00D16DBF">
        <w:rPr>
          <w:bCs/>
          <w:sz w:val="26"/>
          <w:szCs w:val="26"/>
        </w:rPr>
        <w:t>ст. 322.3 УК Российской Федерации, как</w:t>
      </w:r>
      <w:r w:rsidRPr="00D16DBF">
        <w:rPr>
          <w:sz w:val="26"/>
          <w:szCs w:val="26"/>
          <w:lang w:eastAsia="ru-RU" w:bidi="ru-RU"/>
        </w:rPr>
        <w:t xml:space="preserve"> ф</w:t>
      </w:r>
      <w:r w:rsidRPr="00D16DBF">
        <w:rPr>
          <w:rFonts w:eastAsiaTheme="minorHAnsi"/>
          <w:sz w:val="26"/>
          <w:szCs w:val="26"/>
        </w:rPr>
        <w:t>иктивная постановка на учет иностранного гражданина по месту пребывания в Российской Федерации</w:t>
      </w:r>
      <w:r w:rsidRPr="00D16DBF">
        <w:rPr>
          <w:sz w:val="26"/>
          <w:szCs w:val="26"/>
          <w:lang w:eastAsia="ru-RU" w:bidi="ru-RU"/>
        </w:rPr>
        <w:t>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Далее, Семенов Сергей Владимирович, имея прямой умысел, из корыстных побуждений, Семенов С.В. получил денежное вознаграждение в сумме 1000 (одна тысяча) рублей за каждого поставленного на учет иностранного гражданина, преследую цель поставить на учет по месту пребывания иностранных граждан в </w:t>
      </w:r>
      <w:r w:rsidRPr="00D16DBF">
        <w:rPr>
          <w:sz w:val="26"/>
          <w:szCs w:val="26"/>
          <w:lang w:eastAsia="ru-RU" w:bidi="ru-RU"/>
        </w:rPr>
        <w:t xml:space="preserve">Российской Федерации, являясь гражданином Российской Федерации, будучи собственником жилого помещения, расположенного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D16DBF">
        <w:rPr>
          <w:sz w:val="26"/>
          <w:szCs w:val="26"/>
          <w:lang w:bidi="ru-RU"/>
        </w:rPr>
        <w:t xml:space="preserve">действуя в нарушение требований </w:t>
      </w:r>
      <w:r w:rsidRPr="00D16DBF">
        <w:rPr>
          <w:sz w:val="26"/>
          <w:szCs w:val="26"/>
          <w:lang w:bidi="ru-RU"/>
        </w:rPr>
        <w:t>п</w:t>
      </w:r>
      <w:r w:rsidRPr="00D16DBF">
        <w:rPr>
          <w:sz w:val="26"/>
          <w:szCs w:val="26"/>
          <w:lang w:bidi="ru-RU"/>
        </w:rPr>
        <w:t>.</w:t>
      </w:r>
      <w:r w:rsidRPr="00D16DBF">
        <w:rPr>
          <w:sz w:val="26"/>
          <w:szCs w:val="26"/>
          <w:lang w:bidi="ru-RU"/>
        </w:rPr>
        <w:t>п</w:t>
      </w:r>
      <w:r w:rsidRPr="00D16DBF">
        <w:rPr>
          <w:sz w:val="26"/>
          <w:szCs w:val="26"/>
          <w:lang w:bidi="ru-RU"/>
        </w:rPr>
        <w:t>. 20, 23 Постановления Правитель</w:t>
      </w:r>
      <w:r w:rsidR="0094321C">
        <w:rPr>
          <w:sz w:val="26"/>
          <w:szCs w:val="26"/>
          <w:lang w:bidi="ru-RU"/>
        </w:rPr>
        <w:t>ства РФ № 9 от 15.01.2007г.</w:t>
      </w:r>
      <w:r w:rsidRPr="0094321C" w:rsidR="0094321C">
        <w:rPr>
          <w:sz w:val="26"/>
          <w:szCs w:val="26"/>
          <w:lang w:bidi="ru-RU"/>
        </w:rPr>
        <w:t xml:space="preserve"> </w:t>
      </w:r>
      <w:r w:rsidRPr="00D16DBF">
        <w:rPr>
          <w:sz w:val="26"/>
          <w:szCs w:val="26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</w:t>
      </w:r>
      <w:r w:rsidRPr="00D16DBF">
        <w:rPr>
          <w:sz w:val="26"/>
          <w:szCs w:val="26"/>
          <w:lang w:bidi="ru-RU"/>
        </w:rPr>
        <w:t xml:space="preserve"> </w:t>
      </w:r>
      <w:r w:rsidRPr="00D16DBF">
        <w:rPr>
          <w:sz w:val="26"/>
          <w:szCs w:val="26"/>
          <w:lang w:bidi="ru-RU"/>
        </w:rPr>
        <w:t>п. «</w:t>
      </w:r>
      <w:r w:rsidR="0094321C">
        <w:rPr>
          <w:sz w:val="26"/>
          <w:szCs w:val="26"/>
          <w:lang w:bidi="ru-RU"/>
        </w:rPr>
        <w:t>а» Федерального закона № 109-ФЗ</w:t>
      </w:r>
      <w:r w:rsidR="00D16DBF">
        <w:rPr>
          <w:sz w:val="26"/>
          <w:szCs w:val="26"/>
          <w:lang w:bidi="ru-RU"/>
        </w:rPr>
        <w:t xml:space="preserve">  </w:t>
      </w:r>
      <w:r w:rsidRPr="00D16DBF">
        <w:rPr>
          <w:sz w:val="26"/>
          <w:szCs w:val="26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D16DBF">
        <w:rPr>
          <w:sz w:val="26"/>
          <w:szCs w:val="26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</w:t>
      </w:r>
      <w:r w:rsidRPr="00D16DBF">
        <w:rPr>
          <w:sz w:val="26"/>
          <w:szCs w:val="26"/>
          <w:lang w:eastAsia="ru-RU" w:bidi="ru-RU"/>
        </w:rPr>
        <w:t>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Примерно в апреле 2019 года, в точно неустановленное дознанием время, неустановленное лицо, созвонившись с Семеновым С.В., предложило фиктивно поставить на учет иностранных граждан, в количестве 5 человек, по месту пребывания по адресу: 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94321C" w:rsidR="0094321C">
        <w:rPr>
          <w:sz w:val="26"/>
          <w:szCs w:val="26"/>
          <w:lang w:eastAsia="ru-RU" w:bidi="ru-RU"/>
        </w:rPr>
        <w:t>данные изъяты</w:t>
      </w:r>
      <w:r w:rsidRPr="0094321C" w:rsidR="0094321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Семенов С.В. понимая при этом, что его действия незаконны, ответил согласием.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10.04.2019г.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</w:t>
      </w:r>
      <w:r w:rsidRPr="00D16DBF">
        <w:rPr>
          <w:sz w:val="26"/>
          <w:szCs w:val="26"/>
          <w:lang w:eastAsia="ru-RU" w:bidi="ru-RU"/>
        </w:rPr>
        <w:t>Республика Крым, г. Симферополь,</w:t>
      </w:r>
      <w:r w:rsidR="00D16DBF">
        <w:rPr>
          <w:sz w:val="26"/>
          <w:szCs w:val="26"/>
          <w:lang w:eastAsia="ru-RU" w:bidi="ru-RU"/>
        </w:rPr>
        <w:t xml:space="preserve">                      </w:t>
      </w:r>
      <w:r w:rsidRPr="00D16DBF">
        <w:rPr>
          <w:sz w:val="26"/>
          <w:szCs w:val="26"/>
          <w:lang w:eastAsia="ru-RU" w:bidi="ru-RU"/>
        </w:rPr>
        <w:t xml:space="preserve">ул. Ракетная 36/2, внес заведомо ложные сведения в бланки уведомлений о прибытии иностранных граждан - </w:t>
      </w:r>
      <w:r w:rsidRPr="00586F6C" w:rsidR="00586F6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586F6C" w:rsidR="00586F6C">
        <w:rPr>
          <w:sz w:val="26"/>
          <w:szCs w:val="26"/>
          <w:lang w:eastAsia="ru-RU" w:bidi="ru-RU"/>
        </w:rPr>
        <w:t>данные изъяты</w:t>
      </w:r>
      <w:r w:rsidRPr="00586F6C" w:rsidR="00586F6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586F6C" w:rsidR="00586F6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586F6C" w:rsidR="00586F6C">
        <w:rPr>
          <w:sz w:val="26"/>
          <w:szCs w:val="26"/>
          <w:lang w:eastAsia="ru-RU" w:bidi="ru-RU"/>
        </w:rPr>
        <w:t>данные изъяты</w:t>
      </w:r>
      <w:r w:rsidRPr="00586F6C" w:rsidR="00586F6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586F6C" w:rsidR="00586F6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гражданки Украины, сроком по 02.05.2019г., </w:t>
      </w:r>
      <w:r w:rsidRPr="00586F6C" w:rsidR="00586F6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586F6C" w:rsidR="00586F6C">
        <w:rPr>
          <w:sz w:val="26"/>
          <w:szCs w:val="26"/>
          <w:lang w:eastAsia="ru-RU" w:bidi="ru-RU"/>
        </w:rPr>
        <w:t>данные изъяты</w:t>
      </w:r>
      <w:r w:rsidRPr="00586F6C" w:rsidR="00586F6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586F6C" w:rsidR="00586F6C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586F6C" w:rsidR="00586F6C">
        <w:rPr>
          <w:sz w:val="26"/>
          <w:szCs w:val="26"/>
          <w:lang w:eastAsia="ru-RU" w:bidi="ru-RU"/>
        </w:rPr>
        <w:t>данные изъяты</w:t>
      </w:r>
      <w:r w:rsidRPr="00586F6C" w:rsidR="00586F6C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586F6C" w:rsidR="00586F6C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гражданки Украины, сроком по 13.04.2019г., отразив факт их временного пребывания на территории Российской Федерации по адресу: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не намереваясь фактически предоставлять</w:t>
      </w:r>
      <w:r w:rsidRPr="00D16DBF">
        <w:rPr>
          <w:sz w:val="26"/>
          <w:szCs w:val="26"/>
          <w:lang w:eastAsia="ru-RU" w:bidi="ru-RU"/>
        </w:rPr>
        <w:t xml:space="preserve"> им вышеуказанное жилое помещение. После чего, 10.04.2019г. в рабочее время, в первой половине дня, более точного времени дознанием не установлено, лично предоставил данный бланк уведомлений о прибытии иностранного гражданина в отдел по вопросам миграции ОМВД России по Симферопольскому району, расположенный по адресу: Республика Крым, </w:t>
      </w:r>
      <w:r w:rsidR="00D16DBF">
        <w:rPr>
          <w:sz w:val="26"/>
          <w:szCs w:val="26"/>
          <w:lang w:eastAsia="ru-RU" w:bidi="ru-RU"/>
        </w:rPr>
        <w:t xml:space="preserve">                   </w:t>
      </w:r>
      <w:r w:rsidRPr="00D16DBF">
        <w:rPr>
          <w:sz w:val="26"/>
          <w:szCs w:val="26"/>
          <w:lang w:eastAsia="ru-RU" w:bidi="ru-RU"/>
        </w:rPr>
        <w:t xml:space="preserve">г. Симферополь, ул. Ракетная 36/2, в результате чего 10.04.2019г.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C16B24" w:rsidR="00C16B24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гражданка Украины,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="00C16B24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>года рождения, гражданка Украины, поставлены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После чего, продолжая свои преступные действия, 24.04.2019г.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</w:t>
      </w:r>
      <w:r w:rsidRPr="00D16DBF">
        <w:rPr>
          <w:sz w:val="26"/>
          <w:szCs w:val="26"/>
          <w:lang w:eastAsia="ru-RU" w:bidi="ru-RU"/>
        </w:rPr>
        <w:t xml:space="preserve">Республика Крым, г. Симферополь, ул. Ракетная 36/2, внес заведомо ложные сведения в бланк уведомления о прибытии иностранного гражданина -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C16B24" w:rsidR="00C16B24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гражданина Республики Беларусь, сроком по 13.07.2019г., отразив факт его временного пребывания на территории Российской Федерации по адресу: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не намереваясь фактически предоставлять ему вышеуказанное жилое помещение.</w:t>
      </w:r>
      <w:r w:rsidRPr="00D16DBF">
        <w:rPr>
          <w:sz w:val="26"/>
          <w:szCs w:val="26"/>
          <w:lang w:eastAsia="ru-RU" w:bidi="ru-RU"/>
        </w:rPr>
        <w:t xml:space="preserve"> После чего, 24.04.2019г. в рабочее время,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 г. Симферополь, ул. Ракетная 36/2, в результате чего, 24.04.2019г.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="00C16B24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 xml:space="preserve">года рождения, гражданин Республики Беларусь, поставлен на миграционный учет на территории </w:t>
      </w:r>
      <w:r w:rsidRPr="00D16DBF">
        <w:rPr>
          <w:sz w:val="26"/>
          <w:szCs w:val="26"/>
          <w:lang w:eastAsia="ru-RU" w:bidi="ru-RU"/>
        </w:rPr>
        <w:t>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После чего, продолжая свои преступные действия, 30.04.2019г.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</w:t>
      </w:r>
      <w:r w:rsidRPr="00D16DBF">
        <w:rPr>
          <w:sz w:val="26"/>
          <w:szCs w:val="26"/>
          <w:lang w:eastAsia="ru-RU" w:bidi="ru-RU"/>
        </w:rPr>
        <w:t xml:space="preserve">Республика Крым, г. Симферополь, ул. Ракетная 36/2, внес заведомо ложные сведения в бланки уведомлений о прибытии иностранных граждан -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C16B24" w:rsidR="00C16B24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гражданки Украины, сроком по 05.06.2019г.,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C16B24" w:rsidR="00C16B24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гражданки Украины, сроком по 27.10.2019г., отразив факт их временного пребывания на территории Российской Федерации по адресу: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не намереваясь фактически предоставлять</w:t>
      </w:r>
      <w:r w:rsidRPr="00D16DBF">
        <w:rPr>
          <w:sz w:val="26"/>
          <w:szCs w:val="26"/>
          <w:lang w:eastAsia="ru-RU" w:bidi="ru-RU"/>
        </w:rPr>
        <w:t xml:space="preserve"> им вышеуказанное жилое помещение. После чего, 30.04.2019г. в рабочее время, в первой половине дня, более точного времени дознанием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расположенный по адресу: Республика Крым,</w:t>
      </w:r>
      <w:r w:rsidR="00D16DBF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 xml:space="preserve">г. Симферополь, ул. Ракетная 36/2, в результате чего, 30.04.2019г.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="00C16B24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 xml:space="preserve">года рождения, гражданка Украины,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="00C16B24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>года рождения, гражданка Украины, поставлены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bidi="ru-RU"/>
        </w:rPr>
        <w:t xml:space="preserve">Данные действия </w:t>
      </w:r>
      <w:r w:rsidRPr="00D16DBF">
        <w:rPr>
          <w:sz w:val="26"/>
          <w:szCs w:val="26"/>
        </w:rPr>
        <w:t>Семенова С.В.</w:t>
      </w:r>
      <w:r w:rsidRPr="00D16DBF">
        <w:rPr>
          <w:sz w:val="26"/>
          <w:szCs w:val="26"/>
          <w:lang w:bidi="ru-RU"/>
        </w:rPr>
        <w:t xml:space="preserve"> квалифицированы органом дознания                     по </w:t>
      </w:r>
      <w:r w:rsidRPr="00D16DBF">
        <w:rPr>
          <w:bCs/>
          <w:sz w:val="26"/>
          <w:szCs w:val="26"/>
        </w:rPr>
        <w:t>ст. 322.3 УК Российской Федерации, как</w:t>
      </w:r>
      <w:r w:rsidRPr="00D16DBF">
        <w:rPr>
          <w:sz w:val="26"/>
          <w:szCs w:val="26"/>
          <w:lang w:eastAsia="ru-RU" w:bidi="ru-RU"/>
        </w:rPr>
        <w:t xml:space="preserve"> ф</w:t>
      </w:r>
      <w:r w:rsidRPr="00D16DBF">
        <w:rPr>
          <w:rFonts w:eastAsiaTheme="minorHAnsi"/>
          <w:sz w:val="26"/>
          <w:szCs w:val="26"/>
        </w:rPr>
        <w:t>иктивная постановка на учет иностранного гражданина по месту пребывания в Российской Федерации</w:t>
      </w:r>
      <w:r w:rsidRPr="00D16DBF">
        <w:rPr>
          <w:sz w:val="26"/>
          <w:szCs w:val="26"/>
          <w:lang w:eastAsia="ru-RU" w:bidi="ru-RU"/>
        </w:rPr>
        <w:t>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Далее, Семенов Сергей Владимирович, имея прямой умысел, из корыстных побуждений, Семенов С.В. получил денежное вознаграждение в сумме 1000 (одна тысяча) рублей за каждого поставленного на учет иностранного гражданина, преследую цель поставить на учет по месту пребывания иностранных граждан в Российской Федерации, являясь гражданином Российской Федерации, будучи собственником жилого помещения, расположенного по адресу: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D16DBF">
        <w:rPr>
          <w:sz w:val="26"/>
          <w:szCs w:val="26"/>
          <w:lang w:bidi="ru-RU"/>
        </w:rPr>
        <w:t xml:space="preserve">действуя в нарушение требований </w:t>
      </w:r>
      <w:r w:rsidRPr="00D16DBF">
        <w:rPr>
          <w:sz w:val="26"/>
          <w:szCs w:val="26"/>
          <w:lang w:bidi="ru-RU"/>
        </w:rPr>
        <w:t>п</w:t>
      </w:r>
      <w:r w:rsidRPr="00D16DBF">
        <w:rPr>
          <w:sz w:val="26"/>
          <w:szCs w:val="26"/>
          <w:lang w:bidi="ru-RU"/>
        </w:rPr>
        <w:t>.</w:t>
      </w:r>
      <w:r w:rsidRPr="00D16DBF">
        <w:rPr>
          <w:sz w:val="26"/>
          <w:szCs w:val="26"/>
          <w:lang w:bidi="ru-RU"/>
        </w:rPr>
        <w:t>п</w:t>
      </w:r>
      <w:r w:rsidRPr="00D16DBF">
        <w:rPr>
          <w:sz w:val="26"/>
          <w:szCs w:val="26"/>
          <w:lang w:bidi="ru-RU"/>
        </w:rPr>
        <w:t>. 20, 23 Постановления Правит</w:t>
      </w:r>
      <w:r w:rsidR="00C16B24">
        <w:rPr>
          <w:sz w:val="26"/>
          <w:szCs w:val="26"/>
          <w:lang w:bidi="ru-RU"/>
        </w:rPr>
        <w:t xml:space="preserve">ельства РФ № 9 от 15.01.2007г. </w:t>
      </w:r>
      <w:r w:rsidRPr="00D16DBF">
        <w:rPr>
          <w:sz w:val="26"/>
          <w:szCs w:val="26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</w:t>
      </w:r>
      <w:r w:rsidRPr="00D16DBF">
        <w:rPr>
          <w:sz w:val="26"/>
          <w:szCs w:val="26"/>
          <w:lang w:bidi="ru-RU"/>
        </w:rPr>
        <w:t xml:space="preserve"> </w:t>
      </w:r>
      <w:r w:rsidRPr="00D16DBF">
        <w:rPr>
          <w:sz w:val="26"/>
          <w:szCs w:val="26"/>
          <w:lang w:bidi="ru-RU"/>
        </w:rPr>
        <w:t>п. «а» Федерального закона № 109-ФЗ 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D16DBF">
        <w:rPr>
          <w:sz w:val="26"/>
          <w:szCs w:val="26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</w:t>
      </w:r>
      <w:r w:rsidRPr="00D16DBF">
        <w:rPr>
          <w:sz w:val="26"/>
          <w:szCs w:val="26"/>
          <w:lang w:eastAsia="ru-RU" w:bidi="ru-RU"/>
        </w:rPr>
        <w:t>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Примерно в начале мая 2019 года, в точно неустановленное дознанием время, неустановленное лицо, созвонившись с Семеновым С.В., предложило фиктивно поставить на учет иностранных граждан, в количестве 3 человек, по месту пребывания по адресу: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Семенов С.В. понимая при этом, что его действия незаконны, ответил согласием.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08.05.2019г.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</w:t>
      </w:r>
      <w:r w:rsidRPr="00D16DBF">
        <w:rPr>
          <w:sz w:val="26"/>
          <w:szCs w:val="26"/>
          <w:lang w:eastAsia="ru-RU" w:bidi="ru-RU"/>
        </w:rPr>
        <w:t xml:space="preserve">Республика Крым, г. Симферополь,                </w:t>
      </w:r>
      <w:r w:rsidR="00D16DBF">
        <w:rPr>
          <w:sz w:val="26"/>
          <w:szCs w:val="26"/>
          <w:lang w:eastAsia="ru-RU" w:bidi="ru-RU"/>
        </w:rPr>
        <w:t xml:space="preserve">     </w:t>
      </w:r>
      <w:r w:rsidRPr="00D16DBF">
        <w:rPr>
          <w:sz w:val="26"/>
          <w:szCs w:val="26"/>
          <w:lang w:eastAsia="ru-RU" w:bidi="ru-RU"/>
        </w:rPr>
        <w:t xml:space="preserve"> ул. Ракетная 36/2, внес заведомо ложные сведения в бланки уведомлений о прибытии иностранных граждан -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="00C16B24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 xml:space="preserve">года рождения, гражданина Украины, сроком по 02.11.2019г.,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="00C16B24">
        <w:rPr>
          <w:sz w:val="26"/>
          <w:szCs w:val="26"/>
          <w:lang w:eastAsia="ru-RU" w:bidi="ru-RU"/>
        </w:rPr>
        <w:t>,</w:t>
      </w:r>
      <w:r w:rsidR="00D16DBF">
        <w:rPr>
          <w:sz w:val="26"/>
          <w:szCs w:val="26"/>
          <w:lang w:eastAsia="ru-RU" w:bidi="ru-RU"/>
        </w:rPr>
        <w:t xml:space="preserve">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C16B24" w:rsidR="00C16B24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гражданки Украины, сроком по 01.08.2019г., отразив факт их временного </w:t>
      </w:r>
      <w:r w:rsidRPr="00D16DBF">
        <w:rPr>
          <w:sz w:val="26"/>
          <w:szCs w:val="26"/>
          <w:lang w:eastAsia="ru-RU" w:bidi="ru-RU"/>
        </w:rPr>
        <w:t xml:space="preserve">пребывания на территории Российской Федерации по адресу: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не намереваясь фактически предоставлять</w:t>
      </w:r>
      <w:r w:rsidRPr="00D16DBF">
        <w:rPr>
          <w:sz w:val="26"/>
          <w:szCs w:val="26"/>
          <w:lang w:eastAsia="ru-RU" w:bidi="ru-RU"/>
        </w:rPr>
        <w:t xml:space="preserve"> им вышеуказанное жилое помещение. После чего, 08.05.2019г. в рабочее время, в первой половине дня, более точного времени дознанием не установлено,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расположенный по адресу: Республика Крым, </w:t>
      </w:r>
      <w:r w:rsidR="005C1C84">
        <w:rPr>
          <w:sz w:val="26"/>
          <w:szCs w:val="26"/>
          <w:lang w:eastAsia="ru-RU" w:bidi="ru-RU"/>
        </w:rPr>
        <w:t xml:space="preserve">                   </w:t>
      </w:r>
      <w:r w:rsidRPr="00D16DBF">
        <w:rPr>
          <w:sz w:val="26"/>
          <w:szCs w:val="26"/>
          <w:lang w:eastAsia="ru-RU" w:bidi="ru-RU"/>
        </w:rPr>
        <w:t xml:space="preserve">г. Симферополь, ул. Ракетная 36/2, в результате чего, 08.05.2019г.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C16B24" w:rsidR="00C16B24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гражданин Украины,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C16B24" w:rsidR="00C16B24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>года рождения, гражданка Украины, поставлены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После чего, продолжая свои преступные действия, 29.05.2019г.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</w:t>
      </w:r>
      <w:r w:rsidRPr="00D16DBF">
        <w:rPr>
          <w:sz w:val="26"/>
          <w:szCs w:val="26"/>
          <w:lang w:eastAsia="ru-RU" w:bidi="ru-RU"/>
        </w:rPr>
        <w:t xml:space="preserve">Республика Крым, г. Симферополь, ул. Ракетная 36/2, внес заведомо ложные сведения в бланк уведомления о прибытии иностранного гражданина -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C16B24" w:rsidR="00C16B24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гражданина Украины, сроком по 25.08.2019г., отразив факт его временного пребывания на территории Российской Федерации по адресу: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не намереваясь фактически предоставлять ему вышеуказанное жилое помещение.</w:t>
      </w:r>
      <w:r w:rsidRPr="00D16DBF">
        <w:rPr>
          <w:sz w:val="26"/>
          <w:szCs w:val="26"/>
          <w:lang w:eastAsia="ru-RU" w:bidi="ru-RU"/>
        </w:rPr>
        <w:t xml:space="preserve"> После чего, 29.05.2019г. в рабочее время,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 г. Симферополь, ул. Ракетная 36/2, в результате чего, 29.05.2019г.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C16B24" w:rsidR="00C16B24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>года рождения, гражданин Украины, поставлен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bidi="ru-RU"/>
        </w:rPr>
        <w:t xml:space="preserve">Данные действия </w:t>
      </w:r>
      <w:r w:rsidRPr="00D16DBF">
        <w:rPr>
          <w:sz w:val="26"/>
          <w:szCs w:val="26"/>
        </w:rPr>
        <w:t>Семенова С.В.</w:t>
      </w:r>
      <w:r w:rsidRPr="00D16DBF">
        <w:rPr>
          <w:sz w:val="26"/>
          <w:szCs w:val="26"/>
          <w:lang w:bidi="ru-RU"/>
        </w:rPr>
        <w:t xml:space="preserve"> квалифицированы органом дознания                     по </w:t>
      </w:r>
      <w:r w:rsidRPr="00D16DBF">
        <w:rPr>
          <w:bCs/>
          <w:sz w:val="26"/>
          <w:szCs w:val="26"/>
        </w:rPr>
        <w:t>ст. 322.3 УК Российской Федерации, как</w:t>
      </w:r>
      <w:r w:rsidRPr="00D16DBF">
        <w:rPr>
          <w:sz w:val="26"/>
          <w:szCs w:val="26"/>
          <w:lang w:eastAsia="ru-RU" w:bidi="ru-RU"/>
        </w:rPr>
        <w:t xml:space="preserve"> ф</w:t>
      </w:r>
      <w:r w:rsidRPr="00D16DBF">
        <w:rPr>
          <w:rFonts w:eastAsiaTheme="minorHAnsi"/>
          <w:sz w:val="26"/>
          <w:szCs w:val="26"/>
        </w:rPr>
        <w:t>иктивная постановка на учет иностранного гражданина по месту пребывания в Российской Федерации</w:t>
      </w:r>
      <w:r w:rsidRPr="00D16DBF">
        <w:rPr>
          <w:sz w:val="26"/>
          <w:szCs w:val="26"/>
          <w:lang w:eastAsia="ru-RU" w:bidi="ru-RU"/>
        </w:rPr>
        <w:t>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Далее, Семенов Сергей Владимирович, имея прямой умысел, из корыстных побуждений, Семенов С.В. получил денежное вознаграждение в сумме 1000 (одна тысяча) рублей за каждого поставленного на учет иностранного гражданина, преследую цель поставить на учет по месту пребывания иностранных граждан в Российской Федерации, являясь гражданином Российской Федерации, будучи собственником жилого помещения, расположенного по адресу: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D16DBF">
        <w:rPr>
          <w:sz w:val="26"/>
          <w:szCs w:val="26"/>
          <w:lang w:bidi="ru-RU"/>
        </w:rPr>
        <w:t xml:space="preserve">действуя в нарушение требований </w:t>
      </w:r>
      <w:r w:rsidRPr="00D16DBF">
        <w:rPr>
          <w:sz w:val="26"/>
          <w:szCs w:val="26"/>
          <w:lang w:bidi="ru-RU"/>
        </w:rPr>
        <w:t>п</w:t>
      </w:r>
      <w:r w:rsidRPr="00D16DBF">
        <w:rPr>
          <w:sz w:val="26"/>
          <w:szCs w:val="26"/>
          <w:lang w:bidi="ru-RU"/>
        </w:rPr>
        <w:t>.</w:t>
      </w:r>
      <w:r w:rsidRPr="00D16DBF">
        <w:rPr>
          <w:sz w:val="26"/>
          <w:szCs w:val="26"/>
          <w:lang w:bidi="ru-RU"/>
        </w:rPr>
        <w:t>п</w:t>
      </w:r>
      <w:r w:rsidRPr="00D16DBF">
        <w:rPr>
          <w:sz w:val="26"/>
          <w:szCs w:val="26"/>
          <w:lang w:bidi="ru-RU"/>
        </w:rPr>
        <w:t>. 20, 23 Постановления Правит</w:t>
      </w:r>
      <w:r w:rsidR="00C16B24">
        <w:rPr>
          <w:sz w:val="26"/>
          <w:szCs w:val="26"/>
          <w:lang w:bidi="ru-RU"/>
        </w:rPr>
        <w:t>ельства РФ № 9 от 15.01.2007г.</w:t>
      </w:r>
      <w:r w:rsidRPr="00C16B24" w:rsidR="00C16B24">
        <w:rPr>
          <w:sz w:val="26"/>
          <w:szCs w:val="26"/>
          <w:lang w:bidi="ru-RU"/>
        </w:rPr>
        <w:t xml:space="preserve"> </w:t>
      </w:r>
      <w:r w:rsidRPr="00D16DBF">
        <w:rPr>
          <w:sz w:val="26"/>
          <w:szCs w:val="26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</w:t>
      </w:r>
      <w:r w:rsidRPr="00D16DBF">
        <w:rPr>
          <w:sz w:val="26"/>
          <w:szCs w:val="26"/>
          <w:lang w:bidi="ru-RU"/>
        </w:rPr>
        <w:t xml:space="preserve"> </w:t>
      </w:r>
      <w:r w:rsidRPr="00D16DBF">
        <w:rPr>
          <w:sz w:val="26"/>
          <w:szCs w:val="26"/>
          <w:lang w:bidi="ru-RU"/>
        </w:rPr>
        <w:t xml:space="preserve">п. «а» Федерального закона № 109-ФЗ </w:t>
      </w:r>
      <w:r w:rsidR="005C1C84">
        <w:rPr>
          <w:sz w:val="26"/>
          <w:szCs w:val="26"/>
          <w:lang w:bidi="ru-RU"/>
        </w:rPr>
        <w:t xml:space="preserve">  </w:t>
      </w:r>
      <w:r w:rsidRPr="00D16DBF">
        <w:rPr>
          <w:sz w:val="26"/>
          <w:szCs w:val="26"/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D16DBF">
        <w:rPr>
          <w:sz w:val="26"/>
          <w:szCs w:val="26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</w:t>
      </w:r>
      <w:r w:rsidRPr="00D16DBF">
        <w:rPr>
          <w:sz w:val="26"/>
          <w:szCs w:val="26"/>
          <w:lang w:eastAsia="ru-RU" w:bidi="ru-RU"/>
        </w:rPr>
        <w:t>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Примерно в июне 2019 года, в точно неустановленное дознанием время, неустановленное лицо, созвонившись с Семеновым С.В., предложило фиктивно поставить на учет иностранных граждан, в количестве 3 человек, по месту пребывания по адресу: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Семенов С.В. понимая при этом, что его </w:t>
      </w:r>
      <w:r w:rsidRPr="00D16DBF">
        <w:rPr>
          <w:sz w:val="26"/>
          <w:szCs w:val="26"/>
          <w:lang w:eastAsia="ru-RU" w:bidi="ru-RU"/>
        </w:rPr>
        <w:t>действия незаконны, ответил согласием.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04.06.2019г.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Республика Крым, г. Симферополь,                 </w:t>
      </w:r>
      <w:r w:rsidR="005C1C84">
        <w:rPr>
          <w:sz w:val="26"/>
          <w:szCs w:val="26"/>
          <w:lang w:eastAsia="ru-RU" w:bidi="ru-RU"/>
        </w:rPr>
        <w:t xml:space="preserve">     </w:t>
      </w:r>
      <w:r w:rsidRPr="00D16DBF">
        <w:rPr>
          <w:sz w:val="26"/>
          <w:szCs w:val="26"/>
          <w:lang w:eastAsia="ru-RU" w:bidi="ru-RU"/>
        </w:rPr>
        <w:t xml:space="preserve">ул. Ракетная 36/2, внес заведомо ложные сведения в бланк уведомления о прибытии иностранного гражданина -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C16B24" w:rsidR="00C16B24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гражданки Украины, сроком по 28.07.2019г., отразив факт её временного пребывания на территории Российской Федерации по адресу: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не намереваясь фактически предоставлять ей вышеуказанное жилое помещение. После чего, 04.06.2019г. в рабочее время,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</w:t>
      </w:r>
      <w:r w:rsidRPr="00D16DBF">
        <w:rPr>
          <w:sz w:val="26"/>
          <w:szCs w:val="26"/>
          <w:lang w:eastAsia="ru-RU" w:bidi="ru-RU"/>
        </w:rPr>
        <w:t>расположенный</w:t>
      </w:r>
      <w:r w:rsidRPr="00D16DBF">
        <w:rPr>
          <w:sz w:val="26"/>
          <w:szCs w:val="26"/>
          <w:lang w:eastAsia="ru-RU" w:bidi="ru-RU"/>
        </w:rPr>
        <w:t xml:space="preserve"> но адресу: Республика Крым, </w:t>
      </w:r>
      <w:r w:rsidR="005C1C84">
        <w:rPr>
          <w:sz w:val="26"/>
          <w:szCs w:val="26"/>
          <w:lang w:eastAsia="ru-RU" w:bidi="ru-RU"/>
        </w:rPr>
        <w:t xml:space="preserve">                   </w:t>
      </w:r>
      <w:r w:rsidRPr="00D16DBF">
        <w:rPr>
          <w:sz w:val="26"/>
          <w:szCs w:val="26"/>
          <w:lang w:eastAsia="ru-RU" w:bidi="ru-RU"/>
        </w:rPr>
        <w:t xml:space="preserve">г. Симферополь, ул. Ракетная 36/2, в результате чего, 04.06.2019г.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C16B24" w:rsidR="00C16B24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>года рождения, гражданка Украины, поставлена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После чего, продолжая свои преступные действия, 06.06.2019г.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</w:t>
      </w:r>
      <w:r w:rsidRPr="00D16DBF">
        <w:rPr>
          <w:sz w:val="26"/>
          <w:szCs w:val="26"/>
          <w:lang w:eastAsia="ru-RU" w:bidi="ru-RU"/>
        </w:rPr>
        <w:t xml:space="preserve">Республика Крым, г. Симферополь, ул. Ракетная 36/2, внес заведомо ложные сведения в бланк уведомления о прибытии иностранного гражданина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C16B24" w:rsidR="00C16B24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гражданина Азербайджана, сроком по 30.08.2019г., отразив факт его временного пребывания на территории Российской Федерации по адресу: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не намереваясь фактически предоставлять ему вышеуказанное жилое помещение.</w:t>
      </w:r>
      <w:r w:rsidRPr="00D16DBF">
        <w:rPr>
          <w:sz w:val="26"/>
          <w:szCs w:val="26"/>
          <w:lang w:eastAsia="ru-RU" w:bidi="ru-RU"/>
        </w:rPr>
        <w:t xml:space="preserve"> После чего, 06.06.2019г. в рабочее время,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 г. Симферополь, ул. Ракетная 36/2, в результате чего, 06.06.2019г.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C16B24" w:rsidR="00C16B24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>года рождения, гражданин Азербайджана, поставлен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После чего, продолжая свои преступные действия, 07.06.2019г.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</w:t>
      </w:r>
      <w:r w:rsidRPr="00D16DBF">
        <w:rPr>
          <w:sz w:val="26"/>
          <w:szCs w:val="26"/>
          <w:lang w:eastAsia="ru-RU" w:bidi="ru-RU"/>
        </w:rPr>
        <w:t xml:space="preserve">Республика Крым, г. Симферополь, ул. Ракетная 36/2, внес заведомо ложные сведения в бланк уведомления о прибытии иностранного гражданина -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="00C16B24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 xml:space="preserve">года рождения, гражданина Украины, сроком по 28.08.2019г., отразив факт его временного пребывания на территории Российской Федерации по адресу: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>, не намереваясь фактически предоставлять ему вышеуказанное жилое помещение.</w:t>
      </w:r>
      <w:r w:rsidRPr="00D16DBF">
        <w:rPr>
          <w:sz w:val="26"/>
          <w:szCs w:val="26"/>
          <w:lang w:eastAsia="ru-RU" w:bidi="ru-RU"/>
        </w:rPr>
        <w:t xml:space="preserve"> После чего, 07.06.2019г. в рабочее время,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</w:t>
      </w:r>
      <w:r w:rsidR="005C1C84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 xml:space="preserve">г. Симферополь, ул. Ракетная 36/2, в результате чего, 07.06.2019г.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C16B24" w:rsidR="00C16B24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>года рождения, гражданин Украины, поставлен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bidi="ru-RU"/>
        </w:rPr>
        <w:t xml:space="preserve">Данные действия </w:t>
      </w:r>
      <w:r w:rsidRPr="00D16DBF">
        <w:rPr>
          <w:sz w:val="26"/>
          <w:szCs w:val="26"/>
        </w:rPr>
        <w:t>Семенова С.В.</w:t>
      </w:r>
      <w:r w:rsidRPr="00D16DBF">
        <w:rPr>
          <w:sz w:val="26"/>
          <w:szCs w:val="26"/>
          <w:lang w:bidi="ru-RU"/>
        </w:rPr>
        <w:t xml:space="preserve"> квалифицированы органом дознания                     по </w:t>
      </w:r>
      <w:r w:rsidRPr="00D16DBF">
        <w:rPr>
          <w:bCs/>
          <w:sz w:val="26"/>
          <w:szCs w:val="26"/>
        </w:rPr>
        <w:t>ст. 322.3 УК Российской Федерации, как</w:t>
      </w:r>
      <w:r w:rsidRPr="00D16DBF">
        <w:rPr>
          <w:sz w:val="26"/>
          <w:szCs w:val="26"/>
          <w:lang w:eastAsia="ru-RU" w:bidi="ru-RU"/>
        </w:rPr>
        <w:t xml:space="preserve"> ф</w:t>
      </w:r>
      <w:r w:rsidRPr="00D16DBF">
        <w:rPr>
          <w:rFonts w:eastAsiaTheme="minorHAnsi"/>
          <w:sz w:val="26"/>
          <w:szCs w:val="26"/>
        </w:rPr>
        <w:t>иктивная постановка на учет иностранного гражданина по месту пребывания в Российской Федерации</w:t>
      </w:r>
      <w:r w:rsidRPr="00D16DBF">
        <w:rPr>
          <w:sz w:val="26"/>
          <w:szCs w:val="26"/>
          <w:lang w:eastAsia="ru-RU" w:bidi="ru-RU"/>
        </w:rPr>
        <w:t>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Далее, Семенов Сергей Владимирович, имея прямой умысел, из корыстных побуждений, Семенов С.В. получил денежное вознаграждение в сумме 1000 (одна </w:t>
      </w:r>
      <w:r w:rsidRPr="00D16DBF">
        <w:rPr>
          <w:sz w:val="26"/>
          <w:szCs w:val="26"/>
          <w:lang w:eastAsia="ru-RU" w:bidi="ru-RU"/>
        </w:rPr>
        <w:t>тысяча) рублей за каждого поставленного на учет иностранного гражданина, преследуя цель поставить на учет по месту пребывания иностранных граждан в Российской Федерации, являясь гражданином Российской Федерации, будучи собственником жилого помещения, расположенного по адресу:</w:t>
      </w:r>
      <w:r w:rsidRPr="00D16DBF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 xml:space="preserve">Республика Крым, Симферопольский район, с. Мирное, ул. Строительная 10, </w:t>
      </w:r>
      <w:r w:rsidRPr="00D16DBF">
        <w:rPr>
          <w:sz w:val="26"/>
          <w:szCs w:val="26"/>
          <w:lang w:bidi="ru-RU"/>
        </w:rPr>
        <w:t xml:space="preserve">действуя в нарушение требований </w:t>
      </w:r>
      <w:r w:rsidRPr="00D16DBF">
        <w:rPr>
          <w:sz w:val="26"/>
          <w:szCs w:val="26"/>
          <w:lang w:bidi="ru-RU"/>
        </w:rPr>
        <w:t>п.п</w:t>
      </w:r>
      <w:r w:rsidRPr="00D16DBF">
        <w:rPr>
          <w:sz w:val="26"/>
          <w:szCs w:val="26"/>
          <w:lang w:bidi="ru-RU"/>
        </w:rPr>
        <w:t xml:space="preserve">. 20, 23 Постановления Правительства РФ № 9 от 15.01.2007г. </w:t>
      </w:r>
      <w:r w:rsidR="005C1C84">
        <w:rPr>
          <w:sz w:val="26"/>
          <w:szCs w:val="26"/>
          <w:lang w:bidi="ru-RU"/>
        </w:rPr>
        <w:t xml:space="preserve">   </w:t>
      </w:r>
      <w:r w:rsidRPr="00D16DBF">
        <w:rPr>
          <w:sz w:val="26"/>
          <w:szCs w:val="26"/>
          <w:lang w:bidi="ru-RU"/>
        </w:rPr>
        <w:t xml:space="preserve">       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</w:t>
      </w:r>
      <w:r w:rsidRPr="00D16DBF">
        <w:rPr>
          <w:sz w:val="26"/>
          <w:szCs w:val="26"/>
          <w:lang w:bidi="ru-RU"/>
        </w:rPr>
        <w:t xml:space="preserve"> </w:t>
      </w:r>
      <w:r w:rsidRPr="00D16DBF">
        <w:rPr>
          <w:sz w:val="26"/>
          <w:szCs w:val="26"/>
          <w:lang w:bidi="ru-RU"/>
        </w:rPr>
        <w:t xml:space="preserve">равно в нарушении требований ст. ст. 21 ч. 1, 22 ч. 2 п. 2 п. «а» Федерального закона № 109-ФЗ         </w:t>
      </w:r>
      <w:r w:rsidR="005C1C84">
        <w:rPr>
          <w:sz w:val="26"/>
          <w:szCs w:val="26"/>
          <w:lang w:bidi="ru-RU"/>
        </w:rPr>
        <w:t xml:space="preserve">     </w:t>
      </w:r>
      <w:r w:rsidRPr="00D16DBF">
        <w:rPr>
          <w:sz w:val="26"/>
          <w:szCs w:val="26"/>
          <w:lang w:bidi="ru-RU"/>
        </w:rPr>
        <w:t xml:space="preserve"> 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</w:t>
      </w:r>
      <w:r w:rsidRPr="00D16DBF">
        <w:rPr>
          <w:sz w:val="26"/>
          <w:szCs w:val="26"/>
          <w:lang w:bidi="ru-RU"/>
        </w:rPr>
        <w:t xml:space="preserve"> гражданина по место</w:t>
      </w:r>
      <w:r w:rsidRPr="00D16DBF">
        <w:rPr>
          <w:sz w:val="26"/>
          <w:szCs w:val="26"/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</w:t>
      </w:r>
      <w:r w:rsidRPr="00D16DBF">
        <w:rPr>
          <w:sz w:val="26"/>
          <w:szCs w:val="26"/>
          <w:lang w:eastAsia="ru-RU" w:bidi="ru-RU"/>
        </w:rPr>
        <w:t>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Примерно в сентябре 2019 года, в точно неустановленное дознанием время, неустановленное лицо, созвонившись с Семеновым С.В., предложило фиктивно поставить на учет иностранного гражданина по месту пребывания по адресу: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</w:t>
      </w:r>
      <w:r w:rsidR="005C1C84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>Семенов С.В. понимая при этом, что его действия незаконны, ответил согласием.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eastAsia="ru-RU" w:bidi="ru-RU"/>
        </w:rPr>
        <w:t xml:space="preserve">25.09.2019г. в рабочее время, в первой половине дня, Семенов С.В. находясь в помещении отдела по вопросам миграции ОМВД России по Симферопольскому району, расположенного по адресу: Республика Крым, г. Симферополь,               </w:t>
      </w:r>
      <w:r w:rsidR="005C1C84">
        <w:rPr>
          <w:sz w:val="26"/>
          <w:szCs w:val="26"/>
          <w:lang w:eastAsia="ru-RU" w:bidi="ru-RU"/>
        </w:rPr>
        <w:t xml:space="preserve">    </w:t>
      </w:r>
      <w:r w:rsidRPr="00D16DBF">
        <w:rPr>
          <w:sz w:val="26"/>
          <w:szCs w:val="26"/>
          <w:lang w:eastAsia="ru-RU" w:bidi="ru-RU"/>
        </w:rPr>
        <w:t xml:space="preserve">  ул. Ракетная 36/2, внес заведомо ложные сведения в бланк уведомления о прибытии иностранного гражданина -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C16B24" w:rsidR="00C16B24">
        <w:rPr>
          <w:sz w:val="26"/>
          <w:szCs w:val="26"/>
          <w:lang w:eastAsia="ru-RU" w:bidi="ru-RU"/>
        </w:rPr>
        <w:t xml:space="preserve">  </w:t>
      </w:r>
      <w:r w:rsidRPr="00D16DBF">
        <w:rPr>
          <w:sz w:val="26"/>
          <w:szCs w:val="26"/>
          <w:lang w:eastAsia="ru-RU" w:bidi="ru-RU"/>
        </w:rPr>
        <w:t xml:space="preserve">года рождения, гражданки Украины, сроком по 07.12.2019г., отразив факт её временного пребывания на территории Российской Федерации по адресу: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Pr="00D16DBF">
        <w:rPr>
          <w:sz w:val="26"/>
          <w:szCs w:val="26"/>
          <w:lang w:eastAsia="ru-RU" w:bidi="ru-RU"/>
        </w:rPr>
        <w:t xml:space="preserve">, не намереваясь фактически предоставлять ей вышеуказанное жилое помещение. После чего, 25.09.2019г. в рабочее время, в первой половине дня, более точного времени дознанием не установлено, лично предоставил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          г. Симферополь, ул. Ракетная 36/2, в результате чего, 25.09.2019г. 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⟨</w:t>
      </w:r>
      <w:r w:rsidRPr="00C16B24" w:rsidR="00C16B24">
        <w:rPr>
          <w:sz w:val="26"/>
          <w:szCs w:val="26"/>
          <w:lang w:eastAsia="ru-RU" w:bidi="ru-RU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  <w:lang w:eastAsia="ru-RU" w:bidi="ru-RU"/>
        </w:rPr>
        <w:t>⟩</w:t>
      </w:r>
      <w:r w:rsidR="00C16B24">
        <w:rPr>
          <w:sz w:val="26"/>
          <w:szCs w:val="26"/>
          <w:lang w:eastAsia="ru-RU" w:bidi="ru-RU"/>
        </w:rPr>
        <w:t xml:space="preserve"> </w:t>
      </w:r>
      <w:r w:rsidRPr="00D16DBF">
        <w:rPr>
          <w:sz w:val="26"/>
          <w:szCs w:val="26"/>
          <w:lang w:eastAsia="ru-RU" w:bidi="ru-RU"/>
        </w:rPr>
        <w:t xml:space="preserve"> года рождения, гражданка Украины, поставлена на миграционный учет на территории Российской Федерации.</w:t>
      </w:r>
    </w:p>
    <w:p w:rsidR="004836ED" w:rsidRPr="00D16DBF" w:rsidP="004836ED">
      <w:pPr>
        <w:pStyle w:val="21"/>
        <w:shd w:val="clear" w:color="auto" w:fill="auto"/>
        <w:spacing w:line="240" w:lineRule="auto"/>
        <w:ind w:firstLine="708"/>
        <w:rPr>
          <w:sz w:val="26"/>
          <w:szCs w:val="26"/>
          <w:lang w:eastAsia="ru-RU" w:bidi="ru-RU"/>
        </w:rPr>
      </w:pPr>
      <w:r w:rsidRPr="00D16DBF">
        <w:rPr>
          <w:sz w:val="26"/>
          <w:szCs w:val="26"/>
          <w:lang w:bidi="ru-RU"/>
        </w:rPr>
        <w:t xml:space="preserve">Данные действия </w:t>
      </w:r>
      <w:r w:rsidRPr="00D16DBF">
        <w:rPr>
          <w:sz w:val="26"/>
          <w:szCs w:val="26"/>
        </w:rPr>
        <w:t>Семенова С.В.</w:t>
      </w:r>
      <w:r w:rsidRPr="00D16DBF">
        <w:rPr>
          <w:sz w:val="26"/>
          <w:szCs w:val="26"/>
          <w:lang w:bidi="ru-RU"/>
        </w:rPr>
        <w:t xml:space="preserve"> квалифицированы органом дознания                     по </w:t>
      </w:r>
      <w:r w:rsidRPr="00D16DBF">
        <w:rPr>
          <w:bCs/>
          <w:sz w:val="26"/>
          <w:szCs w:val="26"/>
        </w:rPr>
        <w:t>ст. 322.3 УК Российской Федерации, как</w:t>
      </w:r>
      <w:r w:rsidRPr="00D16DBF">
        <w:rPr>
          <w:sz w:val="26"/>
          <w:szCs w:val="26"/>
          <w:lang w:eastAsia="ru-RU" w:bidi="ru-RU"/>
        </w:rPr>
        <w:t xml:space="preserve"> ф</w:t>
      </w:r>
      <w:r w:rsidRPr="00D16DBF">
        <w:rPr>
          <w:rFonts w:eastAsiaTheme="minorHAnsi"/>
          <w:sz w:val="26"/>
          <w:szCs w:val="26"/>
        </w:rPr>
        <w:t>иктивная постановка на учет иностранного гражданина по месту пребывания в Российской Федерации</w:t>
      </w:r>
      <w:r w:rsidRPr="00D16DBF">
        <w:rPr>
          <w:sz w:val="26"/>
          <w:szCs w:val="26"/>
          <w:lang w:eastAsia="ru-RU" w:bidi="ru-RU"/>
        </w:rPr>
        <w:t>.</w:t>
      </w:r>
    </w:p>
    <w:p w:rsidR="004836ED" w:rsidRPr="00D16DBF" w:rsidP="004836ED">
      <w:pPr>
        <w:pStyle w:val="NoSpacing"/>
        <w:ind w:firstLine="708"/>
        <w:jc w:val="both"/>
        <w:rPr>
          <w:bCs/>
          <w:sz w:val="26"/>
          <w:szCs w:val="26"/>
        </w:rPr>
      </w:pPr>
      <w:r w:rsidRPr="00D16DBF">
        <w:rPr>
          <w:bCs/>
          <w:sz w:val="26"/>
          <w:szCs w:val="26"/>
        </w:rPr>
        <w:t xml:space="preserve">В ходе дознания подозреваемым Семеновым С.В. заявлено ходатайство о производстве дознания в сокращенной форме, предусмотренном гл. 32.1 УПК РФ          (т. 1 </w:t>
      </w:r>
      <w:r w:rsidRPr="00D16DBF">
        <w:rPr>
          <w:bCs/>
          <w:sz w:val="26"/>
          <w:szCs w:val="26"/>
        </w:rPr>
        <w:t>л.д</w:t>
      </w:r>
      <w:r w:rsidRPr="00D16DBF">
        <w:rPr>
          <w:bCs/>
          <w:sz w:val="26"/>
          <w:szCs w:val="26"/>
        </w:rPr>
        <w:t xml:space="preserve">. 179). Постановлением дознавателя ОД ОП № 1 «Железнодорожный» УМВД России по г. Симферополю лейтенантом полиции </w:t>
      </w:r>
      <w:r w:rsidRPr="00C16B24" w:rsidR="00C16B24">
        <w:rPr>
          <w:rFonts w:ascii="Cambria Math" w:hAnsi="Cambria Math" w:cs="Cambria Math"/>
          <w:bCs/>
          <w:sz w:val="26"/>
          <w:szCs w:val="26"/>
        </w:rPr>
        <w:t>⟨</w:t>
      </w:r>
      <w:r w:rsidRPr="00C16B24" w:rsidR="00C16B24">
        <w:rPr>
          <w:bCs/>
          <w:sz w:val="26"/>
          <w:szCs w:val="26"/>
        </w:rPr>
        <w:t>данные изъяты</w:t>
      </w:r>
      <w:r w:rsidRPr="00C16B24" w:rsidR="00C16B24">
        <w:rPr>
          <w:rFonts w:ascii="Cambria Math" w:hAnsi="Cambria Math" w:cs="Cambria Math"/>
          <w:bCs/>
          <w:sz w:val="26"/>
          <w:szCs w:val="26"/>
        </w:rPr>
        <w:t>⟩</w:t>
      </w:r>
      <w:r w:rsidRPr="00D16DBF">
        <w:rPr>
          <w:bCs/>
          <w:sz w:val="26"/>
          <w:szCs w:val="26"/>
        </w:rPr>
        <w:t xml:space="preserve"> от 20 декабря </w:t>
      </w:r>
      <w:r w:rsidR="005C1C84">
        <w:rPr>
          <w:bCs/>
          <w:sz w:val="26"/>
          <w:szCs w:val="26"/>
        </w:rPr>
        <w:t xml:space="preserve">   </w:t>
      </w:r>
      <w:r w:rsidRPr="00D16DBF">
        <w:rPr>
          <w:bCs/>
          <w:sz w:val="26"/>
          <w:szCs w:val="26"/>
        </w:rPr>
        <w:t xml:space="preserve">2020 года ходатайство подозреваемого Семенова С.В. о производстве дознания в сокращенной форме, предусмотренном гл. 32.1 УПК РФ было удовлетворено, дознание по уголовному делу № </w:t>
      </w:r>
      <w:r w:rsidRPr="00C16B24" w:rsidR="00C16B24">
        <w:rPr>
          <w:rFonts w:ascii="Cambria Math" w:hAnsi="Cambria Math" w:cs="Cambria Math"/>
          <w:bCs/>
          <w:sz w:val="26"/>
          <w:szCs w:val="26"/>
        </w:rPr>
        <w:t>⟨</w:t>
      </w:r>
      <w:r w:rsidRPr="00C16B24" w:rsidR="00C16B24">
        <w:rPr>
          <w:bCs/>
          <w:sz w:val="26"/>
          <w:szCs w:val="26"/>
        </w:rPr>
        <w:t xml:space="preserve">данные </w:t>
      </w:r>
      <w:r w:rsidRPr="00C16B24" w:rsidR="00C16B24">
        <w:rPr>
          <w:bCs/>
          <w:sz w:val="26"/>
          <w:szCs w:val="26"/>
        </w:rPr>
        <w:t>изъяты</w:t>
      </w:r>
      <w:r w:rsidRPr="00C16B24" w:rsidR="00C16B24">
        <w:rPr>
          <w:rFonts w:ascii="Cambria Math" w:hAnsi="Cambria Math" w:cs="Cambria Math"/>
          <w:bCs/>
          <w:sz w:val="26"/>
          <w:szCs w:val="26"/>
        </w:rPr>
        <w:t>⟩</w:t>
      </w:r>
      <w:r w:rsidR="00C16B24">
        <w:rPr>
          <w:bCs/>
          <w:sz w:val="26"/>
          <w:szCs w:val="26"/>
        </w:rPr>
        <w:t xml:space="preserve"> </w:t>
      </w:r>
      <w:r w:rsidRPr="00D16DBF">
        <w:rPr>
          <w:bCs/>
          <w:sz w:val="26"/>
          <w:szCs w:val="26"/>
        </w:rPr>
        <w:t xml:space="preserve"> проводилось в сокращенной форме (т. 1 </w:t>
      </w:r>
      <w:r w:rsidRPr="00D16DBF">
        <w:rPr>
          <w:bCs/>
          <w:sz w:val="26"/>
          <w:szCs w:val="26"/>
        </w:rPr>
        <w:t>л.д</w:t>
      </w:r>
      <w:r w:rsidRPr="00D16DBF">
        <w:rPr>
          <w:bCs/>
          <w:sz w:val="26"/>
          <w:szCs w:val="26"/>
        </w:rPr>
        <w:t>. 180-181).</w:t>
      </w:r>
    </w:p>
    <w:p w:rsidR="004836ED" w:rsidRPr="00D16DBF" w:rsidP="004836ED">
      <w:pPr>
        <w:ind w:firstLine="686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В соответствии с требованиями ст. 314 УПК </w:t>
      </w:r>
      <w:r w:rsidRPr="00D16DBF">
        <w:rPr>
          <w:sz w:val="26"/>
          <w:szCs w:val="26"/>
        </w:rPr>
        <w:t>РФ</w:t>
      </w:r>
      <w:r w:rsidRPr="00D16DBF">
        <w:rPr>
          <w:sz w:val="26"/>
          <w:szCs w:val="26"/>
        </w:rPr>
        <w:t xml:space="preserve"> обвиняемый в совершении преступления вправе при наличии согласия государственного обвинителя, </w:t>
      </w:r>
      <w:r w:rsidRPr="00D16DBF">
        <w:rPr>
          <w:sz w:val="26"/>
          <w:szCs w:val="26"/>
        </w:rPr>
        <w:t xml:space="preserve">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4836ED" w:rsidRPr="00D16DBF" w:rsidP="004836ED">
      <w:pPr>
        <w:shd w:val="clear" w:color="auto" w:fill="FFFFFF"/>
        <w:ind w:right="28" w:firstLine="686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Подсудимый Семенов С.В. по окончанию дознания при ознакомлении с материалами уголовного дела заявила ходатайство о рассмотрении дела в особом порядке без судебного разбирательства. </w:t>
      </w:r>
    </w:p>
    <w:p w:rsidR="004836ED" w:rsidRPr="00D16DBF" w:rsidP="004836ED">
      <w:pPr>
        <w:ind w:right="-6" w:firstLine="720"/>
        <w:jc w:val="both"/>
        <w:rPr>
          <w:sz w:val="26"/>
          <w:szCs w:val="26"/>
        </w:rPr>
      </w:pPr>
      <w:r w:rsidRPr="00D16DBF">
        <w:rPr>
          <w:sz w:val="26"/>
          <w:szCs w:val="26"/>
        </w:rPr>
        <w:t>В судебном заседании подсудимый Семенов С.В. вину в предъявленном ему обвинении признал в полном объёме и подтвердил своё намерение о постановлении приговора без проведения судебного разбирательства, в порядке особого судопроизводства.</w:t>
      </w:r>
    </w:p>
    <w:p w:rsidR="004836ED" w:rsidRPr="00D16DBF" w:rsidP="004836ED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В судебном заседании мировой судья не усмотрел оснований сомневаться, что заявление о признании вины сделано подсудимой добровольно, после консультации с защитником, с полным пониманием предъявленного ей обвинения, и последствий такого заявления. Защитник подсудимой – адвокат </w:t>
      </w:r>
      <w:r w:rsidRPr="00D16DBF">
        <w:rPr>
          <w:sz w:val="26"/>
          <w:szCs w:val="26"/>
        </w:rPr>
        <w:t>Велиляев</w:t>
      </w:r>
      <w:r w:rsidRPr="00D16DBF">
        <w:rPr>
          <w:sz w:val="26"/>
          <w:szCs w:val="26"/>
        </w:rPr>
        <w:t xml:space="preserve"> И.Ш. не оспаривал законность и допустимость имеющихся в деле доказательств и не заявил о нарушении прав подсудимого в ходе проведения дознания.</w:t>
      </w:r>
    </w:p>
    <w:p w:rsidR="0028238B" w:rsidRPr="00D16DBF" w:rsidP="0028238B">
      <w:pPr>
        <w:shd w:val="clear" w:color="auto" w:fill="FFFFFF"/>
        <w:ind w:right="28" w:firstLine="686"/>
        <w:jc w:val="both"/>
        <w:rPr>
          <w:sz w:val="26"/>
          <w:szCs w:val="26"/>
        </w:rPr>
      </w:pPr>
      <w:r w:rsidRPr="00D16DBF">
        <w:rPr>
          <w:sz w:val="26"/>
          <w:szCs w:val="26"/>
        </w:rPr>
        <w:t>Государственный обвинитель против заявленного ходатайства и применения особого порядка принятия судебного решения не возражал.</w:t>
      </w:r>
    </w:p>
    <w:p w:rsidR="0028238B" w:rsidRPr="00D16DBF" w:rsidP="0028238B">
      <w:pPr>
        <w:shd w:val="clear" w:color="auto" w:fill="FFFFFF"/>
        <w:ind w:right="28" w:firstLine="686"/>
        <w:jc w:val="both"/>
        <w:rPr>
          <w:sz w:val="26"/>
          <w:szCs w:val="26"/>
        </w:rPr>
      </w:pPr>
      <w:r w:rsidRPr="00D16DBF">
        <w:rPr>
          <w:sz w:val="26"/>
          <w:szCs w:val="26"/>
        </w:rPr>
        <w:t>При таких обстоятельствах суд считает, что имеются все основания для постановления приговора без проведения судебного разбирательства.</w:t>
      </w:r>
    </w:p>
    <w:p w:rsidR="0028238B" w:rsidRPr="00D16DBF" w:rsidP="0028238B">
      <w:pPr>
        <w:shd w:val="clear" w:color="auto" w:fill="FFFFFF"/>
        <w:ind w:right="28" w:firstLine="686"/>
        <w:jc w:val="both"/>
        <w:rPr>
          <w:sz w:val="26"/>
          <w:szCs w:val="26"/>
        </w:rPr>
      </w:pPr>
      <w:r w:rsidRPr="00D16DBF">
        <w:rPr>
          <w:sz w:val="26"/>
          <w:szCs w:val="26"/>
        </w:rPr>
        <w:t>Последствия постановления приговора в особом порядке принятия судебного решения подсудимому разъяснены судом и ему понятны.</w:t>
      </w:r>
    </w:p>
    <w:p w:rsidR="0028238B" w:rsidRPr="00D16DBF" w:rsidP="0028238B">
      <w:pPr>
        <w:pStyle w:val="NoSpacing"/>
        <w:ind w:firstLine="708"/>
        <w:jc w:val="both"/>
        <w:rPr>
          <w:bCs/>
          <w:iCs/>
          <w:sz w:val="26"/>
          <w:szCs w:val="26"/>
          <w:lang w:eastAsia="x-none"/>
        </w:rPr>
      </w:pPr>
      <w:r w:rsidRPr="00D16DBF">
        <w:rPr>
          <w:bCs/>
          <w:iCs/>
          <w:sz w:val="26"/>
          <w:szCs w:val="26"/>
          <w:lang w:eastAsia="x-none"/>
        </w:rPr>
        <w:t xml:space="preserve">В судебном заседании защитник подсудимого Семенова С.В. - адвокат </w:t>
      </w:r>
      <w:r w:rsidRPr="00D16DBF">
        <w:rPr>
          <w:bCs/>
          <w:iCs/>
          <w:sz w:val="26"/>
          <w:szCs w:val="26"/>
          <w:lang w:eastAsia="x-none"/>
        </w:rPr>
        <w:t>Велиляев</w:t>
      </w:r>
      <w:r w:rsidRPr="00D16DBF">
        <w:rPr>
          <w:bCs/>
          <w:iCs/>
          <w:sz w:val="26"/>
          <w:szCs w:val="26"/>
          <w:lang w:eastAsia="x-none"/>
        </w:rPr>
        <w:t xml:space="preserve"> И.Ш. просил суд о прекращении уголовного дела в части эпизодов января, февраля и марта 2019 года в связи с </w:t>
      </w:r>
      <w:r w:rsidRPr="00D16DBF">
        <w:rPr>
          <w:rFonts w:eastAsiaTheme="minorHAnsi"/>
          <w:sz w:val="26"/>
          <w:szCs w:val="26"/>
          <w:lang w:eastAsia="en-US"/>
        </w:rPr>
        <w:t xml:space="preserve">истечением </w:t>
      </w:r>
      <w:hyperlink r:id="rId5" w:history="1">
        <w:r w:rsidRPr="00D16DBF">
          <w:rPr>
            <w:rFonts w:eastAsiaTheme="minorHAnsi"/>
            <w:sz w:val="26"/>
            <w:szCs w:val="26"/>
            <w:lang w:eastAsia="en-US"/>
          </w:rPr>
          <w:t>сроков давности</w:t>
        </w:r>
      </w:hyperlink>
      <w:r w:rsidRPr="00D16DBF">
        <w:rPr>
          <w:rFonts w:eastAsiaTheme="minorHAnsi"/>
          <w:sz w:val="26"/>
          <w:szCs w:val="26"/>
          <w:lang w:eastAsia="en-US"/>
        </w:rPr>
        <w:t xml:space="preserve"> уголовного преследования</w:t>
      </w:r>
      <w:r w:rsidRPr="00D16DBF">
        <w:rPr>
          <w:bCs/>
          <w:iCs/>
          <w:sz w:val="26"/>
          <w:szCs w:val="26"/>
          <w:lang w:eastAsia="x-none"/>
        </w:rPr>
        <w:t>.</w:t>
      </w:r>
    </w:p>
    <w:p w:rsidR="0028238B" w:rsidRPr="00D16DBF" w:rsidP="0028238B">
      <w:pPr>
        <w:shd w:val="clear" w:color="auto" w:fill="FFFFFF"/>
        <w:ind w:right="28" w:firstLine="686"/>
        <w:jc w:val="both"/>
        <w:rPr>
          <w:bCs/>
          <w:iCs/>
          <w:sz w:val="26"/>
          <w:szCs w:val="26"/>
          <w:lang w:eastAsia="x-none"/>
        </w:rPr>
      </w:pPr>
      <w:r w:rsidRPr="00D16DBF">
        <w:rPr>
          <w:bCs/>
          <w:iCs/>
          <w:sz w:val="26"/>
          <w:szCs w:val="26"/>
          <w:lang w:eastAsia="x-none"/>
        </w:rPr>
        <w:t>Подсудимый Семенов С.В. с объемом предъявленного обвинения согласился полностью, вину в совершенных им преступлениях признал, заявленное ходатайство поддержал в полном объеме.</w:t>
      </w:r>
    </w:p>
    <w:p w:rsidR="0028238B" w:rsidRPr="00D16DBF" w:rsidP="0028238B">
      <w:pPr>
        <w:pStyle w:val="NoSpacing"/>
        <w:ind w:firstLine="708"/>
        <w:jc w:val="both"/>
        <w:rPr>
          <w:bCs/>
          <w:iCs/>
          <w:sz w:val="26"/>
          <w:szCs w:val="26"/>
          <w:lang w:eastAsia="x-none"/>
        </w:rPr>
      </w:pPr>
      <w:r w:rsidRPr="00D16DBF">
        <w:rPr>
          <w:bCs/>
          <w:iCs/>
          <w:sz w:val="26"/>
          <w:szCs w:val="26"/>
          <w:lang w:eastAsia="x-none"/>
        </w:rPr>
        <w:t xml:space="preserve">Государственный обвинитель - против прекращения уголовного дела в части эпизодов января, февраля и марта 2019 года в связи с </w:t>
      </w:r>
      <w:r w:rsidRPr="00D16DBF">
        <w:rPr>
          <w:rFonts w:eastAsiaTheme="minorHAnsi"/>
          <w:sz w:val="26"/>
          <w:szCs w:val="26"/>
          <w:lang w:eastAsia="en-US"/>
        </w:rPr>
        <w:t xml:space="preserve">истечением </w:t>
      </w:r>
      <w:hyperlink r:id="rId5" w:history="1">
        <w:r w:rsidRPr="00D16DBF">
          <w:rPr>
            <w:rFonts w:eastAsiaTheme="minorHAnsi"/>
            <w:sz w:val="26"/>
            <w:szCs w:val="26"/>
            <w:lang w:eastAsia="en-US"/>
          </w:rPr>
          <w:t>сроков давности</w:t>
        </w:r>
      </w:hyperlink>
      <w:r w:rsidRPr="00D16DBF">
        <w:rPr>
          <w:rFonts w:eastAsiaTheme="minorHAnsi"/>
          <w:sz w:val="26"/>
          <w:szCs w:val="26"/>
          <w:lang w:eastAsia="en-US"/>
        </w:rPr>
        <w:t xml:space="preserve"> уголовного преследования не </w:t>
      </w:r>
      <w:r w:rsidRPr="00D16DBF">
        <w:rPr>
          <w:bCs/>
          <w:iCs/>
          <w:sz w:val="26"/>
          <w:szCs w:val="26"/>
          <w:lang w:eastAsia="x-none"/>
        </w:rPr>
        <w:t>возражал.</w:t>
      </w:r>
    </w:p>
    <w:p w:rsidR="004836ED" w:rsidRPr="00D16DBF" w:rsidP="004836ED">
      <w:pPr>
        <w:pStyle w:val="NoSpacing"/>
        <w:ind w:firstLine="708"/>
        <w:jc w:val="both"/>
        <w:rPr>
          <w:bCs/>
          <w:sz w:val="26"/>
          <w:szCs w:val="26"/>
        </w:rPr>
      </w:pPr>
      <w:r w:rsidRPr="00D16DBF">
        <w:rPr>
          <w:bCs/>
          <w:sz w:val="26"/>
          <w:szCs w:val="26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D16DBF">
        <w:rPr>
          <w:bCs/>
          <w:sz w:val="26"/>
          <w:szCs w:val="26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4836ED" w:rsidRPr="00D16DBF" w:rsidP="004836ED">
      <w:pPr>
        <w:pStyle w:val="NoSpacing"/>
        <w:ind w:firstLine="708"/>
        <w:jc w:val="both"/>
        <w:rPr>
          <w:sz w:val="26"/>
          <w:szCs w:val="26"/>
          <w:shd w:val="clear" w:color="auto" w:fill="FFFFFF"/>
        </w:rPr>
      </w:pPr>
      <w:r w:rsidRPr="00D16DBF">
        <w:rPr>
          <w:sz w:val="26"/>
          <w:szCs w:val="26"/>
          <w:shd w:val="clear" w:color="auto" w:fill="FFFFFF"/>
        </w:rPr>
        <w:t>Согласно обвинительному постановлению вина подсудимого Семенова С.В. подтверждается исследованными в судебном заседании следующими письменными материалами дела:</w:t>
      </w:r>
    </w:p>
    <w:p w:rsidR="004836ED" w:rsidRPr="00D16DBF" w:rsidP="004836ED">
      <w:pPr>
        <w:pStyle w:val="NoSpacing"/>
        <w:ind w:firstLine="708"/>
        <w:jc w:val="both"/>
        <w:rPr>
          <w:rStyle w:val="22"/>
          <w:rFonts w:eastAsia="Calibri"/>
          <w:b w:val="0"/>
          <w:color w:val="auto"/>
        </w:rPr>
      </w:pPr>
      <w:r w:rsidRPr="00D16DBF">
        <w:rPr>
          <w:sz w:val="26"/>
          <w:szCs w:val="26"/>
          <w:shd w:val="clear" w:color="auto" w:fill="FFFFFF"/>
        </w:rPr>
        <w:t xml:space="preserve">-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 xml:space="preserve">материалами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>доследственной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 xml:space="preserve"> проверки, зарегистрированные в КУСП № </w:t>
      </w:r>
      <w:r w:rsidRPr="00C16B24" w:rsidR="00C16B24">
        <w:rPr>
          <w:rStyle w:val="23"/>
          <w:rFonts w:ascii="Cambria Math" w:eastAsia="Calibri" w:hAnsi="Cambria Math" w:cs="Cambria Math"/>
          <w:b w:val="0"/>
          <w:i w:val="0"/>
          <w:color w:val="auto"/>
          <w:u w:val="none"/>
        </w:rPr>
        <w:t>⟨</w:t>
      </w:r>
      <w:r w:rsidRPr="00C16B24" w:rsidR="00C16B24">
        <w:rPr>
          <w:rStyle w:val="23"/>
          <w:rFonts w:eastAsia="Calibri"/>
          <w:b w:val="0"/>
          <w:i w:val="0"/>
          <w:color w:val="auto"/>
          <w:u w:val="none"/>
        </w:rPr>
        <w:t>данные изъяты</w:t>
      </w:r>
      <w:r w:rsidRPr="00C16B24" w:rsidR="00C16B24">
        <w:rPr>
          <w:rStyle w:val="23"/>
          <w:rFonts w:ascii="Cambria Math" w:eastAsia="Calibri" w:hAnsi="Cambria Math" w:cs="Cambria Math"/>
          <w:b w:val="0"/>
          <w:i w:val="0"/>
          <w:color w:val="auto"/>
          <w:u w:val="none"/>
        </w:rPr>
        <w:t>⟩</w:t>
      </w:r>
      <w:r w:rsidRPr="00C16B24" w:rsidR="00C16B24">
        <w:rPr>
          <w:rStyle w:val="23"/>
          <w:rFonts w:eastAsia="Calibri"/>
          <w:b w:val="0"/>
          <w:i w:val="0"/>
          <w:color w:val="auto"/>
          <w:u w:val="none"/>
        </w:rPr>
        <w:t xml:space="preserve"> 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 xml:space="preserve">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>от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 xml:space="preserve"> </w:t>
      </w:r>
      <w:r w:rsidRPr="00C16B24" w:rsidR="00C16B24">
        <w:rPr>
          <w:rStyle w:val="23"/>
          <w:rFonts w:ascii="Cambria Math" w:eastAsia="Calibri" w:hAnsi="Cambria Math" w:cs="Cambria Math"/>
          <w:b w:val="0"/>
          <w:i w:val="0"/>
          <w:color w:val="auto"/>
          <w:u w:val="none"/>
        </w:rPr>
        <w:t>⟨</w:t>
      </w:r>
      <w:r w:rsidRPr="00C16B24" w:rsidR="00C16B24">
        <w:rPr>
          <w:rStyle w:val="23"/>
          <w:rFonts w:eastAsia="Calibri"/>
          <w:b w:val="0"/>
          <w:i w:val="0"/>
          <w:color w:val="auto"/>
          <w:u w:val="none"/>
        </w:rPr>
        <w:t>данные изъяты</w:t>
      </w:r>
      <w:r w:rsidRPr="00C16B24" w:rsidR="00C16B24">
        <w:rPr>
          <w:rStyle w:val="23"/>
          <w:rFonts w:ascii="Cambria Math" w:eastAsia="Calibri" w:hAnsi="Cambria Math" w:cs="Cambria Math"/>
          <w:b w:val="0"/>
          <w:i w:val="0"/>
          <w:color w:val="auto"/>
          <w:u w:val="none"/>
        </w:rPr>
        <w:t>⟩</w:t>
      </w:r>
      <w:r w:rsidRPr="00C16B24" w:rsidR="00C16B24">
        <w:rPr>
          <w:rStyle w:val="23"/>
          <w:rFonts w:eastAsia="Calibri"/>
          <w:b w:val="0"/>
          <w:i w:val="0"/>
          <w:color w:val="auto"/>
          <w:u w:val="none"/>
        </w:rPr>
        <w:t xml:space="preserve"> 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>г. (т. 1</w:t>
      </w:r>
      <w:r w:rsidRPr="00D16DBF">
        <w:rPr>
          <w:sz w:val="26"/>
          <w:szCs w:val="26"/>
          <w:lang w:bidi="ru-RU"/>
        </w:rPr>
        <w:t xml:space="preserve"> </w:t>
      </w:r>
      <w:r w:rsidRPr="00D16DBF">
        <w:rPr>
          <w:sz w:val="26"/>
          <w:szCs w:val="26"/>
          <w:lang w:bidi="ru-RU"/>
        </w:rPr>
        <w:t>л.д</w:t>
      </w:r>
      <w:r w:rsidRPr="00D16DBF">
        <w:rPr>
          <w:sz w:val="26"/>
          <w:szCs w:val="26"/>
          <w:lang w:bidi="ru-RU"/>
        </w:rPr>
        <w:t xml:space="preserve">. </w:t>
      </w:r>
      <w:r w:rsidRPr="00D16DBF">
        <w:rPr>
          <w:rStyle w:val="22"/>
          <w:rFonts w:eastAsia="Calibri"/>
          <w:b w:val="0"/>
          <w:color w:val="auto"/>
        </w:rPr>
        <w:t>57);</w:t>
      </w:r>
    </w:p>
    <w:p w:rsidR="004836ED" w:rsidRPr="00D16DBF" w:rsidP="004836ED">
      <w:pPr>
        <w:pStyle w:val="NoSpacing"/>
        <w:ind w:firstLine="708"/>
        <w:jc w:val="both"/>
        <w:rPr>
          <w:rStyle w:val="22"/>
          <w:rFonts w:eastAsia="Calibri"/>
          <w:b w:val="0"/>
          <w:color w:val="auto"/>
        </w:rPr>
      </w:pPr>
      <w:r w:rsidRPr="00D16DBF">
        <w:rPr>
          <w:rStyle w:val="22"/>
          <w:rFonts w:eastAsia="Calibri"/>
          <w:b w:val="0"/>
          <w:color w:val="auto"/>
        </w:rPr>
        <w:t xml:space="preserve">-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>явкой с повинной Семенова С.В. от 28 октября 2020 года,</w:t>
      </w:r>
      <w:r w:rsidRPr="00D16DBF">
        <w:rPr>
          <w:rStyle w:val="210pt"/>
          <w:rFonts w:eastAsia="Calibri"/>
          <w:color w:val="auto"/>
          <w:sz w:val="26"/>
          <w:szCs w:val="26"/>
        </w:rPr>
        <w:t xml:space="preserve"> </w:t>
      </w:r>
      <w:r w:rsidRPr="00D16DBF">
        <w:rPr>
          <w:sz w:val="26"/>
          <w:szCs w:val="26"/>
          <w:lang w:bidi="ru-RU"/>
        </w:rPr>
        <w:t xml:space="preserve">согласно которой, последний сообщает, что чистосердечно признается в том, что он фиктивно поставил на миграционный учет по месту пребывания иностранных граждан (т. 1 </w:t>
      </w:r>
      <w:r w:rsidRPr="00D16DBF">
        <w:rPr>
          <w:rStyle w:val="22"/>
          <w:rFonts w:eastAsia="Calibri"/>
          <w:b w:val="0"/>
          <w:color w:val="auto"/>
        </w:rPr>
        <w:t>л.д</w:t>
      </w:r>
      <w:r w:rsidRPr="00D16DBF">
        <w:rPr>
          <w:rStyle w:val="22"/>
          <w:rFonts w:eastAsia="Calibri"/>
          <w:b w:val="0"/>
          <w:color w:val="auto"/>
        </w:rPr>
        <w:t>. 36, 71);</w:t>
      </w:r>
    </w:p>
    <w:p w:rsidR="004836ED" w:rsidRPr="00D16DBF" w:rsidP="004836ED">
      <w:pPr>
        <w:pStyle w:val="NoSpacing"/>
        <w:ind w:firstLine="708"/>
        <w:jc w:val="both"/>
        <w:rPr>
          <w:rStyle w:val="22"/>
          <w:rFonts w:eastAsia="Calibri"/>
          <w:b w:val="0"/>
          <w:color w:val="auto"/>
        </w:rPr>
      </w:pPr>
      <w:r w:rsidRPr="00D16DBF">
        <w:rPr>
          <w:rStyle w:val="22"/>
          <w:rFonts w:eastAsia="Calibri"/>
          <w:b w:val="0"/>
          <w:color w:val="auto"/>
        </w:rPr>
        <w:t>- п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 xml:space="preserve">ротоколом осмотра места происшествия от 28.10.2020г. и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>фототаблицей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 xml:space="preserve"> к нему (т. 1</w:t>
      </w:r>
      <w:r w:rsidRPr="00D16DBF">
        <w:rPr>
          <w:sz w:val="26"/>
          <w:szCs w:val="26"/>
          <w:lang w:bidi="ru-RU"/>
        </w:rPr>
        <w:t xml:space="preserve"> </w:t>
      </w:r>
      <w:r w:rsidRPr="00D16DBF">
        <w:rPr>
          <w:sz w:val="26"/>
          <w:szCs w:val="26"/>
          <w:lang w:bidi="ru-RU"/>
        </w:rPr>
        <w:t>л.д</w:t>
      </w:r>
      <w:r w:rsidRPr="00D16DBF">
        <w:rPr>
          <w:sz w:val="26"/>
          <w:szCs w:val="26"/>
          <w:lang w:bidi="ru-RU"/>
        </w:rPr>
        <w:t xml:space="preserve">. </w:t>
      </w:r>
      <w:r w:rsidRPr="00D16DBF">
        <w:rPr>
          <w:rStyle w:val="22"/>
          <w:rFonts w:eastAsia="Calibri"/>
          <w:b w:val="0"/>
          <w:color w:val="auto"/>
        </w:rPr>
        <w:t>39-44);</w:t>
      </w:r>
    </w:p>
    <w:p w:rsidR="00622F7E" w:rsidRPr="00D16DBF" w:rsidP="00622F7E">
      <w:pPr>
        <w:pStyle w:val="NoSpacing"/>
        <w:ind w:firstLine="708"/>
        <w:jc w:val="both"/>
        <w:rPr>
          <w:rStyle w:val="23"/>
          <w:rFonts w:eastAsia="Calibri"/>
          <w:b w:val="0"/>
          <w:i w:val="0"/>
          <w:color w:val="auto"/>
          <w:u w:val="none"/>
        </w:rPr>
      </w:pPr>
      <w:r w:rsidRPr="00D16DBF">
        <w:rPr>
          <w:rStyle w:val="22"/>
          <w:rFonts w:eastAsia="Calibri"/>
          <w:b w:val="0"/>
          <w:color w:val="auto"/>
        </w:rPr>
        <w:t xml:space="preserve">-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>протокол осмотра документов от 18 декабря 2020 года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 xml:space="preserve"> (т. 1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>л.д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>. 114-118);</w:t>
      </w:r>
    </w:p>
    <w:p w:rsidR="00622F7E" w:rsidRPr="00D16DBF" w:rsidP="00622F7E">
      <w:pPr>
        <w:pStyle w:val="NoSpacing"/>
        <w:ind w:firstLine="708"/>
        <w:jc w:val="both"/>
        <w:rPr>
          <w:sz w:val="26"/>
          <w:szCs w:val="26"/>
          <w:lang w:bidi="ru-RU"/>
        </w:rPr>
      </w:pPr>
      <w:r w:rsidRPr="00D16DBF">
        <w:rPr>
          <w:rStyle w:val="23"/>
          <w:rFonts w:eastAsia="Calibri"/>
          <w:i w:val="0"/>
          <w:color w:val="auto"/>
          <w:u w:val="none"/>
        </w:rPr>
        <w:t xml:space="preserve">-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>вещественными доказательствами -</w:t>
      </w:r>
      <w:r w:rsidRPr="00D16DBF">
        <w:rPr>
          <w:rStyle w:val="210pt"/>
          <w:rFonts w:eastAsia="Calibri"/>
          <w:b/>
          <w:i/>
          <w:color w:val="auto"/>
          <w:sz w:val="26"/>
          <w:szCs w:val="26"/>
        </w:rPr>
        <w:t xml:space="preserve"> </w:t>
      </w:r>
      <w:r w:rsidRPr="00D16DBF">
        <w:rPr>
          <w:sz w:val="26"/>
          <w:szCs w:val="26"/>
          <w:lang w:bidi="ru-RU"/>
        </w:rPr>
        <w:t xml:space="preserve">выпиской из журнала учета уведомлений о прибытии иностранного гражданина или лица без гражданства в местопребывание (т. 1 </w:t>
      </w:r>
      <w:r w:rsidRPr="00D16DBF">
        <w:rPr>
          <w:sz w:val="26"/>
          <w:szCs w:val="26"/>
          <w:lang w:bidi="ru-RU"/>
        </w:rPr>
        <w:t>л.д</w:t>
      </w:r>
      <w:r w:rsidRPr="00D16DBF">
        <w:rPr>
          <w:sz w:val="26"/>
          <w:szCs w:val="26"/>
          <w:lang w:bidi="ru-RU"/>
        </w:rPr>
        <w:t>. 119);</w:t>
      </w:r>
    </w:p>
    <w:p w:rsidR="00622F7E" w:rsidRPr="00D16DBF" w:rsidP="00622F7E">
      <w:pPr>
        <w:pStyle w:val="NoSpacing"/>
        <w:ind w:firstLine="708"/>
        <w:jc w:val="both"/>
        <w:rPr>
          <w:rStyle w:val="23"/>
          <w:rFonts w:eastAsia="Calibri"/>
          <w:b w:val="0"/>
          <w:i w:val="0"/>
          <w:color w:val="auto"/>
          <w:u w:val="none"/>
        </w:rPr>
      </w:pPr>
      <w:r w:rsidRPr="00D16DBF">
        <w:rPr>
          <w:sz w:val="26"/>
          <w:szCs w:val="26"/>
          <w:lang w:bidi="ru-RU"/>
        </w:rPr>
        <w:t xml:space="preserve">-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 xml:space="preserve">показаниями свидетеля </w:t>
      </w:r>
      <w:r w:rsidRPr="00C16B24" w:rsidR="00C16B24">
        <w:rPr>
          <w:rStyle w:val="23"/>
          <w:rFonts w:ascii="Cambria Math" w:eastAsia="Calibri" w:hAnsi="Cambria Math" w:cs="Cambria Math"/>
          <w:b w:val="0"/>
          <w:i w:val="0"/>
          <w:color w:val="auto"/>
          <w:u w:val="none"/>
        </w:rPr>
        <w:t>⟨</w:t>
      </w:r>
      <w:r w:rsidRPr="00C16B24" w:rsidR="00C16B24">
        <w:rPr>
          <w:rStyle w:val="23"/>
          <w:rFonts w:eastAsia="Calibri"/>
          <w:b w:val="0"/>
          <w:i w:val="0"/>
          <w:color w:val="auto"/>
          <w:u w:val="none"/>
        </w:rPr>
        <w:t>данные изъяты</w:t>
      </w:r>
      <w:r w:rsidRPr="00C16B24" w:rsidR="00C16B24">
        <w:rPr>
          <w:rStyle w:val="23"/>
          <w:rFonts w:ascii="Cambria Math" w:eastAsia="Calibri" w:hAnsi="Cambria Math" w:cs="Cambria Math"/>
          <w:b w:val="0"/>
          <w:i w:val="0"/>
          <w:color w:val="auto"/>
          <w:u w:val="none"/>
        </w:rPr>
        <w:t>⟩</w:t>
      </w:r>
      <w:r w:rsidRPr="00C16B24" w:rsidR="00C16B24">
        <w:rPr>
          <w:rStyle w:val="23"/>
          <w:rFonts w:eastAsia="Calibri"/>
          <w:b w:val="0"/>
          <w:i w:val="0"/>
          <w:color w:val="auto"/>
          <w:u w:val="none"/>
        </w:rPr>
        <w:t xml:space="preserve"> 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 xml:space="preserve">(т. 1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>л.д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>. 120-136);</w:t>
      </w:r>
    </w:p>
    <w:p w:rsidR="00622F7E" w:rsidRPr="00D16DBF" w:rsidP="00622F7E">
      <w:pPr>
        <w:pStyle w:val="NoSpacing"/>
        <w:ind w:firstLine="708"/>
        <w:jc w:val="both"/>
        <w:rPr>
          <w:b/>
          <w:i/>
          <w:sz w:val="26"/>
          <w:szCs w:val="26"/>
          <w:shd w:val="clear" w:color="auto" w:fill="FFFFFF"/>
        </w:rPr>
      </w:pPr>
      <w:r w:rsidRPr="00D16DBF">
        <w:rPr>
          <w:rStyle w:val="23"/>
          <w:rFonts w:eastAsia="Calibri"/>
          <w:b w:val="0"/>
          <w:i w:val="0"/>
          <w:color w:val="auto"/>
          <w:u w:val="none"/>
        </w:rPr>
        <w:t xml:space="preserve">- показаниями подозреваемого Семенова Сергея Владимировича и его защитника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>Велиляева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 xml:space="preserve">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>Исляма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 xml:space="preserve">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>Шевкетовича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 xml:space="preserve"> (т. 1 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>л.д</w:t>
      </w:r>
      <w:r w:rsidRPr="00D16DBF">
        <w:rPr>
          <w:rStyle w:val="23"/>
          <w:rFonts w:eastAsia="Calibri"/>
          <w:b w:val="0"/>
          <w:i w:val="0"/>
          <w:color w:val="auto"/>
          <w:u w:val="none"/>
        </w:rPr>
        <w:t>. 149-160, 164-175).</w:t>
      </w:r>
    </w:p>
    <w:p w:rsidR="004836ED" w:rsidRPr="00D16DBF" w:rsidP="004836ED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>Суд приходит к выводу, что обвинение, с которым согласил</w:t>
      </w:r>
      <w:r w:rsidRPr="00D16DBF" w:rsidR="00622F7E">
        <w:rPr>
          <w:sz w:val="26"/>
          <w:szCs w:val="26"/>
        </w:rPr>
        <w:t>ся</w:t>
      </w:r>
      <w:r w:rsidRPr="00D16DBF">
        <w:rPr>
          <w:sz w:val="26"/>
          <w:szCs w:val="26"/>
        </w:rPr>
        <w:t xml:space="preserve"> подсудим</w:t>
      </w:r>
      <w:r w:rsidRPr="00D16DBF" w:rsidR="00622F7E">
        <w:rPr>
          <w:sz w:val="26"/>
          <w:szCs w:val="26"/>
        </w:rPr>
        <w:t>ый</w:t>
      </w:r>
      <w:r w:rsidRPr="00D16DBF">
        <w:rPr>
          <w:sz w:val="26"/>
          <w:szCs w:val="26"/>
        </w:rPr>
        <w:t xml:space="preserve"> </w:t>
      </w:r>
      <w:r w:rsidRPr="00D16DBF" w:rsidR="00622F7E">
        <w:rPr>
          <w:sz w:val="26"/>
          <w:szCs w:val="26"/>
        </w:rPr>
        <w:t>Семенов С.В.</w:t>
      </w:r>
      <w:r w:rsidRPr="00D16DBF">
        <w:rPr>
          <w:sz w:val="26"/>
          <w:szCs w:val="26"/>
        </w:rPr>
        <w:t xml:space="preserve">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</w:t>
      </w:r>
      <w:r w:rsidRPr="00D16DBF">
        <w:rPr>
          <w:sz w:val="26"/>
          <w:szCs w:val="26"/>
        </w:rPr>
        <w:t>связи</w:t>
      </w:r>
      <w:r w:rsidRPr="00D16DBF">
        <w:rPr>
          <w:sz w:val="26"/>
          <w:szCs w:val="26"/>
        </w:rPr>
        <w:t xml:space="preserve"> с чем полагает возможным постановить приговор без исследования и оценки доказательств, собранных по делу.</w:t>
      </w:r>
    </w:p>
    <w:p w:rsidR="004836ED" w:rsidRPr="00D16DBF" w:rsidP="004836ED">
      <w:pPr>
        <w:pStyle w:val="NoSpacing"/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>Оценив всю совокупность представленных органами дознания доказательств, мировой судья исходит из фактически установленных в суде обстоятельств уголовного дела, признанных доказанными, и считает, что действия подсудимо</w:t>
      </w:r>
      <w:r w:rsidRPr="00D16DBF" w:rsidR="00622F7E">
        <w:rPr>
          <w:sz w:val="26"/>
          <w:szCs w:val="26"/>
        </w:rPr>
        <w:t>го</w:t>
      </w:r>
      <w:r w:rsidRPr="00D16DBF">
        <w:rPr>
          <w:sz w:val="26"/>
          <w:szCs w:val="26"/>
        </w:rPr>
        <w:t xml:space="preserve"> </w:t>
      </w:r>
      <w:r w:rsidRPr="00D16DBF" w:rsidR="00622F7E">
        <w:rPr>
          <w:sz w:val="26"/>
          <w:szCs w:val="26"/>
        </w:rPr>
        <w:t>Семенова С.В.</w:t>
      </w:r>
      <w:r w:rsidRPr="00D16DBF">
        <w:rPr>
          <w:sz w:val="26"/>
          <w:szCs w:val="26"/>
        </w:rPr>
        <w:t xml:space="preserve"> по эпизоду от </w:t>
      </w:r>
      <w:r w:rsidRPr="00D16DBF" w:rsidR="00622F7E">
        <w:rPr>
          <w:sz w:val="26"/>
          <w:szCs w:val="26"/>
        </w:rPr>
        <w:t>28</w:t>
      </w:r>
      <w:r w:rsidRPr="00D16DBF">
        <w:rPr>
          <w:sz w:val="26"/>
          <w:szCs w:val="26"/>
        </w:rPr>
        <w:t xml:space="preserve"> января 20</w:t>
      </w:r>
      <w:r w:rsidRPr="00D16DBF" w:rsidR="00622F7E">
        <w:rPr>
          <w:sz w:val="26"/>
          <w:szCs w:val="26"/>
        </w:rPr>
        <w:t>19</w:t>
      </w:r>
      <w:r w:rsidRPr="00D16DBF">
        <w:rPr>
          <w:sz w:val="26"/>
          <w:szCs w:val="26"/>
        </w:rPr>
        <w:t xml:space="preserve"> года следует квалифицировать               по ст. 322.3 УК РФ, как фиктивная постановка на учет иностранного гражданина по месту пребывания в Российской Федерации.</w:t>
      </w:r>
    </w:p>
    <w:p w:rsidR="004836ED" w:rsidRPr="00D16DBF" w:rsidP="004836ED">
      <w:pPr>
        <w:pStyle w:val="NoSpacing"/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Второй эпизод преступной деятельности </w:t>
      </w:r>
      <w:r w:rsidRPr="00D16DBF" w:rsidR="00622F7E">
        <w:rPr>
          <w:sz w:val="26"/>
          <w:szCs w:val="26"/>
        </w:rPr>
        <w:t>Семенова С.В.</w:t>
      </w:r>
      <w:r w:rsidRPr="00D16DBF">
        <w:rPr>
          <w:sz w:val="26"/>
          <w:szCs w:val="26"/>
        </w:rPr>
        <w:t xml:space="preserve"> от </w:t>
      </w:r>
      <w:r w:rsidRPr="00D16DBF" w:rsidR="00622F7E">
        <w:rPr>
          <w:sz w:val="26"/>
          <w:szCs w:val="26"/>
        </w:rPr>
        <w:t>26</w:t>
      </w:r>
      <w:r w:rsidRPr="00D16DBF">
        <w:rPr>
          <w:sz w:val="26"/>
          <w:szCs w:val="26"/>
        </w:rPr>
        <w:t xml:space="preserve"> февраля </w:t>
      </w:r>
      <w:r w:rsidR="005C1C84">
        <w:rPr>
          <w:sz w:val="26"/>
          <w:szCs w:val="26"/>
        </w:rPr>
        <w:t xml:space="preserve">          </w:t>
      </w:r>
      <w:r w:rsidRPr="00D16DBF">
        <w:rPr>
          <w:sz w:val="26"/>
          <w:szCs w:val="26"/>
        </w:rPr>
        <w:t>20</w:t>
      </w:r>
      <w:r w:rsidRPr="00D16DBF" w:rsidR="00622F7E">
        <w:rPr>
          <w:sz w:val="26"/>
          <w:szCs w:val="26"/>
        </w:rPr>
        <w:t>19</w:t>
      </w:r>
      <w:r w:rsidRPr="00D16DBF">
        <w:rPr>
          <w:sz w:val="26"/>
          <w:szCs w:val="26"/>
        </w:rPr>
        <w:t xml:space="preserve"> года,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4836ED" w:rsidRPr="00D16DBF" w:rsidP="004836ED">
      <w:pPr>
        <w:pStyle w:val="NoSpacing"/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Третий эпизод преступной деятельности </w:t>
      </w:r>
      <w:r w:rsidRPr="00D16DBF" w:rsidR="00622F7E">
        <w:rPr>
          <w:sz w:val="26"/>
          <w:szCs w:val="26"/>
        </w:rPr>
        <w:t>Семенова С.В.</w:t>
      </w:r>
      <w:r w:rsidRPr="00D16DBF">
        <w:rPr>
          <w:sz w:val="26"/>
          <w:szCs w:val="26"/>
        </w:rPr>
        <w:t xml:space="preserve"> от </w:t>
      </w:r>
      <w:r w:rsidRPr="00D16DBF" w:rsidR="00622F7E">
        <w:rPr>
          <w:sz w:val="26"/>
          <w:szCs w:val="26"/>
        </w:rPr>
        <w:t>22 марта 2019</w:t>
      </w:r>
      <w:r w:rsidRPr="00D16DBF">
        <w:rPr>
          <w:sz w:val="26"/>
          <w:szCs w:val="26"/>
        </w:rPr>
        <w:t xml:space="preserve"> года,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4836ED" w:rsidRPr="00D16DBF" w:rsidP="004836ED">
      <w:pPr>
        <w:pStyle w:val="NoSpacing"/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Четвёртый эпизод преступной деятельности </w:t>
      </w:r>
      <w:r w:rsidRPr="00D16DBF" w:rsidR="00622F7E">
        <w:rPr>
          <w:sz w:val="26"/>
          <w:szCs w:val="26"/>
        </w:rPr>
        <w:t>Семенова С.В.</w:t>
      </w:r>
      <w:r w:rsidRPr="00D16DBF">
        <w:rPr>
          <w:sz w:val="26"/>
          <w:szCs w:val="26"/>
        </w:rPr>
        <w:t xml:space="preserve"> от </w:t>
      </w:r>
      <w:r w:rsidRPr="00D16DBF" w:rsidR="00622F7E">
        <w:rPr>
          <w:sz w:val="26"/>
          <w:szCs w:val="26"/>
        </w:rPr>
        <w:t>30 апреля</w:t>
      </w:r>
      <w:r w:rsidRPr="00D16DBF">
        <w:rPr>
          <w:sz w:val="26"/>
          <w:szCs w:val="26"/>
        </w:rPr>
        <w:t xml:space="preserve"> </w:t>
      </w:r>
      <w:r w:rsidR="005C1C84">
        <w:rPr>
          <w:sz w:val="26"/>
          <w:szCs w:val="26"/>
        </w:rPr>
        <w:t xml:space="preserve">      </w:t>
      </w:r>
      <w:r w:rsidRPr="00D16DBF">
        <w:rPr>
          <w:sz w:val="26"/>
          <w:szCs w:val="26"/>
        </w:rPr>
        <w:t>20</w:t>
      </w:r>
      <w:r w:rsidRPr="00D16DBF" w:rsidR="00622F7E">
        <w:rPr>
          <w:sz w:val="26"/>
          <w:szCs w:val="26"/>
        </w:rPr>
        <w:t>19</w:t>
      </w:r>
      <w:r w:rsidRPr="00D16DBF">
        <w:rPr>
          <w:sz w:val="26"/>
          <w:szCs w:val="26"/>
        </w:rPr>
        <w:t xml:space="preserve"> года,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4836ED" w:rsidRPr="00D16DBF" w:rsidP="004836ED">
      <w:pPr>
        <w:pStyle w:val="NoSpacing"/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Пятый эпизод преступной деятельности </w:t>
      </w:r>
      <w:r w:rsidRPr="00D16DBF" w:rsidR="00622F7E">
        <w:rPr>
          <w:sz w:val="26"/>
          <w:szCs w:val="26"/>
        </w:rPr>
        <w:t>Семенова С.В.</w:t>
      </w:r>
      <w:r w:rsidRPr="00D16DBF">
        <w:rPr>
          <w:sz w:val="26"/>
          <w:szCs w:val="26"/>
        </w:rPr>
        <w:t xml:space="preserve"> от </w:t>
      </w:r>
      <w:r w:rsidRPr="00D16DBF" w:rsidR="00622F7E">
        <w:rPr>
          <w:sz w:val="26"/>
          <w:szCs w:val="26"/>
        </w:rPr>
        <w:t>29 мая</w:t>
      </w:r>
      <w:r w:rsidRPr="00D16DBF">
        <w:rPr>
          <w:sz w:val="26"/>
          <w:szCs w:val="26"/>
        </w:rPr>
        <w:t xml:space="preserve"> 20</w:t>
      </w:r>
      <w:r w:rsidRPr="00D16DBF" w:rsidR="00622F7E">
        <w:rPr>
          <w:sz w:val="26"/>
          <w:szCs w:val="26"/>
        </w:rPr>
        <w:t>19</w:t>
      </w:r>
      <w:r w:rsidRPr="00D16DBF">
        <w:rPr>
          <w:sz w:val="26"/>
          <w:szCs w:val="26"/>
        </w:rPr>
        <w:t xml:space="preserve"> года,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4836ED" w:rsidRPr="00D16DBF" w:rsidP="004836ED">
      <w:pPr>
        <w:pStyle w:val="NoSpacing"/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Шестой эпизод преступной деятельности </w:t>
      </w:r>
      <w:r w:rsidRPr="00D16DBF" w:rsidR="00622F7E">
        <w:rPr>
          <w:sz w:val="26"/>
          <w:szCs w:val="26"/>
        </w:rPr>
        <w:t>Семенова С.В.</w:t>
      </w:r>
      <w:r w:rsidRPr="00D16DBF">
        <w:rPr>
          <w:sz w:val="26"/>
          <w:szCs w:val="26"/>
        </w:rPr>
        <w:t xml:space="preserve"> от </w:t>
      </w:r>
      <w:r w:rsidRPr="00D16DBF" w:rsidR="00622F7E">
        <w:rPr>
          <w:sz w:val="26"/>
          <w:szCs w:val="26"/>
        </w:rPr>
        <w:t>07 июня</w:t>
      </w:r>
      <w:r w:rsidRPr="00D16DBF">
        <w:rPr>
          <w:sz w:val="26"/>
          <w:szCs w:val="26"/>
        </w:rPr>
        <w:t xml:space="preserve"> 20</w:t>
      </w:r>
      <w:r w:rsidRPr="00D16DBF" w:rsidR="00622F7E">
        <w:rPr>
          <w:sz w:val="26"/>
          <w:szCs w:val="26"/>
        </w:rPr>
        <w:t>19</w:t>
      </w:r>
      <w:r w:rsidRPr="00D16DBF">
        <w:rPr>
          <w:sz w:val="26"/>
          <w:szCs w:val="26"/>
        </w:rPr>
        <w:t xml:space="preserve"> года,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4836ED" w:rsidRPr="00D16DBF" w:rsidP="004836ED">
      <w:pPr>
        <w:pStyle w:val="NoSpacing"/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Седьмой эпизод преступной деятельности </w:t>
      </w:r>
      <w:r w:rsidRPr="00D16DBF" w:rsidR="00622F7E">
        <w:rPr>
          <w:sz w:val="26"/>
          <w:szCs w:val="26"/>
        </w:rPr>
        <w:t>Семенова С.В.</w:t>
      </w:r>
      <w:r w:rsidRPr="00D16DBF">
        <w:rPr>
          <w:sz w:val="26"/>
          <w:szCs w:val="26"/>
        </w:rPr>
        <w:t xml:space="preserve"> от </w:t>
      </w:r>
      <w:r w:rsidRPr="00D16DBF" w:rsidR="00622F7E">
        <w:rPr>
          <w:sz w:val="26"/>
          <w:szCs w:val="26"/>
        </w:rPr>
        <w:t>25 сентября</w:t>
      </w:r>
      <w:r w:rsidRPr="00D16DBF">
        <w:rPr>
          <w:sz w:val="26"/>
          <w:szCs w:val="26"/>
        </w:rPr>
        <w:t xml:space="preserve"> </w:t>
      </w:r>
      <w:r w:rsidR="005C1C84">
        <w:rPr>
          <w:sz w:val="26"/>
          <w:szCs w:val="26"/>
        </w:rPr>
        <w:t xml:space="preserve">      </w:t>
      </w:r>
      <w:r w:rsidRPr="00D16DBF">
        <w:rPr>
          <w:sz w:val="26"/>
          <w:szCs w:val="26"/>
        </w:rPr>
        <w:t>20</w:t>
      </w:r>
      <w:r w:rsidRPr="00D16DBF" w:rsidR="00622F7E">
        <w:rPr>
          <w:sz w:val="26"/>
          <w:szCs w:val="26"/>
        </w:rPr>
        <w:t>19</w:t>
      </w:r>
      <w:r w:rsidRPr="00D16DBF">
        <w:rPr>
          <w:sz w:val="26"/>
          <w:szCs w:val="26"/>
        </w:rPr>
        <w:t xml:space="preserve"> года,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4836ED" w:rsidRPr="00D16DBF" w:rsidP="004836ED">
      <w:pPr>
        <w:ind w:right="-6"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При решении вопроса о назначении наказания, суд в соответствии со                ст. 60 УК РФ учитывает характер и степень общественной опасности </w:t>
      </w:r>
      <w:r w:rsidRPr="00D16DBF">
        <w:rPr>
          <w:sz w:val="26"/>
          <w:szCs w:val="26"/>
        </w:rPr>
        <w:t>преступления</w:t>
      </w:r>
      <w:r w:rsidRPr="00D16DBF">
        <w:rPr>
          <w:sz w:val="26"/>
          <w:szCs w:val="26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4836ED" w:rsidRPr="00D16DBF" w:rsidP="004836ED">
      <w:pPr>
        <w:ind w:right="-6"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Совершенные </w:t>
      </w:r>
      <w:r w:rsidRPr="00D16DBF" w:rsidR="00622F7E">
        <w:rPr>
          <w:sz w:val="26"/>
          <w:szCs w:val="26"/>
        </w:rPr>
        <w:t>Семеновым С.В.</w:t>
      </w:r>
      <w:r w:rsidRPr="00D16DBF">
        <w:rPr>
          <w:sz w:val="26"/>
          <w:szCs w:val="26"/>
        </w:rPr>
        <w:t xml:space="preserve"> преступления в соответствии со ст. 15 УК РФ относится к преступлениям небольшой тяжести.</w:t>
      </w:r>
    </w:p>
    <w:p w:rsidR="004836ED" w:rsidRPr="00D16DBF" w:rsidP="004836ED">
      <w:pPr>
        <w:ind w:right="-6"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Судом также установлено, что </w:t>
      </w:r>
      <w:r w:rsidRPr="00D16DBF" w:rsidR="00622F7E">
        <w:rPr>
          <w:sz w:val="26"/>
          <w:szCs w:val="26"/>
        </w:rPr>
        <w:t>Семенов С.В. в силу ст. 86 УК РФ</w:t>
      </w:r>
      <w:r w:rsidRPr="00D16DBF">
        <w:rPr>
          <w:sz w:val="26"/>
          <w:szCs w:val="26"/>
        </w:rPr>
        <w:t xml:space="preserve"> ранее не судим (т. 2 </w:t>
      </w:r>
      <w:r w:rsidRPr="00D16DBF">
        <w:rPr>
          <w:sz w:val="26"/>
          <w:szCs w:val="26"/>
        </w:rPr>
        <w:t>л.д</w:t>
      </w:r>
      <w:r w:rsidRPr="00D16DBF">
        <w:rPr>
          <w:sz w:val="26"/>
          <w:szCs w:val="26"/>
        </w:rPr>
        <w:t xml:space="preserve">. </w:t>
      </w:r>
      <w:r w:rsidRPr="00D16DBF" w:rsidR="00FE711C">
        <w:rPr>
          <w:sz w:val="26"/>
          <w:szCs w:val="26"/>
        </w:rPr>
        <w:t>60</w:t>
      </w:r>
      <w:r w:rsidRPr="00D16DBF">
        <w:rPr>
          <w:sz w:val="26"/>
          <w:szCs w:val="26"/>
        </w:rPr>
        <w:t>-</w:t>
      </w:r>
      <w:r w:rsidRPr="00D16DBF" w:rsidR="00FE711C">
        <w:rPr>
          <w:sz w:val="26"/>
          <w:szCs w:val="26"/>
        </w:rPr>
        <w:t>61</w:t>
      </w:r>
      <w:r w:rsidRPr="00D16DBF">
        <w:rPr>
          <w:sz w:val="26"/>
          <w:szCs w:val="26"/>
        </w:rPr>
        <w:t xml:space="preserve">); </w:t>
      </w:r>
      <w:r w:rsidRPr="00D16DBF">
        <w:rPr>
          <w:sz w:val="26"/>
          <w:szCs w:val="26"/>
        </w:rPr>
        <w:t>на учете у врача-психиатра и врача-нарколога не состоит</w:t>
      </w:r>
      <w:r w:rsidR="005C1C84">
        <w:rPr>
          <w:sz w:val="26"/>
          <w:szCs w:val="26"/>
        </w:rPr>
        <w:t xml:space="preserve">         </w:t>
      </w:r>
      <w:r w:rsidRPr="00D16DBF">
        <w:rPr>
          <w:sz w:val="26"/>
          <w:szCs w:val="26"/>
        </w:rPr>
        <w:t xml:space="preserve">(т. 2 </w:t>
      </w:r>
      <w:r w:rsidRPr="00D16DBF">
        <w:rPr>
          <w:sz w:val="26"/>
          <w:szCs w:val="26"/>
        </w:rPr>
        <w:t>л.д</w:t>
      </w:r>
      <w:r w:rsidRPr="00D16DBF">
        <w:rPr>
          <w:sz w:val="26"/>
          <w:szCs w:val="26"/>
        </w:rPr>
        <w:t xml:space="preserve">. </w:t>
      </w:r>
      <w:r w:rsidRPr="00D16DBF" w:rsidR="00FE711C">
        <w:rPr>
          <w:sz w:val="26"/>
          <w:szCs w:val="26"/>
        </w:rPr>
        <w:t>58-59</w:t>
      </w:r>
      <w:r w:rsidRPr="00D16DBF">
        <w:rPr>
          <w:sz w:val="26"/>
          <w:szCs w:val="26"/>
        </w:rPr>
        <w:t>), по месту жительства</w:t>
      </w:r>
      <w:r w:rsidRPr="00D16DBF" w:rsidR="00FE711C">
        <w:rPr>
          <w:sz w:val="26"/>
          <w:szCs w:val="26"/>
        </w:rPr>
        <w:t xml:space="preserve"> и по месту регистрации</w:t>
      </w:r>
      <w:r w:rsidRPr="00D16DBF">
        <w:rPr>
          <w:sz w:val="26"/>
          <w:szCs w:val="26"/>
        </w:rPr>
        <w:t xml:space="preserve"> характеризуется по</w:t>
      </w:r>
      <w:r w:rsidRPr="00D16DBF" w:rsidR="00FE711C">
        <w:rPr>
          <w:sz w:val="26"/>
          <w:szCs w:val="26"/>
        </w:rPr>
        <w:t>средственно</w:t>
      </w:r>
      <w:r w:rsidRPr="00D16DBF">
        <w:rPr>
          <w:sz w:val="26"/>
          <w:szCs w:val="26"/>
        </w:rPr>
        <w:t xml:space="preserve"> (т. 2 </w:t>
      </w:r>
      <w:r w:rsidRPr="00D16DBF">
        <w:rPr>
          <w:sz w:val="26"/>
          <w:szCs w:val="26"/>
        </w:rPr>
        <w:t>л.д</w:t>
      </w:r>
      <w:r w:rsidRPr="00D16DBF">
        <w:rPr>
          <w:sz w:val="26"/>
          <w:szCs w:val="26"/>
        </w:rPr>
        <w:t xml:space="preserve">. </w:t>
      </w:r>
      <w:r w:rsidRPr="00D16DBF" w:rsidR="00FE711C">
        <w:rPr>
          <w:sz w:val="26"/>
          <w:szCs w:val="26"/>
        </w:rPr>
        <w:t>62, 6</w:t>
      </w:r>
      <w:r w:rsidRPr="00D16DBF">
        <w:rPr>
          <w:sz w:val="26"/>
          <w:szCs w:val="26"/>
        </w:rPr>
        <w:t xml:space="preserve">3), </w:t>
      </w:r>
      <w:r w:rsidRPr="00D16DBF" w:rsidR="00FE711C">
        <w:rPr>
          <w:sz w:val="26"/>
          <w:szCs w:val="26"/>
        </w:rPr>
        <w:t xml:space="preserve">по месту работы характеризуется положительно </w:t>
      </w:r>
      <w:r w:rsidR="005C1C84">
        <w:rPr>
          <w:sz w:val="26"/>
          <w:szCs w:val="26"/>
        </w:rPr>
        <w:t xml:space="preserve">        </w:t>
      </w:r>
      <w:r w:rsidRPr="00D16DBF" w:rsidR="00FE711C">
        <w:rPr>
          <w:sz w:val="26"/>
          <w:szCs w:val="26"/>
        </w:rPr>
        <w:t xml:space="preserve">(т. 2 </w:t>
      </w:r>
      <w:r w:rsidRPr="00D16DBF" w:rsidR="00FE711C">
        <w:rPr>
          <w:sz w:val="26"/>
          <w:szCs w:val="26"/>
        </w:rPr>
        <w:t>л.д</w:t>
      </w:r>
      <w:r w:rsidRPr="00D16DBF" w:rsidR="00FE711C">
        <w:rPr>
          <w:sz w:val="26"/>
          <w:szCs w:val="26"/>
        </w:rPr>
        <w:t xml:space="preserve">. 64), </w:t>
      </w:r>
      <w:r w:rsidRPr="00D16DBF">
        <w:rPr>
          <w:sz w:val="26"/>
          <w:szCs w:val="26"/>
        </w:rPr>
        <w:t>имеет на иждивении малолетн</w:t>
      </w:r>
      <w:r w:rsidRPr="00D16DBF" w:rsidR="00FE711C">
        <w:rPr>
          <w:sz w:val="26"/>
          <w:szCs w:val="26"/>
        </w:rPr>
        <w:t>его</w:t>
      </w:r>
      <w:r w:rsidRPr="00D16DBF">
        <w:rPr>
          <w:sz w:val="26"/>
          <w:szCs w:val="26"/>
        </w:rPr>
        <w:t xml:space="preserve"> </w:t>
      </w:r>
      <w:r w:rsidRPr="00D16DBF" w:rsidR="00FE711C">
        <w:rPr>
          <w:sz w:val="26"/>
          <w:szCs w:val="26"/>
        </w:rPr>
        <w:t>ребёнка</w:t>
      </w:r>
      <w:r w:rsidRPr="00D16DBF">
        <w:rPr>
          <w:sz w:val="26"/>
          <w:szCs w:val="26"/>
        </w:rPr>
        <w:t xml:space="preserve"> </w:t>
      </w:r>
      <w:r w:rsidRPr="00C16B24" w:rsidR="00C16B24">
        <w:rPr>
          <w:rFonts w:ascii="Cambria Math" w:hAnsi="Cambria Math" w:cs="Cambria Math"/>
          <w:sz w:val="26"/>
          <w:szCs w:val="26"/>
        </w:rPr>
        <w:t>⟨</w:t>
      </w:r>
      <w:r w:rsidRPr="00C16B24" w:rsidR="00C16B24">
        <w:rPr>
          <w:sz w:val="26"/>
          <w:szCs w:val="26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</w:rPr>
        <w:t>⟩</w:t>
      </w:r>
      <w:r w:rsidRPr="00D16DBF">
        <w:rPr>
          <w:sz w:val="26"/>
          <w:szCs w:val="26"/>
        </w:rPr>
        <w:t xml:space="preserve">, </w:t>
      </w:r>
      <w:r w:rsidRPr="00C16B24" w:rsidR="00C16B24">
        <w:rPr>
          <w:rFonts w:ascii="Cambria Math" w:hAnsi="Cambria Math" w:cs="Cambria Math"/>
          <w:sz w:val="26"/>
          <w:szCs w:val="26"/>
        </w:rPr>
        <w:t>⟨</w:t>
      </w:r>
      <w:r w:rsidRPr="00C16B24" w:rsidR="00C16B24">
        <w:rPr>
          <w:sz w:val="26"/>
          <w:szCs w:val="26"/>
        </w:rPr>
        <w:t>данные изъяты</w:t>
      </w:r>
      <w:r w:rsidRPr="00C16B24" w:rsidR="00C16B24">
        <w:rPr>
          <w:rFonts w:ascii="Cambria Math" w:hAnsi="Cambria Math" w:cs="Cambria Math"/>
          <w:sz w:val="26"/>
          <w:szCs w:val="26"/>
        </w:rPr>
        <w:t>⟩</w:t>
      </w:r>
      <w:r w:rsidRPr="00C16B24" w:rsidR="00C16B24">
        <w:rPr>
          <w:sz w:val="26"/>
          <w:szCs w:val="26"/>
        </w:rPr>
        <w:t xml:space="preserve">  </w:t>
      </w:r>
      <w:r w:rsidRPr="00D16DBF">
        <w:rPr>
          <w:sz w:val="26"/>
          <w:szCs w:val="26"/>
        </w:rPr>
        <w:t xml:space="preserve">года рождения, (т. 2 </w:t>
      </w:r>
      <w:r w:rsidRPr="00D16DBF">
        <w:rPr>
          <w:sz w:val="26"/>
          <w:szCs w:val="26"/>
        </w:rPr>
        <w:t>л.д</w:t>
      </w:r>
      <w:r w:rsidRPr="00D16DBF">
        <w:rPr>
          <w:sz w:val="26"/>
          <w:szCs w:val="26"/>
        </w:rPr>
        <w:t xml:space="preserve">. </w:t>
      </w:r>
      <w:r w:rsidRPr="00D16DBF" w:rsidR="00FE711C">
        <w:rPr>
          <w:sz w:val="26"/>
          <w:szCs w:val="26"/>
        </w:rPr>
        <w:t>2</w:t>
      </w:r>
      <w:r w:rsidRPr="00D16DBF">
        <w:rPr>
          <w:sz w:val="26"/>
          <w:szCs w:val="26"/>
        </w:rPr>
        <w:t xml:space="preserve">) и </w:t>
      </w:r>
      <w:r w:rsidRPr="00D16DBF" w:rsidR="00FE711C">
        <w:rPr>
          <w:sz w:val="26"/>
          <w:szCs w:val="26"/>
        </w:rPr>
        <w:t xml:space="preserve">явился с повинной </w:t>
      </w:r>
      <w:r w:rsidRPr="00D16DBF" w:rsidR="00FE711C">
        <w:rPr>
          <w:sz w:val="26"/>
          <w:szCs w:val="26"/>
          <w:lang w:bidi="ru-RU"/>
        </w:rPr>
        <w:t>(т. 1</w:t>
      </w:r>
      <w:r w:rsidRPr="00D16DBF" w:rsidR="00FE711C">
        <w:rPr>
          <w:sz w:val="26"/>
          <w:szCs w:val="26"/>
          <w:lang w:bidi="ru-RU"/>
        </w:rPr>
        <w:t xml:space="preserve"> </w:t>
      </w:r>
      <w:r w:rsidRPr="00D16DBF" w:rsidR="00FE711C">
        <w:rPr>
          <w:rStyle w:val="22"/>
          <w:b w:val="0"/>
          <w:color w:val="auto"/>
        </w:rPr>
        <w:t>л.д</w:t>
      </w:r>
      <w:r w:rsidRPr="00D16DBF" w:rsidR="00FE711C">
        <w:rPr>
          <w:rStyle w:val="22"/>
          <w:b w:val="0"/>
          <w:color w:val="auto"/>
        </w:rPr>
        <w:t>.</w:t>
      </w:r>
      <w:r w:rsidRPr="00D16DBF" w:rsidR="00FE711C">
        <w:rPr>
          <w:rStyle w:val="22"/>
          <w:rFonts w:eastAsia="Calibri"/>
          <w:b w:val="0"/>
          <w:color w:val="auto"/>
        </w:rPr>
        <w:t xml:space="preserve"> </w:t>
      </w:r>
      <w:r w:rsidRPr="00D16DBF" w:rsidR="00FE711C">
        <w:rPr>
          <w:rStyle w:val="22"/>
          <w:b w:val="0"/>
          <w:color w:val="auto"/>
        </w:rPr>
        <w:t>36, 71</w:t>
      </w:r>
      <w:r w:rsidRPr="00D16DBF" w:rsidR="00FE711C">
        <w:rPr>
          <w:rStyle w:val="22"/>
          <w:rFonts w:eastAsia="Calibri"/>
          <w:b w:val="0"/>
          <w:color w:val="auto"/>
        </w:rPr>
        <w:t>)</w:t>
      </w:r>
      <w:r w:rsidRPr="00D16DBF">
        <w:rPr>
          <w:sz w:val="26"/>
          <w:szCs w:val="26"/>
        </w:rPr>
        <w:t>.</w:t>
      </w:r>
    </w:p>
    <w:p w:rsidR="004836ED" w:rsidRPr="00D16DBF" w:rsidP="004836ED">
      <w:pPr>
        <w:ind w:right="-6"/>
        <w:jc w:val="both"/>
        <w:rPr>
          <w:sz w:val="26"/>
          <w:szCs w:val="26"/>
        </w:rPr>
      </w:pPr>
      <w:r w:rsidRPr="00D16DBF">
        <w:rPr>
          <w:sz w:val="26"/>
          <w:szCs w:val="26"/>
        </w:rPr>
        <w:tab/>
      </w:r>
      <w:r w:rsidRPr="00D16DBF">
        <w:rPr>
          <w:sz w:val="26"/>
          <w:szCs w:val="26"/>
        </w:rPr>
        <w:t>В качестве обстоятельств, смягчающих наказание подсудимого в соответствии</w:t>
      </w:r>
      <w:r w:rsidRPr="00D16DBF" w:rsidR="00DD2560">
        <w:rPr>
          <w:sz w:val="26"/>
          <w:szCs w:val="26"/>
        </w:rPr>
        <w:t xml:space="preserve"> с п. «г» ч. 1 ст. 61 УК РФ – наличие на иждивении малолетнего ребёнка, с п. «и» ч. 1 ст. 61 УК РФ – </w:t>
      </w:r>
      <w:r w:rsidRPr="00D16DBF" w:rsidR="00DD2560">
        <w:rPr>
          <w:rFonts w:eastAsiaTheme="minorHAnsi"/>
          <w:sz w:val="26"/>
          <w:szCs w:val="26"/>
          <w:lang w:eastAsia="en-US"/>
        </w:rPr>
        <w:t xml:space="preserve">явка с повинной, активное способствование раскрытию и </w:t>
      </w:r>
      <w:r w:rsidRPr="00D16DBF" w:rsidR="00DD2560">
        <w:rPr>
          <w:rFonts w:eastAsiaTheme="minorHAnsi"/>
          <w:sz w:val="26"/>
          <w:szCs w:val="26"/>
          <w:lang w:eastAsia="en-US"/>
        </w:rPr>
        <w:t xml:space="preserve">расследованию преступления, а согласно </w:t>
      </w:r>
      <w:r w:rsidRPr="00D16DBF">
        <w:rPr>
          <w:sz w:val="26"/>
          <w:szCs w:val="26"/>
        </w:rPr>
        <w:t>ч. 2 ст. 61 УК РФ – признание вины, чистосердечное раскаяние в содеянном.</w:t>
      </w:r>
    </w:p>
    <w:p w:rsidR="004836ED" w:rsidRPr="00D16DBF" w:rsidP="004836ED">
      <w:pPr>
        <w:ind w:right="-6"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>Обстоятельство, отягчающее наказание, судом не установлено.</w:t>
      </w:r>
    </w:p>
    <w:p w:rsidR="004836ED" w:rsidRPr="00D16DBF" w:rsidP="004836ED">
      <w:pPr>
        <w:ind w:right="-6"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>С учетом конкретных обстоятельств совершения преступления, его характера и степени общественной опасности, исследованных данных о личности подсудимо</w:t>
      </w:r>
      <w:r w:rsidRPr="00D16DBF" w:rsidR="00DD2560">
        <w:rPr>
          <w:sz w:val="26"/>
          <w:szCs w:val="26"/>
        </w:rPr>
        <w:t>го</w:t>
      </w:r>
      <w:r w:rsidRPr="00D16DBF">
        <w:rPr>
          <w:sz w:val="26"/>
          <w:szCs w:val="26"/>
        </w:rPr>
        <w:t>, котор</w:t>
      </w:r>
      <w:r w:rsidRPr="00D16DBF" w:rsidR="00DD2560">
        <w:rPr>
          <w:sz w:val="26"/>
          <w:szCs w:val="26"/>
        </w:rPr>
        <w:t>ый</w:t>
      </w:r>
      <w:r w:rsidRPr="00D16DBF">
        <w:rPr>
          <w:sz w:val="26"/>
          <w:szCs w:val="26"/>
        </w:rPr>
        <w:t xml:space="preserve"> в ходе проведения дознания заявил ходатайство о производстве дознания в сокращенной форме, предусмотренном гл. 32.1 УПК РФ (т. 1 </w:t>
      </w:r>
      <w:r w:rsidRPr="00D16DBF">
        <w:rPr>
          <w:sz w:val="26"/>
          <w:szCs w:val="26"/>
        </w:rPr>
        <w:t>л.д</w:t>
      </w:r>
      <w:r w:rsidRPr="00D16DBF">
        <w:rPr>
          <w:sz w:val="26"/>
          <w:szCs w:val="26"/>
        </w:rPr>
        <w:t xml:space="preserve">. </w:t>
      </w:r>
      <w:r w:rsidRPr="00D16DBF" w:rsidR="00DD2560">
        <w:rPr>
          <w:sz w:val="26"/>
          <w:szCs w:val="26"/>
        </w:rPr>
        <w:t>179</w:t>
      </w:r>
      <w:r w:rsidRPr="00D16DBF">
        <w:rPr>
          <w:sz w:val="26"/>
          <w:szCs w:val="26"/>
        </w:rPr>
        <w:t xml:space="preserve">). Постановлением дознавателя ОД ОП № 1 «Железнодорожный» УМВД России           по г. Симферополю </w:t>
      </w:r>
      <w:r w:rsidRPr="00D16DBF" w:rsidR="00DD2560">
        <w:rPr>
          <w:bCs/>
          <w:sz w:val="26"/>
          <w:szCs w:val="26"/>
        </w:rPr>
        <w:t>лейтенанта</w:t>
      </w:r>
      <w:r w:rsidRPr="00D16DBF">
        <w:rPr>
          <w:bCs/>
          <w:sz w:val="26"/>
          <w:szCs w:val="26"/>
        </w:rPr>
        <w:t xml:space="preserve"> полиции </w:t>
      </w:r>
      <w:r w:rsidRPr="00C16B24" w:rsidR="00C16B24">
        <w:rPr>
          <w:rFonts w:ascii="Cambria Math" w:hAnsi="Cambria Math" w:cs="Cambria Math"/>
          <w:bCs/>
          <w:sz w:val="26"/>
          <w:szCs w:val="26"/>
        </w:rPr>
        <w:t>⟨</w:t>
      </w:r>
      <w:r w:rsidRPr="00C16B24" w:rsidR="00C16B24">
        <w:rPr>
          <w:bCs/>
          <w:sz w:val="26"/>
          <w:szCs w:val="26"/>
        </w:rPr>
        <w:t>данные изъяты</w:t>
      </w:r>
      <w:r w:rsidRPr="00C16B24" w:rsidR="00C16B24">
        <w:rPr>
          <w:rFonts w:ascii="Cambria Math" w:hAnsi="Cambria Math" w:cs="Cambria Math"/>
          <w:bCs/>
          <w:sz w:val="26"/>
          <w:szCs w:val="26"/>
        </w:rPr>
        <w:t>⟩</w:t>
      </w:r>
      <w:r w:rsidRPr="00C16B24" w:rsidR="00C16B24">
        <w:rPr>
          <w:bCs/>
          <w:sz w:val="26"/>
          <w:szCs w:val="26"/>
        </w:rPr>
        <w:t xml:space="preserve">  </w:t>
      </w:r>
      <w:r w:rsidRPr="00D16DBF">
        <w:rPr>
          <w:bCs/>
          <w:sz w:val="26"/>
          <w:szCs w:val="26"/>
        </w:rPr>
        <w:t xml:space="preserve">от </w:t>
      </w:r>
      <w:r w:rsidRPr="00D16DBF" w:rsidR="00DD2560">
        <w:rPr>
          <w:bCs/>
          <w:sz w:val="26"/>
          <w:szCs w:val="26"/>
        </w:rPr>
        <w:t>20 декабря</w:t>
      </w:r>
      <w:r w:rsidRPr="00D16DBF">
        <w:rPr>
          <w:bCs/>
          <w:sz w:val="26"/>
          <w:szCs w:val="26"/>
        </w:rPr>
        <w:t xml:space="preserve"> 2020 года ходатайство подозреваемо</w:t>
      </w:r>
      <w:r w:rsidRPr="00D16DBF" w:rsidR="00DD2560">
        <w:rPr>
          <w:bCs/>
          <w:sz w:val="26"/>
          <w:szCs w:val="26"/>
        </w:rPr>
        <w:t>го Семенова С.В.</w:t>
      </w:r>
      <w:r w:rsidRPr="00D16DBF">
        <w:rPr>
          <w:bCs/>
          <w:sz w:val="26"/>
          <w:szCs w:val="26"/>
        </w:rPr>
        <w:t xml:space="preserve"> о производстве дознания в сокращенной форме, предусмотренном гл. 32.1 УПК РФ было удовлетворено, дознание по уголовному делу № </w:t>
      </w:r>
      <w:r w:rsidRPr="00C16B24" w:rsidR="00C16B24">
        <w:rPr>
          <w:rFonts w:ascii="Cambria Math" w:hAnsi="Cambria Math" w:cs="Cambria Math"/>
          <w:bCs/>
          <w:sz w:val="26"/>
          <w:szCs w:val="26"/>
        </w:rPr>
        <w:t>⟨</w:t>
      </w:r>
      <w:r w:rsidRPr="00C16B24" w:rsidR="00C16B24">
        <w:rPr>
          <w:bCs/>
          <w:sz w:val="26"/>
          <w:szCs w:val="26"/>
        </w:rPr>
        <w:t xml:space="preserve">данные </w:t>
      </w:r>
      <w:r w:rsidRPr="00C16B24" w:rsidR="00C16B24">
        <w:rPr>
          <w:bCs/>
          <w:sz w:val="26"/>
          <w:szCs w:val="26"/>
        </w:rPr>
        <w:t>изъяты</w:t>
      </w:r>
      <w:r w:rsidRPr="00C16B24" w:rsidR="00C16B24">
        <w:rPr>
          <w:rFonts w:ascii="Cambria Math" w:hAnsi="Cambria Math" w:cs="Cambria Math"/>
          <w:bCs/>
          <w:sz w:val="26"/>
          <w:szCs w:val="26"/>
        </w:rPr>
        <w:t>⟩</w:t>
      </w:r>
      <w:r w:rsidRPr="00C16B24" w:rsidR="00C16B24">
        <w:rPr>
          <w:bCs/>
          <w:sz w:val="26"/>
          <w:szCs w:val="26"/>
        </w:rPr>
        <w:t xml:space="preserve">  </w:t>
      </w:r>
      <w:r w:rsidRPr="00D16DBF">
        <w:rPr>
          <w:sz w:val="26"/>
          <w:szCs w:val="26"/>
        </w:rPr>
        <w:t xml:space="preserve"> п</w:t>
      </w:r>
      <w:r w:rsidR="00C16B24">
        <w:rPr>
          <w:sz w:val="26"/>
          <w:szCs w:val="26"/>
        </w:rPr>
        <w:t>роводилось в сокращенной форме</w:t>
      </w:r>
      <w:r w:rsidRPr="00D16DBF">
        <w:rPr>
          <w:sz w:val="26"/>
          <w:szCs w:val="26"/>
        </w:rPr>
        <w:t xml:space="preserve">  (т. 1 </w:t>
      </w:r>
      <w:r w:rsidRPr="00D16DBF">
        <w:rPr>
          <w:sz w:val="26"/>
          <w:szCs w:val="26"/>
        </w:rPr>
        <w:t>л.д</w:t>
      </w:r>
      <w:r w:rsidRPr="00D16DBF">
        <w:rPr>
          <w:sz w:val="26"/>
          <w:szCs w:val="26"/>
        </w:rPr>
        <w:t xml:space="preserve">. </w:t>
      </w:r>
      <w:r w:rsidRPr="00D16DBF" w:rsidR="00DD2560">
        <w:rPr>
          <w:sz w:val="26"/>
          <w:szCs w:val="26"/>
        </w:rPr>
        <w:t>180</w:t>
      </w:r>
      <w:r w:rsidRPr="00D16DBF">
        <w:rPr>
          <w:sz w:val="26"/>
          <w:szCs w:val="26"/>
        </w:rPr>
        <w:t>-</w:t>
      </w:r>
      <w:r w:rsidRPr="00D16DBF" w:rsidR="00DD2560">
        <w:rPr>
          <w:sz w:val="26"/>
          <w:szCs w:val="26"/>
        </w:rPr>
        <w:t>181</w:t>
      </w:r>
      <w:r w:rsidRPr="00D16DBF">
        <w:rPr>
          <w:sz w:val="26"/>
          <w:szCs w:val="26"/>
        </w:rPr>
        <w:t xml:space="preserve">); </w:t>
      </w:r>
      <w:r w:rsidRPr="00D16DBF">
        <w:rPr>
          <w:sz w:val="26"/>
          <w:szCs w:val="26"/>
        </w:rPr>
        <w:t xml:space="preserve">при ознакомлении </w:t>
      </w:r>
      <w:r w:rsidRPr="00D16DBF" w:rsidR="00DD2560">
        <w:rPr>
          <w:sz w:val="26"/>
          <w:szCs w:val="26"/>
        </w:rPr>
        <w:t>Семенова С.В.</w:t>
      </w:r>
      <w:r w:rsidRPr="00D16DBF">
        <w:rPr>
          <w:sz w:val="26"/>
          <w:szCs w:val="26"/>
        </w:rPr>
        <w:t xml:space="preserve"> и его защитника с обвинительным постановлением и материалами уголовного дела он воспользовал</w:t>
      </w:r>
      <w:r w:rsidRPr="00D16DBF" w:rsidR="00DD2560">
        <w:rPr>
          <w:sz w:val="26"/>
          <w:szCs w:val="26"/>
        </w:rPr>
        <w:t>ся</w:t>
      </w:r>
      <w:r w:rsidRPr="00D16DBF">
        <w:rPr>
          <w:sz w:val="26"/>
          <w:szCs w:val="26"/>
        </w:rPr>
        <w:t xml:space="preserve"> правом, предусмотренным п. 2 ч. 5 ст. 217 УПК РФ о применении особого порядка судебного разбирательства, е</w:t>
      </w:r>
      <w:r w:rsidRPr="00D16DBF" w:rsidR="00DD2560">
        <w:rPr>
          <w:sz w:val="26"/>
          <w:szCs w:val="26"/>
        </w:rPr>
        <w:t>го</w:t>
      </w:r>
      <w:r w:rsidRPr="00D16DBF">
        <w:rPr>
          <w:sz w:val="26"/>
          <w:szCs w:val="26"/>
        </w:rPr>
        <w:t xml:space="preserve"> отношения к содеянному, смягчающих наказание обстоятельств, принимая во внимание влияние назначенного наказания на исправление подсудимо</w:t>
      </w:r>
      <w:r w:rsidRPr="00D16DBF" w:rsidR="00DD2560">
        <w:rPr>
          <w:sz w:val="26"/>
          <w:szCs w:val="26"/>
        </w:rPr>
        <w:t>го</w:t>
      </w:r>
      <w:r w:rsidRPr="00D16DBF">
        <w:rPr>
          <w:sz w:val="26"/>
          <w:szCs w:val="26"/>
        </w:rPr>
        <w:t xml:space="preserve"> и условия жизни е</w:t>
      </w:r>
      <w:r w:rsidRPr="00D16DBF" w:rsidR="00DD2560">
        <w:rPr>
          <w:sz w:val="26"/>
          <w:szCs w:val="26"/>
        </w:rPr>
        <w:t>го</w:t>
      </w:r>
      <w:r w:rsidRPr="00D16DBF">
        <w:rPr>
          <w:sz w:val="26"/>
          <w:szCs w:val="26"/>
        </w:rPr>
        <w:t xml:space="preserve"> семьи, е</w:t>
      </w:r>
      <w:r w:rsidRPr="00D16DBF" w:rsidR="00DD2560">
        <w:rPr>
          <w:sz w:val="26"/>
          <w:szCs w:val="26"/>
        </w:rPr>
        <w:t>го</w:t>
      </w:r>
      <w:r w:rsidRPr="00D16DBF">
        <w:rPr>
          <w:sz w:val="26"/>
          <w:szCs w:val="26"/>
        </w:rPr>
        <w:t xml:space="preserve"> имущественное положение, суд приходит к</w:t>
      </w:r>
      <w:r w:rsidRPr="00D16DBF">
        <w:rPr>
          <w:sz w:val="26"/>
          <w:szCs w:val="26"/>
        </w:rPr>
        <w:t xml:space="preserve"> выводу о назначении подсудимой </w:t>
      </w:r>
      <w:r w:rsidRPr="00D16DBF" w:rsidR="00DD2560">
        <w:rPr>
          <w:sz w:val="26"/>
          <w:szCs w:val="26"/>
        </w:rPr>
        <w:t>Семенову С.В.</w:t>
      </w:r>
      <w:r w:rsidRPr="00D16DBF">
        <w:rPr>
          <w:sz w:val="26"/>
          <w:szCs w:val="26"/>
        </w:rPr>
        <w:t xml:space="preserve"> наказания в виде штрафа.</w:t>
      </w:r>
    </w:p>
    <w:p w:rsidR="004836ED" w:rsidRPr="00D16DBF" w:rsidP="004836ED">
      <w:pPr>
        <w:ind w:right="-6"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>При этом указанную выше совокупность смягчающих подсудимо</w:t>
      </w:r>
      <w:r w:rsidRPr="00D16DBF" w:rsidR="00DD2560">
        <w:rPr>
          <w:sz w:val="26"/>
          <w:szCs w:val="26"/>
        </w:rPr>
        <w:t>му</w:t>
      </w:r>
      <w:r w:rsidRPr="00D16DBF">
        <w:rPr>
          <w:sz w:val="26"/>
          <w:szCs w:val="26"/>
        </w:rPr>
        <w:t xml:space="preserve"> наказание обстоятельств, с учетом е</w:t>
      </w:r>
      <w:r w:rsidRPr="00D16DBF" w:rsidR="00DD2560">
        <w:rPr>
          <w:sz w:val="26"/>
          <w:szCs w:val="26"/>
        </w:rPr>
        <w:t>го</w:t>
      </w:r>
      <w:r w:rsidRPr="00D16DBF">
        <w:rPr>
          <w:sz w:val="26"/>
          <w:szCs w:val="26"/>
        </w:rPr>
        <w:t xml:space="preserve"> поведения после совершения преступления, заключающегося в осознании противоправности содеянного и раскаянии в содеянном – суд находит исключительной, существенно уменьшающей степень общественной опасности совершенных </w:t>
      </w:r>
      <w:r w:rsidRPr="00D16DBF" w:rsidR="00DD2560">
        <w:rPr>
          <w:sz w:val="26"/>
          <w:szCs w:val="26"/>
        </w:rPr>
        <w:t>Семеновым С.В.</w:t>
      </w:r>
      <w:r w:rsidRPr="00D16DBF">
        <w:rPr>
          <w:sz w:val="26"/>
          <w:szCs w:val="26"/>
        </w:rPr>
        <w:t xml:space="preserve"> преступлений, предусмотренных </w:t>
      </w:r>
      <w:r w:rsidR="005C1C84">
        <w:rPr>
          <w:sz w:val="26"/>
          <w:szCs w:val="26"/>
        </w:rPr>
        <w:t xml:space="preserve">            </w:t>
      </w:r>
      <w:r w:rsidRPr="00D16DBF">
        <w:rPr>
          <w:sz w:val="26"/>
          <w:szCs w:val="26"/>
        </w:rPr>
        <w:t>ст.ст</w:t>
      </w:r>
      <w:r w:rsidRPr="00D16DBF">
        <w:rPr>
          <w:sz w:val="26"/>
          <w:szCs w:val="26"/>
        </w:rPr>
        <w:t>. 322.3 УК РФ, в связи с чем, считает возможным назначение подсудимо</w:t>
      </w:r>
      <w:r w:rsidRPr="00D16DBF" w:rsidR="00DD2560">
        <w:rPr>
          <w:sz w:val="26"/>
          <w:szCs w:val="26"/>
        </w:rPr>
        <w:t>му</w:t>
      </w:r>
      <w:r w:rsidRPr="00D16DBF">
        <w:rPr>
          <w:sz w:val="26"/>
          <w:szCs w:val="26"/>
        </w:rPr>
        <w:t xml:space="preserve"> наказания за указанное преступление, с применением положений ст</w:t>
      </w:r>
      <w:r w:rsidRPr="00D16DBF">
        <w:rPr>
          <w:sz w:val="26"/>
          <w:szCs w:val="26"/>
        </w:rPr>
        <w:t>. 64 УК РФ.</w:t>
      </w:r>
    </w:p>
    <w:p w:rsidR="004836ED" w:rsidRPr="00D16DBF" w:rsidP="004836ED">
      <w:pPr>
        <w:ind w:right="-6"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Судом не установлено обстоятельств, влекущих освобождение </w:t>
      </w:r>
      <w:r w:rsidRPr="00D16DBF" w:rsidR="00DD2560">
        <w:rPr>
          <w:sz w:val="26"/>
          <w:szCs w:val="26"/>
        </w:rPr>
        <w:t>Семенова С.В.</w:t>
      </w:r>
      <w:r w:rsidRPr="00D16DBF">
        <w:rPr>
          <w:sz w:val="26"/>
          <w:szCs w:val="26"/>
        </w:rPr>
        <w:t xml:space="preserve"> от уголовной ответственности или от наказания, предусмотренных                    Главами 11 и 12 УК РФ.</w:t>
      </w:r>
    </w:p>
    <w:p w:rsidR="004836ED" w:rsidRPr="00D16DBF" w:rsidP="004836ED">
      <w:pPr>
        <w:ind w:right="61"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>Гражданский иск по делу не заявлен.</w:t>
      </w:r>
    </w:p>
    <w:p w:rsidR="00DD2560" w:rsidRPr="00D16DBF" w:rsidP="004836ED">
      <w:pPr>
        <w:ind w:right="-6"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Руководствуясь положениями </w:t>
      </w:r>
      <w:r w:rsidRPr="00D16DBF">
        <w:rPr>
          <w:sz w:val="26"/>
          <w:szCs w:val="26"/>
        </w:rPr>
        <w:t>ст.ст</w:t>
      </w:r>
      <w:r w:rsidRPr="00D16DBF">
        <w:rPr>
          <w:sz w:val="26"/>
          <w:szCs w:val="26"/>
        </w:rPr>
        <w:t xml:space="preserve">. 81, 82 УПК РФ, вещественные доказательства по уголовному делу: </w:t>
      </w:r>
      <w:r w:rsidRPr="00D16DBF">
        <w:rPr>
          <w:sz w:val="26"/>
          <w:szCs w:val="26"/>
        </w:rPr>
        <w:t xml:space="preserve">выписка из журнала учета уведомлений о прибытии иностранного гражданина или лица без гражданства в местопребывания, которая находится в материалах уголовного дела (том 1 </w:t>
      </w:r>
      <w:r w:rsidRPr="00D16DBF">
        <w:rPr>
          <w:sz w:val="26"/>
          <w:szCs w:val="26"/>
        </w:rPr>
        <w:t>л.д</w:t>
      </w:r>
      <w:r w:rsidRPr="00D16DBF">
        <w:rPr>
          <w:sz w:val="26"/>
          <w:szCs w:val="26"/>
        </w:rPr>
        <w:t>. 119), после вступления приговора в законную силу надлежит хранить при материалах уголовного дела в течение всего срока хранения уголовного дела.</w:t>
      </w:r>
    </w:p>
    <w:p w:rsidR="0028238B" w:rsidRPr="00D16DBF" w:rsidP="0028238B">
      <w:pPr>
        <w:pStyle w:val="NoSpacing"/>
        <w:ind w:firstLine="708"/>
        <w:jc w:val="both"/>
        <w:rPr>
          <w:bCs/>
          <w:iCs/>
          <w:sz w:val="26"/>
          <w:szCs w:val="26"/>
          <w:lang w:eastAsia="x-none"/>
        </w:rPr>
      </w:pPr>
      <w:r w:rsidRPr="00D16DBF">
        <w:rPr>
          <w:bCs/>
          <w:iCs/>
          <w:sz w:val="26"/>
          <w:szCs w:val="26"/>
          <w:lang w:eastAsia="x-none"/>
        </w:rPr>
        <w:t>В соответствии с частью 3 статьи 15 Уголовного кодекса Российской Федерации, совершённые Семеновым С.В. преступления, относится к категории умышленных преступлений небольшой тяжести.</w:t>
      </w:r>
    </w:p>
    <w:p w:rsidR="0028238B" w:rsidRPr="00D16DBF" w:rsidP="0028238B">
      <w:pPr>
        <w:pStyle w:val="NoSpacing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16DBF">
        <w:rPr>
          <w:bCs/>
          <w:iCs/>
          <w:sz w:val="26"/>
          <w:szCs w:val="26"/>
          <w:lang w:eastAsia="x-none"/>
        </w:rPr>
        <w:t>В силу п. «а» ч. 1 ст. 78 Уголовного кодекса Российской Федерации л</w:t>
      </w:r>
      <w:r w:rsidRPr="00D16DBF">
        <w:rPr>
          <w:rFonts w:eastAsiaTheme="minorHAnsi"/>
          <w:sz w:val="26"/>
          <w:szCs w:val="26"/>
          <w:lang w:eastAsia="en-US"/>
        </w:rPr>
        <w:t xml:space="preserve">ицо освобождается от уголовной ответственности, если со дня совершения преступления истекло два года после совершения </w:t>
      </w:r>
      <w:hyperlink r:id="rId6" w:history="1">
        <w:r w:rsidRPr="00D16DBF">
          <w:rPr>
            <w:rFonts w:eastAsiaTheme="minorHAnsi"/>
            <w:sz w:val="26"/>
            <w:szCs w:val="26"/>
            <w:lang w:eastAsia="en-US"/>
          </w:rPr>
          <w:t>преступления небольшой тяжести</w:t>
        </w:r>
      </w:hyperlink>
      <w:r w:rsidRPr="00D16DBF">
        <w:rPr>
          <w:rFonts w:eastAsiaTheme="minorHAnsi"/>
          <w:sz w:val="26"/>
          <w:szCs w:val="26"/>
          <w:lang w:eastAsia="en-US"/>
        </w:rPr>
        <w:t>.</w:t>
      </w:r>
    </w:p>
    <w:p w:rsidR="0028238B" w:rsidRPr="00D16DBF" w:rsidP="0028238B">
      <w:pPr>
        <w:pStyle w:val="NoSpacing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16DBF">
        <w:rPr>
          <w:bCs/>
          <w:iCs/>
          <w:sz w:val="26"/>
          <w:szCs w:val="26"/>
          <w:lang w:eastAsia="x-none"/>
        </w:rPr>
        <w:t>Согласно ч. 2 ст. 78 Уголовного кодекса Российской Федерации с</w:t>
      </w:r>
      <w:r w:rsidRPr="00D16DBF">
        <w:rPr>
          <w:rFonts w:eastAsiaTheme="minorHAnsi"/>
          <w:sz w:val="26"/>
          <w:szCs w:val="26"/>
          <w:lang w:eastAsia="en-US"/>
        </w:rPr>
        <w:t>роки давности исчисляются со дня совершения преступления и до момента вступления приговора суда в законную силу. В случае совершения лицом нового преступления сроки давности по каждому преступлению исчисляются самостоятельно.</w:t>
      </w:r>
    </w:p>
    <w:p w:rsidR="0028238B" w:rsidRPr="00D16DBF" w:rsidP="0028238B">
      <w:pPr>
        <w:ind w:right="-6" w:firstLine="708"/>
        <w:jc w:val="both"/>
        <w:rPr>
          <w:rFonts w:eastAsiaTheme="minorHAnsi"/>
          <w:sz w:val="26"/>
          <w:szCs w:val="26"/>
          <w:lang w:eastAsia="en-US"/>
        </w:rPr>
      </w:pPr>
      <w:r w:rsidRPr="00D16DBF">
        <w:rPr>
          <w:bCs/>
          <w:iCs/>
          <w:sz w:val="26"/>
          <w:szCs w:val="26"/>
          <w:lang w:eastAsia="x-none"/>
        </w:rPr>
        <w:t>В соответствии с п. 3 ч. 1 ст. 24 Уголовно-процессуального кодекса Российской Федерации у</w:t>
      </w:r>
      <w:r w:rsidRPr="00D16DBF">
        <w:rPr>
          <w:rFonts w:eastAsiaTheme="minorHAnsi"/>
          <w:sz w:val="26"/>
          <w:szCs w:val="26"/>
          <w:lang w:eastAsia="en-US"/>
        </w:rPr>
        <w:t xml:space="preserve">головное дело не может быть возбуждено, а возбужденное уголовное дело подлежит прекращению в связи с истечением </w:t>
      </w:r>
      <w:hyperlink r:id="rId7" w:history="1">
        <w:r w:rsidRPr="00D16DBF">
          <w:rPr>
            <w:rFonts w:eastAsiaTheme="minorHAnsi"/>
            <w:sz w:val="26"/>
            <w:szCs w:val="26"/>
            <w:lang w:eastAsia="en-US"/>
          </w:rPr>
          <w:t>сроков давности</w:t>
        </w:r>
      </w:hyperlink>
      <w:r w:rsidRPr="00D16DBF">
        <w:rPr>
          <w:rFonts w:eastAsiaTheme="minorHAnsi"/>
          <w:sz w:val="26"/>
          <w:szCs w:val="26"/>
          <w:lang w:eastAsia="en-US"/>
        </w:rPr>
        <w:t xml:space="preserve"> уголовного преследования.</w:t>
      </w:r>
    </w:p>
    <w:p w:rsidR="0028238B" w:rsidRPr="00D16DBF" w:rsidP="0028238B">
      <w:pPr>
        <w:ind w:right="-6" w:firstLine="708"/>
        <w:jc w:val="both"/>
        <w:rPr>
          <w:rFonts w:eastAsiaTheme="minorHAnsi"/>
          <w:sz w:val="26"/>
          <w:szCs w:val="26"/>
          <w:lang w:eastAsia="en-US"/>
        </w:rPr>
      </w:pPr>
      <w:r w:rsidRPr="00D16DBF">
        <w:rPr>
          <w:rFonts w:eastAsiaTheme="minorHAnsi"/>
          <w:sz w:val="26"/>
          <w:szCs w:val="26"/>
          <w:lang w:eastAsia="en-US"/>
        </w:rPr>
        <w:t xml:space="preserve">Согласно ч. 8 ст. 302 УПК РФ если основания прекращения уголовного дела и (или) уголовного преследования, указанные в </w:t>
      </w:r>
      <w:hyperlink r:id="rId8" w:history="1">
        <w:r w:rsidRPr="00D16DBF">
          <w:rPr>
            <w:rFonts w:eastAsiaTheme="minorHAnsi"/>
            <w:sz w:val="26"/>
            <w:szCs w:val="26"/>
            <w:lang w:eastAsia="en-US"/>
          </w:rPr>
          <w:t>пунктах 1</w:t>
        </w:r>
      </w:hyperlink>
      <w:r w:rsidRPr="00D16DBF">
        <w:rPr>
          <w:rFonts w:eastAsiaTheme="minorHAnsi"/>
          <w:sz w:val="26"/>
          <w:szCs w:val="26"/>
          <w:lang w:eastAsia="en-US"/>
        </w:rPr>
        <w:t xml:space="preserve"> - </w:t>
      </w:r>
      <w:hyperlink r:id="rId9" w:history="1">
        <w:r w:rsidRPr="00D16DBF">
          <w:rPr>
            <w:rFonts w:eastAsiaTheme="minorHAnsi"/>
            <w:sz w:val="26"/>
            <w:szCs w:val="26"/>
            <w:lang w:eastAsia="en-US"/>
          </w:rPr>
          <w:t>3 части первой статьи 24</w:t>
        </w:r>
      </w:hyperlink>
      <w:r w:rsidRPr="00D16DBF">
        <w:rPr>
          <w:rFonts w:eastAsiaTheme="minorHAnsi"/>
          <w:sz w:val="26"/>
          <w:szCs w:val="26"/>
          <w:lang w:eastAsia="en-US"/>
        </w:rPr>
        <w:t xml:space="preserve"> и </w:t>
      </w:r>
      <w:hyperlink r:id="rId10" w:history="1">
        <w:r w:rsidRPr="00D16DBF">
          <w:rPr>
            <w:rFonts w:eastAsiaTheme="minorHAnsi"/>
            <w:sz w:val="26"/>
            <w:szCs w:val="26"/>
            <w:lang w:eastAsia="en-US"/>
          </w:rPr>
          <w:t>пунктах 1</w:t>
        </w:r>
      </w:hyperlink>
      <w:r w:rsidRPr="00D16DBF">
        <w:rPr>
          <w:rFonts w:eastAsiaTheme="minorHAnsi"/>
          <w:sz w:val="26"/>
          <w:szCs w:val="26"/>
          <w:lang w:eastAsia="en-US"/>
        </w:rPr>
        <w:t xml:space="preserve"> и </w:t>
      </w:r>
      <w:hyperlink r:id="rId11" w:history="1">
        <w:r w:rsidRPr="00D16DBF">
          <w:rPr>
            <w:rFonts w:eastAsiaTheme="minorHAnsi"/>
            <w:sz w:val="26"/>
            <w:szCs w:val="26"/>
            <w:lang w:eastAsia="en-US"/>
          </w:rPr>
          <w:t>3 части первой статьи 27</w:t>
        </w:r>
      </w:hyperlink>
      <w:r w:rsidRPr="00D16DBF">
        <w:rPr>
          <w:rFonts w:eastAsiaTheme="minorHAnsi"/>
          <w:sz w:val="26"/>
          <w:szCs w:val="26"/>
          <w:lang w:eastAsia="en-US"/>
        </w:rPr>
        <w:t xml:space="preserve"> настоящего Кодекса, обнаруживаются в ходе судебного разбирательства, то суд продолжает рассмотрение уголовного дела в обычном порядке до его разрешения по существу.</w:t>
      </w:r>
      <w:r w:rsidRPr="00D16DBF">
        <w:rPr>
          <w:rFonts w:eastAsiaTheme="minorHAnsi"/>
          <w:sz w:val="26"/>
          <w:szCs w:val="26"/>
          <w:lang w:eastAsia="en-US"/>
        </w:rPr>
        <w:t xml:space="preserve"> В случаях, предусмотренных </w:t>
      </w:r>
      <w:hyperlink r:id="rId8" w:history="1">
        <w:r w:rsidRPr="00D16DBF">
          <w:rPr>
            <w:rFonts w:eastAsiaTheme="minorHAnsi"/>
            <w:sz w:val="26"/>
            <w:szCs w:val="26"/>
            <w:lang w:eastAsia="en-US"/>
          </w:rPr>
          <w:t>пунктами 1</w:t>
        </w:r>
      </w:hyperlink>
      <w:r w:rsidRPr="00D16DBF">
        <w:rPr>
          <w:rFonts w:eastAsiaTheme="minorHAnsi"/>
          <w:sz w:val="26"/>
          <w:szCs w:val="26"/>
          <w:lang w:eastAsia="en-US"/>
        </w:rPr>
        <w:t xml:space="preserve"> и </w:t>
      </w:r>
      <w:hyperlink r:id="rId12" w:history="1">
        <w:r w:rsidRPr="00D16DBF">
          <w:rPr>
            <w:rFonts w:eastAsiaTheme="minorHAnsi"/>
            <w:sz w:val="26"/>
            <w:szCs w:val="26"/>
            <w:lang w:eastAsia="en-US"/>
          </w:rPr>
          <w:t>2 части первой статьи 24</w:t>
        </w:r>
      </w:hyperlink>
      <w:r w:rsidRPr="00D16DBF">
        <w:rPr>
          <w:rFonts w:eastAsiaTheme="minorHAnsi"/>
          <w:sz w:val="26"/>
          <w:szCs w:val="26"/>
          <w:lang w:eastAsia="en-US"/>
        </w:rPr>
        <w:t xml:space="preserve"> и </w:t>
      </w:r>
      <w:hyperlink r:id="rId10" w:history="1">
        <w:r w:rsidRPr="00D16DBF">
          <w:rPr>
            <w:rFonts w:eastAsiaTheme="minorHAnsi"/>
            <w:sz w:val="26"/>
            <w:szCs w:val="26"/>
            <w:lang w:eastAsia="en-US"/>
          </w:rPr>
          <w:t>пунктами 1</w:t>
        </w:r>
      </w:hyperlink>
      <w:r w:rsidRPr="00D16DBF">
        <w:rPr>
          <w:rFonts w:eastAsiaTheme="minorHAnsi"/>
          <w:sz w:val="26"/>
          <w:szCs w:val="26"/>
          <w:lang w:eastAsia="en-US"/>
        </w:rPr>
        <w:t xml:space="preserve"> и </w:t>
      </w:r>
      <w:hyperlink r:id="rId13" w:history="1">
        <w:r w:rsidRPr="00D16DBF">
          <w:rPr>
            <w:rFonts w:eastAsiaTheme="minorHAnsi"/>
            <w:sz w:val="26"/>
            <w:szCs w:val="26"/>
            <w:lang w:eastAsia="en-US"/>
          </w:rPr>
          <w:t>2 части первой статьи 27</w:t>
        </w:r>
      </w:hyperlink>
      <w:r w:rsidRPr="00D16DBF">
        <w:rPr>
          <w:rFonts w:eastAsiaTheme="minorHAnsi"/>
          <w:sz w:val="26"/>
          <w:szCs w:val="26"/>
          <w:lang w:eastAsia="en-US"/>
        </w:rPr>
        <w:t xml:space="preserve"> настоящего Кодекса, суд постановляет оправдательный приговор, а в случаях, предусмотренных </w:t>
      </w:r>
      <w:hyperlink r:id="rId9" w:history="1">
        <w:r w:rsidRPr="00D16DBF">
          <w:rPr>
            <w:rFonts w:eastAsiaTheme="minorHAnsi"/>
            <w:sz w:val="26"/>
            <w:szCs w:val="26"/>
            <w:lang w:eastAsia="en-US"/>
          </w:rPr>
          <w:t>пунктом 3 части первой статьи 24</w:t>
        </w:r>
      </w:hyperlink>
      <w:r w:rsidRPr="00D16DBF">
        <w:rPr>
          <w:rFonts w:eastAsiaTheme="minorHAnsi"/>
          <w:sz w:val="26"/>
          <w:szCs w:val="26"/>
          <w:lang w:eastAsia="en-US"/>
        </w:rPr>
        <w:t xml:space="preserve"> и </w:t>
      </w:r>
      <w:hyperlink r:id="rId11" w:history="1">
        <w:r w:rsidRPr="00D16DBF">
          <w:rPr>
            <w:rFonts w:eastAsiaTheme="minorHAnsi"/>
            <w:sz w:val="26"/>
            <w:szCs w:val="26"/>
            <w:lang w:eastAsia="en-US"/>
          </w:rPr>
          <w:t>пунктом 3 части первой статьи 27</w:t>
        </w:r>
      </w:hyperlink>
      <w:r w:rsidRPr="00D16DBF">
        <w:rPr>
          <w:rFonts w:eastAsiaTheme="minorHAnsi"/>
          <w:sz w:val="26"/>
          <w:szCs w:val="26"/>
          <w:lang w:eastAsia="en-US"/>
        </w:rPr>
        <w:t xml:space="preserve"> настоящего Кодекса, - обвинительный приговор с освобождением осужденного от наказания.</w:t>
      </w:r>
    </w:p>
    <w:p w:rsidR="004836ED" w:rsidRPr="00D16DBF" w:rsidP="004836ED">
      <w:pPr>
        <w:ind w:right="-6"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Процессуальными издержками по делу согласно ст. 131 УПК РФ являются расходы, связанные с оплатой труда адвоката </w:t>
      </w:r>
      <w:r w:rsidRPr="00D16DBF" w:rsidR="00DD2560">
        <w:rPr>
          <w:sz w:val="26"/>
          <w:szCs w:val="26"/>
        </w:rPr>
        <w:t>Велиляева</w:t>
      </w:r>
      <w:r w:rsidRPr="00D16DBF" w:rsidR="00DD2560">
        <w:rPr>
          <w:sz w:val="26"/>
          <w:szCs w:val="26"/>
        </w:rPr>
        <w:t xml:space="preserve"> И.Ш.</w:t>
      </w:r>
      <w:r w:rsidRPr="00D16DBF">
        <w:rPr>
          <w:sz w:val="26"/>
          <w:szCs w:val="26"/>
        </w:rPr>
        <w:t xml:space="preserve"> осуществлявше</w:t>
      </w:r>
      <w:r w:rsidRPr="00D16DBF" w:rsidR="00DD2560">
        <w:rPr>
          <w:sz w:val="26"/>
          <w:szCs w:val="26"/>
        </w:rPr>
        <w:t>го</w:t>
      </w:r>
      <w:r w:rsidRPr="00D16DBF">
        <w:rPr>
          <w:sz w:val="26"/>
          <w:szCs w:val="26"/>
        </w:rPr>
        <w:t xml:space="preserve"> защиту интересов </w:t>
      </w:r>
      <w:r w:rsidRPr="00D16DBF" w:rsidR="00DD2560">
        <w:rPr>
          <w:sz w:val="26"/>
          <w:szCs w:val="26"/>
        </w:rPr>
        <w:t>Семенова С.В.</w:t>
      </w:r>
      <w:r w:rsidRPr="00D16DBF">
        <w:rPr>
          <w:sz w:val="26"/>
          <w:szCs w:val="26"/>
        </w:rPr>
        <w:t xml:space="preserve"> по назначению суда, которые на основании ч. 1                  ст. 132 УПК РФ подлежат возмещению за счет средств федерального бюджета и взысканию с </w:t>
      </w:r>
      <w:r w:rsidRPr="00D16DBF" w:rsidR="00DD2560">
        <w:rPr>
          <w:sz w:val="26"/>
          <w:szCs w:val="26"/>
        </w:rPr>
        <w:t>Семенова С.В.</w:t>
      </w:r>
      <w:r w:rsidRPr="00D16DBF">
        <w:rPr>
          <w:sz w:val="26"/>
          <w:szCs w:val="26"/>
        </w:rPr>
        <w:t xml:space="preserve"> не подлежат.</w:t>
      </w:r>
      <w:r w:rsidRPr="00D16DBF">
        <w:rPr>
          <w:sz w:val="26"/>
          <w:szCs w:val="26"/>
        </w:rPr>
        <w:t xml:space="preserve"> В силу ч. 3 ст. 313 УПК РФ о размере вознаграждения выносится отдельное постановление.</w:t>
      </w:r>
    </w:p>
    <w:p w:rsidR="004836ED" w:rsidRPr="00D16DBF" w:rsidP="004836ED">
      <w:pPr>
        <w:ind w:right="-6"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Основания применения меры пресечения в виде подписки о невыезде в отношении </w:t>
      </w:r>
      <w:r w:rsidRPr="00D16DBF" w:rsidR="00DD2560">
        <w:rPr>
          <w:sz w:val="26"/>
          <w:szCs w:val="26"/>
        </w:rPr>
        <w:t>Семенова С.В.</w:t>
      </w:r>
      <w:r w:rsidRPr="00D16DBF">
        <w:rPr>
          <w:sz w:val="26"/>
          <w:szCs w:val="26"/>
        </w:rPr>
        <w:t xml:space="preserve"> не изменились и не отпали, в связи с чем, до вступления приговора в законную силу, данная мера пресечения в отношении него подлежит оставлению без изменения.</w:t>
      </w:r>
    </w:p>
    <w:p w:rsidR="00B665B2" w:rsidRPr="00D16DBF" w:rsidP="00B665B2">
      <w:pPr>
        <w:ind w:right="-6"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>На основании изложенного и руководствуясь ст. ст. 44, 299, 303-304, 307-309, 316, 317 УПК РФ, мировой судья, -</w:t>
      </w:r>
    </w:p>
    <w:p w:rsidR="00B665B2" w:rsidRPr="00D16DBF" w:rsidP="00B665B2">
      <w:pPr>
        <w:ind w:right="61"/>
        <w:jc w:val="center"/>
        <w:rPr>
          <w:bCs/>
          <w:sz w:val="26"/>
          <w:szCs w:val="26"/>
        </w:rPr>
      </w:pPr>
    </w:p>
    <w:p w:rsidR="00B665B2" w:rsidRPr="00D16DBF" w:rsidP="00B665B2">
      <w:pPr>
        <w:ind w:right="61"/>
        <w:jc w:val="center"/>
        <w:rPr>
          <w:bCs/>
          <w:sz w:val="26"/>
          <w:szCs w:val="26"/>
        </w:rPr>
      </w:pPr>
      <w:r w:rsidRPr="00D16DBF">
        <w:rPr>
          <w:bCs/>
          <w:sz w:val="26"/>
          <w:szCs w:val="26"/>
        </w:rPr>
        <w:t>ПРИГОВОРИЛ:</w:t>
      </w:r>
    </w:p>
    <w:p w:rsidR="00B665B2" w:rsidRPr="00D16DBF" w:rsidP="00B665B2">
      <w:pPr>
        <w:ind w:left="720" w:right="638"/>
        <w:jc w:val="center"/>
        <w:rPr>
          <w:bCs/>
          <w:sz w:val="26"/>
          <w:szCs w:val="26"/>
        </w:rPr>
      </w:pPr>
    </w:p>
    <w:p w:rsidR="00B665B2" w:rsidRPr="00D16DBF" w:rsidP="00B665B2">
      <w:pPr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>Семенова Сергея Владимировича</w:t>
      </w:r>
      <w:r w:rsidRPr="00D16DBF">
        <w:rPr>
          <w:sz w:val="26"/>
          <w:szCs w:val="26"/>
        </w:rPr>
        <w:t xml:space="preserve"> признать виновн</w:t>
      </w:r>
      <w:r w:rsidRPr="00D16DBF">
        <w:rPr>
          <w:sz w:val="26"/>
          <w:szCs w:val="26"/>
        </w:rPr>
        <w:t>ым</w:t>
      </w:r>
      <w:r w:rsidRPr="00D16DBF">
        <w:rPr>
          <w:sz w:val="26"/>
          <w:szCs w:val="26"/>
        </w:rPr>
        <w:t xml:space="preserve"> в совершении преступлений, предусмотренных </w:t>
      </w:r>
      <w:r w:rsidRPr="00D16DBF">
        <w:rPr>
          <w:sz w:val="26"/>
          <w:szCs w:val="26"/>
        </w:rPr>
        <w:t>ст.ст</w:t>
      </w:r>
      <w:r w:rsidRPr="00D16DBF">
        <w:rPr>
          <w:sz w:val="26"/>
          <w:szCs w:val="26"/>
        </w:rPr>
        <w:t xml:space="preserve">. </w:t>
      </w:r>
      <w:r w:rsidRPr="00D16DBF">
        <w:rPr>
          <w:rStyle w:val="s11"/>
          <w:sz w:val="26"/>
          <w:szCs w:val="26"/>
        </w:rPr>
        <w:t>322.3, 322.3, 322.3,</w:t>
      </w:r>
      <w:r w:rsidRPr="00D16DBF" w:rsidR="00D16DBF">
        <w:rPr>
          <w:rStyle w:val="s11"/>
          <w:sz w:val="26"/>
          <w:szCs w:val="26"/>
        </w:rPr>
        <w:t xml:space="preserve"> 322.3, 322.3, 322.3,</w:t>
      </w:r>
      <w:r w:rsidRPr="00D16DBF">
        <w:rPr>
          <w:rStyle w:val="s11"/>
          <w:sz w:val="26"/>
          <w:szCs w:val="26"/>
        </w:rPr>
        <w:t xml:space="preserve"> 322.3</w:t>
      </w:r>
      <w:r w:rsidRPr="00D16DBF">
        <w:rPr>
          <w:sz w:val="26"/>
          <w:szCs w:val="26"/>
        </w:rPr>
        <w:t xml:space="preserve"> Уголовного Кодекса Российской Федерации, и назначить е</w:t>
      </w:r>
      <w:r w:rsidRPr="00D16DBF">
        <w:rPr>
          <w:sz w:val="26"/>
          <w:szCs w:val="26"/>
        </w:rPr>
        <w:t>му</w:t>
      </w:r>
      <w:r w:rsidRPr="00D16DBF">
        <w:rPr>
          <w:sz w:val="26"/>
          <w:szCs w:val="26"/>
        </w:rPr>
        <w:t xml:space="preserve"> наказание:</w:t>
      </w:r>
    </w:p>
    <w:p w:rsidR="0028238B" w:rsidRPr="00D16DBF" w:rsidP="0028238B">
      <w:pPr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>-  по ст. 322.3 УК РФ</w:t>
      </w:r>
      <w:r w:rsidRPr="00D16DBF" w:rsidR="00F47C24">
        <w:rPr>
          <w:sz w:val="26"/>
          <w:szCs w:val="26"/>
        </w:rPr>
        <w:t xml:space="preserve"> по эпизоду от 28.01.2019г.</w:t>
      </w:r>
      <w:r w:rsidRPr="00D16DBF">
        <w:rPr>
          <w:sz w:val="26"/>
          <w:szCs w:val="26"/>
        </w:rPr>
        <w:t xml:space="preserve"> в виде штрафа </w:t>
      </w:r>
      <w:r w:rsidR="005C1C84">
        <w:rPr>
          <w:sz w:val="26"/>
          <w:szCs w:val="26"/>
        </w:rPr>
        <w:t xml:space="preserve">                            </w:t>
      </w:r>
      <w:r w:rsidRPr="00D16DBF">
        <w:rPr>
          <w:sz w:val="26"/>
          <w:szCs w:val="26"/>
        </w:rPr>
        <w:t>в размере 20000 (двадцать тысяч) рублей;</w:t>
      </w:r>
    </w:p>
    <w:p w:rsidR="0028238B" w:rsidRPr="00D16DBF" w:rsidP="0028238B">
      <w:pPr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-  по ст. 322.3 УК РФ </w:t>
      </w:r>
      <w:r w:rsidRPr="00D16DBF" w:rsidR="00F47C24">
        <w:rPr>
          <w:sz w:val="26"/>
          <w:szCs w:val="26"/>
        </w:rPr>
        <w:t>по эпизоду от 2</w:t>
      </w:r>
      <w:r w:rsidRPr="00D16DBF" w:rsidR="00D16DBF">
        <w:rPr>
          <w:sz w:val="26"/>
          <w:szCs w:val="26"/>
        </w:rPr>
        <w:t>6</w:t>
      </w:r>
      <w:r w:rsidRPr="00D16DBF" w:rsidR="00F47C24">
        <w:rPr>
          <w:sz w:val="26"/>
          <w:szCs w:val="26"/>
        </w:rPr>
        <w:t>.0</w:t>
      </w:r>
      <w:r w:rsidRPr="00D16DBF" w:rsidR="00D16DBF">
        <w:rPr>
          <w:sz w:val="26"/>
          <w:szCs w:val="26"/>
        </w:rPr>
        <w:t>2</w:t>
      </w:r>
      <w:r w:rsidRPr="00D16DBF" w:rsidR="00F47C24">
        <w:rPr>
          <w:sz w:val="26"/>
          <w:szCs w:val="26"/>
        </w:rPr>
        <w:t xml:space="preserve">.2019г. </w:t>
      </w:r>
      <w:r w:rsidRPr="00D16DBF">
        <w:rPr>
          <w:sz w:val="26"/>
          <w:szCs w:val="26"/>
        </w:rPr>
        <w:t xml:space="preserve">в виде штрафа </w:t>
      </w:r>
      <w:r w:rsidR="005C1C84">
        <w:rPr>
          <w:sz w:val="26"/>
          <w:szCs w:val="26"/>
        </w:rPr>
        <w:t xml:space="preserve">                            </w:t>
      </w:r>
      <w:r w:rsidRPr="00D16DBF">
        <w:rPr>
          <w:sz w:val="26"/>
          <w:szCs w:val="26"/>
        </w:rPr>
        <w:t>в размере 20000 (двадцать тысяч) рублей;</w:t>
      </w:r>
    </w:p>
    <w:p w:rsidR="0028238B" w:rsidRPr="00D16DBF" w:rsidP="0028238B">
      <w:pPr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-  по ст. 322.3 УК РФ </w:t>
      </w:r>
      <w:r w:rsidRPr="00D16DBF" w:rsidR="00D16DBF">
        <w:rPr>
          <w:sz w:val="26"/>
          <w:szCs w:val="26"/>
        </w:rPr>
        <w:t xml:space="preserve">по эпизоду от 22.03.2019г. </w:t>
      </w:r>
      <w:r w:rsidRPr="00D16DBF">
        <w:rPr>
          <w:sz w:val="26"/>
          <w:szCs w:val="26"/>
        </w:rPr>
        <w:t xml:space="preserve">в виде штрафа </w:t>
      </w:r>
      <w:r w:rsidR="005C1C84">
        <w:rPr>
          <w:sz w:val="26"/>
          <w:szCs w:val="26"/>
        </w:rPr>
        <w:t xml:space="preserve">                           </w:t>
      </w:r>
      <w:r w:rsidRPr="00D16DBF">
        <w:rPr>
          <w:sz w:val="26"/>
          <w:szCs w:val="26"/>
        </w:rPr>
        <w:t>в размере 20000 (двадцать тысяч) рублей;</w:t>
      </w:r>
    </w:p>
    <w:p w:rsidR="00B665B2" w:rsidRPr="00D16DBF" w:rsidP="00B665B2">
      <w:pPr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-  по ст. 322.3 УК РФ </w:t>
      </w:r>
      <w:r w:rsidRPr="00D16DBF" w:rsidR="00D16DBF">
        <w:rPr>
          <w:sz w:val="26"/>
          <w:szCs w:val="26"/>
        </w:rPr>
        <w:t>по эпизоду от 30</w:t>
      </w:r>
      <w:r w:rsidRPr="00D16DBF" w:rsidR="00F47C24">
        <w:rPr>
          <w:sz w:val="26"/>
          <w:szCs w:val="26"/>
        </w:rPr>
        <w:t>.0</w:t>
      </w:r>
      <w:r w:rsidRPr="00D16DBF" w:rsidR="00D16DBF">
        <w:rPr>
          <w:sz w:val="26"/>
          <w:szCs w:val="26"/>
        </w:rPr>
        <w:t>4</w:t>
      </w:r>
      <w:r w:rsidRPr="00D16DBF" w:rsidR="00F47C24">
        <w:rPr>
          <w:sz w:val="26"/>
          <w:szCs w:val="26"/>
        </w:rPr>
        <w:t xml:space="preserve">.2019г. </w:t>
      </w:r>
      <w:r w:rsidRPr="00D16DBF">
        <w:rPr>
          <w:sz w:val="26"/>
          <w:szCs w:val="26"/>
        </w:rPr>
        <w:t xml:space="preserve">в виде штрафа </w:t>
      </w:r>
      <w:r w:rsidR="005C1C84">
        <w:rPr>
          <w:sz w:val="26"/>
          <w:szCs w:val="26"/>
        </w:rPr>
        <w:t xml:space="preserve">                           </w:t>
      </w:r>
      <w:r w:rsidRPr="00D16DBF">
        <w:rPr>
          <w:sz w:val="26"/>
          <w:szCs w:val="26"/>
        </w:rPr>
        <w:t xml:space="preserve">в размере </w:t>
      </w:r>
      <w:r w:rsidRPr="00D16DBF" w:rsidR="00B40832">
        <w:rPr>
          <w:sz w:val="26"/>
          <w:szCs w:val="26"/>
        </w:rPr>
        <w:t>20</w:t>
      </w:r>
      <w:r w:rsidRPr="00D16DBF">
        <w:rPr>
          <w:sz w:val="26"/>
          <w:szCs w:val="26"/>
        </w:rPr>
        <w:t>000 (</w:t>
      </w:r>
      <w:r w:rsidRPr="00D16DBF" w:rsidR="00B40832">
        <w:rPr>
          <w:sz w:val="26"/>
          <w:szCs w:val="26"/>
        </w:rPr>
        <w:t>двадца</w:t>
      </w:r>
      <w:r w:rsidRPr="00D16DBF">
        <w:rPr>
          <w:sz w:val="26"/>
          <w:szCs w:val="26"/>
        </w:rPr>
        <w:t>ть тысяч) рублей;</w:t>
      </w:r>
    </w:p>
    <w:p w:rsidR="00B665B2" w:rsidRPr="00D16DBF" w:rsidP="00B665B2">
      <w:pPr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-  по ст. 322.3 УК РФ </w:t>
      </w:r>
      <w:r w:rsidRPr="00D16DBF" w:rsidR="00F47C24">
        <w:rPr>
          <w:sz w:val="26"/>
          <w:szCs w:val="26"/>
        </w:rPr>
        <w:t>по эпизоду от 2</w:t>
      </w:r>
      <w:r w:rsidRPr="00D16DBF" w:rsidR="00D16DBF">
        <w:rPr>
          <w:sz w:val="26"/>
          <w:szCs w:val="26"/>
        </w:rPr>
        <w:t>9</w:t>
      </w:r>
      <w:r w:rsidRPr="00D16DBF" w:rsidR="00F47C24">
        <w:rPr>
          <w:sz w:val="26"/>
          <w:szCs w:val="26"/>
        </w:rPr>
        <w:t>.0</w:t>
      </w:r>
      <w:r w:rsidRPr="00D16DBF" w:rsidR="00D16DBF">
        <w:rPr>
          <w:sz w:val="26"/>
          <w:szCs w:val="26"/>
        </w:rPr>
        <w:t>5</w:t>
      </w:r>
      <w:r w:rsidRPr="00D16DBF" w:rsidR="00F47C24">
        <w:rPr>
          <w:sz w:val="26"/>
          <w:szCs w:val="26"/>
        </w:rPr>
        <w:t xml:space="preserve">.2019г. </w:t>
      </w:r>
      <w:r w:rsidRPr="00D16DBF">
        <w:rPr>
          <w:sz w:val="26"/>
          <w:szCs w:val="26"/>
        </w:rPr>
        <w:t xml:space="preserve">в виде штрафа </w:t>
      </w:r>
      <w:r w:rsidR="005C1C84">
        <w:rPr>
          <w:sz w:val="26"/>
          <w:szCs w:val="26"/>
        </w:rPr>
        <w:t xml:space="preserve">                            </w:t>
      </w:r>
      <w:r w:rsidRPr="00D16DBF">
        <w:rPr>
          <w:sz w:val="26"/>
          <w:szCs w:val="26"/>
        </w:rPr>
        <w:t xml:space="preserve">в размере </w:t>
      </w:r>
      <w:r w:rsidRPr="00D16DBF" w:rsidR="00B40832">
        <w:rPr>
          <w:sz w:val="26"/>
          <w:szCs w:val="26"/>
        </w:rPr>
        <w:t xml:space="preserve">20000 (двадцать </w:t>
      </w:r>
      <w:r w:rsidRPr="00D16DBF">
        <w:rPr>
          <w:sz w:val="26"/>
          <w:szCs w:val="26"/>
        </w:rPr>
        <w:t>тысяч) рублей;</w:t>
      </w:r>
    </w:p>
    <w:p w:rsidR="00B665B2" w:rsidRPr="00D16DBF" w:rsidP="00B665B2">
      <w:pPr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-  по ст. 322.3 УК РФ </w:t>
      </w:r>
      <w:r w:rsidRPr="00D16DBF" w:rsidR="00F47C24">
        <w:rPr>
          <w:sz w:val="26"/>
          <w:szCs w:val="26"/>
        </w:rPr>
        <w:t xml:space="preserve">по эпизоду от </w:t>
      </w:r>
      <w:r w:rsidRPr="00D16DBF" w:rsidR="00D16DBF">
        <w:rPr>
          <w:sz w:val="26"/>
          <w:szCs w:val="26"/>
        </w:rPr>
        <w:t>07</w:t>
      </w:r>
      <w:r w:rsidRPr="00D16DBF" w:rsidR="00F47C24">
        <w:rPr>
          <w:sz w:val="26"/>
          <w:szCs w:val="26"/>
        </w:rPr>
        <w:t>.0</w:t>
      </w:r>
      <w:r w:rsidRPr="00D16DBF" w:rsidR="00D16DBF">
        <w:rPr>
          <w:sz w:val="26"/>
          <w:szCs w:val="26"/>
        </w:rPr>
        <w:t>6</w:t>
      </w:r>
      <w:r w:rsidRPr="00D16DBF" w:rsidR="00F47C24">
        <w:rPr>
          <w:sz w:val="26"/>
          <w:szCs w:val="26"/>
        </w:rPr>
        <w:t xml:space="preserve">.2019г. </w:t>
      </w:r>
      <w:r w:rsidRPr="00D16DBF">
        <w:rPr>
          <w:sz w:val="26"/>
          <w:szCs w:val="26"/>
        </w:rPr>
        <w:t xml:space="preserve">в виде штрафа </w:t>
      </w:r>
      <w:r w:rsidR="005C1C84">
        <w:rPr>
          <w:sz w:val="26"/>
          <w:szCs w:val="26"/>
        </w:rPr>
        <w:t xml:space="preserve">                           </w:t>
      </w:r>
      <w:r w:rsidRPr="00D16DBF">
        <w:rPr>
          <w:sz w:val="26"/>
          <w:szCs w:val="26"/>
        </w:rPr>
        <w:t xml:space="preserve">в размере </w:t>
      </w:r>
      <w:r w:rsidRPr="00D16DBF" w:rsidR="00B40832">
        <w:rPr>
          <w:sz w:val="26"/>
          <w:szCs w:val="26"/>
        </w:rPr>
        <w:t xml:space="preserve">20000 (двадцать </w:t>
      </w:r>
      <w:r w:rsidRPr="00D16DBF">
        <w:rPr>
          <w:sz w:val="26"/>
          <w:szCs w:val="26"/>
        </w:rPr>
        <w:t>тысяч) рублей;</w:t>
      </w:r>
    </w:p>
    <w:p w:rsidR="00B665B2" w:rsidRPr="00D16DBF" w:rsidP="00B665B2">
      <w:pPr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-  по ст. 322.3 УК РФ </w:t>
      </w:r>
      <w:r w:rsidRPr="00D16DBF" w:rsidR="00F47C24">
        <w:rPr>
          <w:sz w:val="26"/>
          <w:szCs w:val="26"/>
        </w:rPr>
        <w:t>по эпизоду от 2</w:t>
      </w:r>
      <w:r w:rsidRPr="00D16DBF" w:rsidR="00D16DBF">
        <w:rPr>
          <w:sz w:val="26"/>
          <w:szCs w:val="26"/>
        </w:rPr>
        <w:t>5</w:t>
      </w:r>
      <w:r w:rsidRPr="00D16DBF" w:rsidR="00F47C24">
        <w:rPr>
          <w:sz w:val="26"/>
          <w:szCs w:val="26"/>
        </w:rPr>
        <w:t>.0</w:t>
      </w:r>
      <w:r w:rsidRPr="00D16DBF" w:rsidR="00D16DBF">
        <w:rPr>
          <w:sz w:val="26"/>
          <w:szCs w:val="26"/>
        </w:rPr>
        <w:t>9</w:t>
      </w:r>
      <w:r w:rsidRPr="00D16DBF" w:rsidR="00F47C24">
        <w:rPr>
          <w:sz w:val="26"/>
          <w:szCs w:val="26"/>
        </w:rPr>
        <w:t xml:space="preserve">.2019г. </w:t>
      </w:r>
      <w:r w:rsidRPr="00D16DBF">
        <w:rPr>
          <w:sz w:val="26"/>
          <w:szCs w:val="26"/>
        </w:rPr>
        <w:t xml:space="preserve">в виде штрафа </w:t>
      </w:r>
      <w:r w:rsidR="005C1C84">
        <w:rPr>
          <w:sz w:val="26"/>
          <w:szCs w:val="26"/>
        </w:rPr>
        <w:t xml:space="preserve">                            </w:t>
      </w:r>
      <w:r w:rsidRPr="00D16DBF">
        <w:rPr>
          <w:sz w:val="26"/>
          <w:szCs w:val="26"/>
        </w:rPr>
        <w:t xml:space="preserve">в размере </w:t>
      </w:r>
      <w:r w:rsidRPr="00D16DBF" w:rsidR="00B40832">
        <w:rPr>
          <w:sz w:val="26"/>
          <w:szCs w:val="26"/>
        </w:rPr>
        <w:t xml:space="preserve">20000 (двадцать </w:t>
      </w:r>
      <w:r w:rsidRPr="00D16DBF">
        <w:rPr>
          <w:sz w:val="26"/>
          <w:szCs w:val="26"/>
        </w:rPr>
        <w:t>тысяч) рублей.</w:t>
      </w:r>
    </w:p>
    <w:p w:rsidR="00D16DBF" w:rsidRPr="00D16DBF" w:rsidP="00D16DBF">
      <w:pPr>
        <w:ind w:firstLine="708"/>
        <w:jc w:val="both"/>
        <w:rPr>
          <w:bCs/>
          <w:iCs/>
          <w:sz w:val="26"/>
          <w:szCs w:val="26"/>
          <w:lang w:eastAsia="x-none"/>
        </w:rPr>
      </w:pPr>
      <w:r w:rsidRPr="00D16DBF">
        <w:rPr>
          <w:sz w:val="26"/>
          <w:szCs w:val="26"/>
        </w:rPr>
        <w:t xml:space="preserve">На основании </w:t>
      </w:r>
      <w:r w:rsidRPr="00D16DBF">
        <w:rPr>
          <w:bCs/>
          <w:iCs/>
          <w:sz w:val="26"/>
          <w:szCs w:val="26"/>
          <w:lang w:eastAsia="x-none"/>
        </w:rPr>
        <w:t xml:space="preserve">п. «а» ч. 1 ст. 78 УК РФ освободить Семенова Сергея Владимировича от наказания по эпизодам от </w:t>
      </w:r>
      <w:r w:rsidRPr="00D16DBF">
        <w:rPr>
          <w:sz w:val="26"/>
          <w:szCs w:val="26"/>
        </w:rPr>
        <w:t xml:space="preserve">28.01.2019г., 26.02.2019г. и 22.03.2019г. </w:t>
      </w:r>
      <w:r w:rsidRPr="00D16DBF">
        <w:rPr>
          <w:rFonts w:eastAsiaTheme="minorHAnsi"/>
          <w:sz w:val="26"/>
          <w:szCs w:val="26"/>
          <w:lang w:eastAsia="en-US"/>
        </w:rPr>
        <w:t xml:space="preserve">в связи с истечением </w:t>
      </w:r>
      <w:hyperlink r:id="rId7" w:history="1">
        <w:r w:rsidRPr="00D16DBF">
          <w:rPr>
            <w:rFonts w:eastAsiaTheme="minorHAnsi"/>
            <w:sz w:val="26"/>
            <w:szCs w:val="26"/>
            <w:lang w:eastAsia="en-US"/>
          </w:rPr>
          <w:t>сроков давности</w:t>
        </w:r>
      </w:hyperlink>
      <w:r w:rsidRPr="00D16DBF">
        <w:rPr>
          <w:rFonts w:eastAsiaTheme="minorHAnsi"/>
          <w:sz w:val="26"/>
          <w:szCs w:val="26"/>
          <w:lang w:eastAsia="en-US"/>
        </w:rPr>
        <w:t>.</w:t>
      </w:r>
    </w:p>
    <w:p w:rsidR="00B665B2" w:rsidRPr="00D16DBF" w:rsidP="00B665B2">
      <w:pPr>
        <w:ind w:firstLine="708"/>
        <w:jc w:val="both"/>
        <w:rPr>
          <w:sz w:val="26"/>
          <w:szCs w:val="26"/>
        </w:rPr>
      </w:pPr>
      <w:r w:rsidRPr="00D16DBF">
        <w:rPr>
          <w:bCs/>
          <w:sz w:val="26"/>
          <w:szCs w:val="26"/>
        </w:rPr>
        <w:t xml:space="preserve">На основании ч. 2 ст. 69 УК РФ по совокупности совершенных преступлений, путем частичного сложения назначенных наказаний — окончательно назначить </w:t>
      </w:r>
      <w:r w:rsidRPr="00D16DBF" w:rsidR="00B40832">
        <w:rPr>
          <w:sz w:val="26"/>
          <w:szCs w:val="26"/>
        </w:rPr>
        <w:t>Семенову Сергею Владимировичу</w:t>
      </w:r>
      <w:r w:rsidRPr="00D16DBF">
        <w:rPr>
          <w:bCs/>
          <w:sz w:val="26"/>
          <w:szCs w:val="26"/>
        </w:rPr>
        <w:t xml:space="preserve"> наказание в виде штрафа </w:t>
      </w:r>
      <w:r w:rsidR="005C1C84">
        <w:rPr>
          <w:bCs/>
          <w:sz w:val="26"/>
          <w:szCs w:val="26"/>
        </w:rPr>
        <w:t xml:space="preserve">                                            </w:t>
      </w:r>
      <w:r w:rsidRPr="00D16DBF">
        <w:rPr>
          <w:bCs/>
          <w:sz w:val="26"/>
          <w:szCs w:val="26"/>
        </w:rPr>
        <w:t xml:space="preserve">в размере </w:t>
      </w:r>
      <w:r w:rsidRPr="00D16DBF" w:rsidR="00B40832">
        <w:rPr>
          <w:bCs/>
          <w:sz w:val="26"/>
          <w:szCs w:val="26"/>
        </w:rPr>
        <w:t>35</w:t>
      </w:r>
      <w:r w:rsidRPr="00D16DBF">
        <w:rPr>
          <w:bCs/>
          <w:sz w:val="26"/>
          <w:szCs w:val="26"/>
        </w:rPr>
        <w:t>000 (</w:t>
      </w:r>
      <w:r w:rsidRPr="00D16DBF" w:rsidR="00B40832">
        <w:rPr>
          <w:bCs/>
          <w:sz w:val="26"/>
          <w:szCs w:val="26"/>
        </w:rPr>
        <w:t>три</w:t>
      </w:r>
      <w:r w:rsidRPr="00D16DBF">
        <w:rPr>
          <w:bCs/>
          <w:sz w:val="26"/>
          <w:szCs w:val="26"/>
        </w:rPr>
        <w:t>дцать</w:t>
      </w:r>
      <w:r w:rsidRPr="00D16DBF" w:rsidR="00B40832">
        <w:rPr>
          <w:bCs/>
          <w:sz w:val="26"/>
          <w:szCs w:val="26"/>
        </w:rPr>
        <w:t xml:space="preserve"> пять</w:t>
      </w:r>
      <w:r w:rsidRPr="00D16DBF">
        <w:rPr>
          <w:bCs/>
          <w:sz w:val="26"/>
          <w:szCs w:val="26"/>
        </w:rPr>
        <w:t xml:space="preserve"> тысяч) рублей.</w:t>
      </w:r>
    </w:p>
    <w:p w:rsidR="00B665B2" w:rsidRPr="00D16DBF" w:rsidP="00B665B2">
      <w:pPr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Меру пресечения в виде подписки о невыезде и надлежащем поведении в отношении </w:t>
      </w:r>
      <w:r w:rsidRPr="00D16DBF" w:rsidR="00B40832">
        <w:rPr>
          <w:sz w:val="26"/>
          <w:szCs w:val="26"/>
        </w:rPr>
        <w:t>Семенова С.В.</w:t>
      </w:r>
      <w:r w:rsidRPr="00D16DBF">
        <w:rPr>
          <w:sz w:val="26"/>
          <w:szCs w:val="26"/>
        </w:rPr>
        <w:t xml:space="preserve"> оставить без изменения до вступления приговора в законную силу.</w:t>
      </w:r>
    </w:p>
    <w:p w:rsidR="00B665B2" w:rsidRPr="00D16DBF" w:rsidP="00B665B2">
      <w:pPr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Вещественные доказательства: </w:t>
      </w:r>
      <w:r w:rsidRPr="00D16DBF" w:rsidR="00B40832">
        <w:rPr>
          <w:sz w:val="26"/>
          <w:szCs w:val="26"/>
        </w:rPr>
        <w:t>выписка из журнала учета уведомлений о прибытии ин</w:t>
      </w:r>
      <w:r w:rsidRPr="00D16DBF" w:rsidR="00DD2560">
        <w:rPr>
          <w:sz w:val="26"/>
          <w:szCs w:val="26"/>
        </w:rPr>
        <w:t>о</w:t>
      </w:r>
      <w:r w:rsidRPr="00D16DBF" w:rsidR="00B40832">
        <w:rPr>
          <w:sz w:val="26"/>
          <w:szCs w:val="26"/>
        </w:rPr>
        <w:t xml:space="preserve">странного гражданина или лица без гражданства в местопребывания - </w:t>
      </w:r>
      <w:r w:rsidRPr="00D16DBF" w:rsidR="00B40832">
        <w:rPr>
          <w:sz w:val="26"/>
          <w:szCs w:val="26"/>
        </w:rPr>
        <w:t xml:space="preserve">находится в материалах уголовного дела (том 1 </w:t>
      </w:r>
      <w:r w:rsidRPr="00D16DBF" w:rsidR="00B40832">
        <w:rPr>
          <w:sz w:val="26"/>
          <w:szCs w:val="26"/>
        </w:rPr>
        <w:t>л.д</w:t>
      </w:r>
      <w:r w:rsidRPr="00D16DBF" w:rsidR="00B40832">
        <w:rPr>
          <w:sz w:val="26"/>
          <w:szCs w:val="26"/>
        </w:rPr>
        <w:t>. 119), хранить при материалах уголовного дела в течение всего срока хранения уголовного дела</w:t>
      </w:r>
      <w:r w:rsidRPr="00D16DBF">
        <w:rPr>
          <w:sz w:val="26"/>
          <w:szCs w:val="26"/>
        </w:rPr>
        <w:t>.</w:t>
      </w:r>
    </w:p>
    <w:p w:rsidR="00B665B2" w:rsidRPr="00D16DBF" w:rsidP="00B665B2">
      <w:pPr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Процессуальные издержки возместить за счет средств федерального бюджета. </w:t>
      </w:r>
    </w:p>
    <w:p w:rsidR="00B665B2" w:rsidRPr="00D16DBF" w:rsidP="00B665B2">
      <w:pPr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Приговор может быть обжалован в апелляционном порядке в Железнодорожный районный суд г. Симферополя Республики Крым в течение </w:t>
      </w:r>
      <w:r w:rsidRPr="00D16DBF" w:rsidR="00821FCC">
        <w:rPr>
          <w:sz w:val="26"/>
          <w:szCs w:val="26"/>
        </w:rPr>
        <w:t xml:space="preserve">          </w:t>
      </w:r>
      <w:r w:rsidRPr="00D16DBF">
        <w:rPr>
          <w:sz w:val="26"/>
          <w:szCs w:val="26"/>
        </w:rPr>
        <w:t>10 суток со дня его провозглашения с соблюдением требований ст. 317 УПК РФ через мирового судью судебного участка № 1 Железнодорожного судебного района города Симферополь.</w:t>
      </w:r>
    </w:p>
    <w:p w:rsidR="00B665B2" w:rsidRPr="00D16DBF" w:rsidP="00B665B2">
      <w:pPr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>Обжалование приговора возможно только в части:</w:t>
      </w:r>
    </w:p>
    <w:p w:rsidR="00B665B2" w:rsidRPr="00D16DBF" w:rsidP="00B665B2">
      <w:pPr>
        <w:jc w:val="both"/>
        <w:rPr>
          <w:sz w:val="26"/>
          <w:szCs w:val="26"/>
        </w:rPr>
      </w:pPr>
      <w:r w:rsidRPr="00D16DBF">
        <w:rPr>
          <w:sz w:val="26"/>
          <w:szCs w:val="26"/>
        </w:rPr>
        <w:t>-</w:t>
      </w:r>
      <w:r w:rsidRPr="00D16DBF">
        <w:rPr>
          <w:sz w:val="26"/>
          <w:szCs w:val="26"/>
        </w:rPr>
        <w:tab/>
        <w:t xml:space="preserve"> нарушения уголовно-процессуального закона,</w:t>
      </w:r>
    </w:p>
    <w:p w:rsidR="00B665B2" w:rsidRPr="00D16DBF" w:rsidP="00B665B2">
      <w:pPr>
        <w:jc w:val="both"/>
        <w:rPr>
          <w:sz w:val="26"/>
          <w:szCs w:val="26"/>
        </w:rPr>
      </w:pPr>
      <w:r w:rsidRPr="00D16DBF">
        <w:rPr>
          <w:sz w:val="26"/>
          <w:szCs w:val="26"/>
        </w:rPr>
        <w:t>-</w:t>
      </w:r>
      <w:r w:rsidRPr="00D16DBF">
        <w:rPr>
          <w:sz w:val="26"/>
          <w:szCs w:val="26"/>
        </w:rPr>
        <w:tab/>
        <w:t xml:space="preserve"> неправильности применения закона,</w:t>
      </w:r>
    </w:p>
    <w:p w:rsidR="00B665B2" w:rsidRPr="00D16DBF" w:rsidP="00B665B2">
      <w:pPr>
        <w:jc w:val="both"/>
        <w:rPr>
          <w:sz w:val="26"/>
          <w:szCs w:val="26"/>
        </w:rPr>
      </w:pPr>
      <w:r w:rsidRPr="00D16DBF">
        <w:rPr>
          <w:sz w:val="26"/>
          <w:szCs w:val="26"/>
        </w:rPr>
        <w:t>-</w:t>
      </w:r>
      <w:r w:rsidRPr="00D16DBF">
        <w:rPr>
          <w:sz w:val="26"/>
          <w:szCs w:val="26"/>
        </w:rPr>
        <w:tab/>
        <w:t xml:space="preserve"> несправедливости приговора.</w:t>
      </w:r>
    </w:p>
    <w:p w:rsidR="00B665B2" w:rsidRPr="00D16DBF" w:rsidP="00B665B2">
      <w:pPr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B665B2" w:rsidRPr="00D16DBF" w:rsidP="00B665B2">
      <w:pPr>
        <w:ind w:firstLine="708"/>
        <w:jc w:val="both"/>
        <w:rPr>
          <w:sz w:val="26"/>
          <w:szCs w:val="26"/>
        </w:rPr>
      </w:pPr>
      <w:r w:rsidRPr="00D16DBF">
        <w:rPr>
          <w:sz w:val="26"/>
          <w:szCs w:val="26"/>
        </w:rPr>
        <w:t xml:space="preserve">Разъяснить осужденной </w:t>
      </w:r>
      <w:r w:rsidRPr="00D16DBF" w:rsidR="00B40832">
        <w:rPr>
          <w:sz w:val="26"/>
          <w:szCs w:val="26"/>
        </w:rPr>
        <w:t>Семенову С.В.</w:t>
      </w:r>
      <w:r w:rsidRPr="00D16DBF">
        <w:rPr>
          <w:sz w:val="26"/>
          <w:szCs w:val="26"/>
        </w:rPr>
        <w:t xml:space="preserve"> положения ч. 5 ст. 46 УК РФ –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</w:t>
      </w:r>
      <w:r w:rsidRPr="00D16DBF">
        <w:rPr>
          <w:sz w:val="26"/>
          <w:szCs w:val="26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условным.</w:t>
      </w:r>
    </w:p>
    <w:p w:rsidR="00B665B2" w:rsidRPr="00D16DBF" w:rsidP="00B665B2">
      <w:pPr>
        <w:rPr>
          <w:sz w:val="26"/>
          <w:szCs w:val="26"/>
        </w:rPr>
      </w:pPr>
    </w:p>
    <w:p w:rsidR="0049736B" w:rsidRPr="00D16DBF" w:rsidP="00B665B2">
      <w:pPr>
        <w:rPr>
          <w:sz w:val="26"/>
          <w:szCs w:val="26"/>
        </w:rPr>
      </w:pPr>
      <w:r w:rsidRPr="00D16DBF">
        <w:rPr>
          <w:sz w:val="26"/>
          <w:szCs w:val="26"/>
        </w:rPr>
        <w:t>Мировой судья</w:t>
      </w:r>
      <w:r w:rsidRPr="00D16DBF">
        <w:rPr>
          <w:sz w:val="26"/>
          <w:szCs w:val="26"/>
        </w:rPr>
        <w:tab/>
      </w:r>
      <w:r w:rsidRPr="00D16DBF">
        <w:rPr>
          <w:sz w:val="26"/>
          <w:szCs w:val="26"/>
        </w:rPr>
        <w:tab/>
      </w:r>
      <w:r w:rsidRPr="00D16DBF">
        <w:rPr>
          <w:sz w:val="26"/>
          <w:szCs w:val="26"/>
        </w:rPr>
        <w:tab/>
      </w:r>
      <w:r w:rsidRPr="00D16DBF">
        <w:rPr>
          <w:sz w:val="26"/>
          <w:szCs w:val="26"/>
        </w:rPr>
        <w:tab/>
        <w:t>/подпись/</w:t>
      </w:r>
      <w:r w:rsidRPr="00D16DBF">
        <w:rPr>
          <w:sz w:val="26"/>
          <w:szCs w:val="26"/>
        </w:rPr>
        <w:tab/>
      </w:r>
      <w:r w:rsidRPr="00D16DBF">
        <w:rPr>
          <w:sz w:val="26"/>
          <w:szCs w:val="26"/>
        </w:rPr>
        <w:tab/>
      </w:r>
      <w:r w:rsidRPr="00D16DBF">
        <w:rPr>
          <w:sz w:val="26"/>
          <w:szCs w:val="26"/>
        </w:rPr>
        <w:tab/>
      </w:r>
      <w:r w:rsidRPr="00D16DBF">
        <w:rPr>
          <w:sz w:val="26"/>
          <w:szCs w:val="26"/>
        </w:rPr>
        <w:tab/>
        <w:t>Д.С. Щербина</w:t>
      </w:r>
    </w:p>
    <w:sectPr w:rsidSect="009C46BF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Ruehl">
    <w:charset w:val="00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291ED1"/>
    <w:multiLevelType w:val="multilevel"/>
    <w:tmpl w:val="F3F6D49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B2"/>
    <w:rsid w:val="00023E17"/>
    <w:rsid w:val="000962B5"/>
    <w:rsid w:val="00224DDE"/>
    <w:rsid w:val="0028238B"/>
    <w:rsid w:val="00343AE1"/>
    <w:rsid w:val="004836ED"/>
    <w:rsid w:val="0049736B"/>
    <w:rsid w:val="004A4A3F"/>
    <w:rsid w:val="00586F6C"/>
    <w:rsid w:val="005C1C84"/>
    <w:rsid w:val="00622F7E"/>
    <w:rsid w:val="007270FE"/>
    <w:rsid w:val="007F234A"/>
    <w:rsid w:val="00821FCC"/>
    <w:rsid w:val="008D71A5"/>
    <w:rsid w:val="009319DB"/>
    <w:rsid w:val="0094321C"/>
    <w:rsid w:val="00966E14"/>
    <w:rsid w:val="009C46BF"/>
    <w:rsid w:val="009F65AE"/>
    <w:rsid w:val="00B40832"/>
    <w:rsid w:val="00B665B2"/>
    <w:rsid w:val="00BC0715"/>
    <w:rsid w:val="00C16B24"/>
    <w:rsid w:val="00D16DBF"/>
    <w:rsid w:val="00D30EE2"/>
    <w:rsid w:val="00DD2560"/>
    <w:rsid w:val="00EA6A3C"/>
    <w:rsid w:val="00F47C24"/>
    <w:rsid w:val="00F50ECC"/>
    <w:rsid w:val="00FE71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665B2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B665B2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B665B2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B665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B665B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B665B2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B665B2"/>
    <w:pPr>
      <w:jc w:val="both"/>
    </w:pPr>
    <w:rPr>
      <w:sz w:val="24"/>
      <w:szCs w:val="24"/>
    </w:rPr>
  </w:style>
  <w:style w:type="character" w:customStyle="1" w:styleId="s11">
    <w:name w:val="s11"/>
    <w:rsid w:val="00B665B2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B665B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665B2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665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3"/>
    <w:uiPriority w:val="99"/>
    <w:unhideWhenUsed/>
    <w:rsid w:val="00B665B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665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B665B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B665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W-">
    <w:name w:val="WW-Текст"/>
    <w:basedOn w:val="Normal"/>
    <w:rsid w:val="00B665B2"/>
    <w:pPr>
      <w:suppressAutoHyphens/>
    </w:pPr>
    <w:rPr>
      <w:rFonts w:ascii="Courier New" w:hAnsi="Courier New"/>
      <w:lang w:eastAsia="ar-SA"/>
    </w:rPr>
  </w:style>
  <w:style w:type="character" w:customStyle="1" w:styleId="3">
    <w:name w:val="Основной текст (3)_"/>
    <w:basedOn w:val="DefaultParagraphFont"/>
    <w:link w:val="31"/>
    <w:rsid w:val="00B665B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1"/>
    <w:rsid w:val="00B665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1pt">
    <w:name w:val="Основной текст (2) + 13 pt;Интервал 1 pt"/>
    <w:basedOn w:val="2"/>
    <w:rsid w:val="00B665B2"/>
    <w:rPr>
      <w:rFonts w:ascii="Times New Roman" w:eastAsia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rankRuehl85pt">
    <w:name w:val="Основной текст (2) + FrankRuehl;8;5 pt"/>
    <w:basedOn w:val="2"/>
    <w:rsid w:val="00B665B2"/>
    <w:rPr>
      <w:rFonts w:ascii="FrankRuehl" w:eastAsia="FrankRuehl" w:hAnsi="FrankRuehl" w:cs="FrankRueh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0">
    <w:name w:val="Основной текст (2) + Малые прописные"/>
    <w:basedOn w:val="2"/>
    <w:rsid w:val="00B665B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30">
    <w:name w:val="Основной текст (3) + Не полужирный"/>
    <w:basedOn w:val="3"/>
    <w:rsid w:val="00B665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5">
    <w:name w:val="Колонтитул_"/>
    <w:basedOn w:val="DefaultParagraphFont"/>
    <w:rsid w:val="00B665B2"/>
    <w:rPr>
      <w:rFonts w:ascii="Consolas" w:eastAsia="Consolas" w:hAnsi="Consolas" w:cs="Consolas"/>
      <w:b w:val="0"/>
      <w:bCs w:val="0"/>
      <w:i/>
      <w:iCs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a6">
    <w:name w:val="Колонтитул"/>
    <w:basedOn w:val="a5"/>
    <w:rsid w:val="00B665B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B665B2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B665B2"/>
    <w:rPr>
      <w:rFonts w:ascii="Times New Roman" w:eastAsia="Times New Roman" w:hAnsi="Times New Roman" w:cs="Times New Roman"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Normal"/>
    <w:link w:val="3"/>
    <w:rsid w:val="00B665B2"/>
    <w:pPr>
      <w:widowControl w:val="0"/>
      <w:shd w:val="clear" w:color="auto" w:fill="FFFFFF"/>
      <w:spacing w:line="317" w:lineRule="exact"/>
      <w:ind w:firstLine="760"/>
      <w:jc w:val="both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(2)"/>
    <w:basedOn w:val="Normal"/>
    <w:link w:val="2"/>
    <w:rsid w:val="00B665B2"/>
    <w:pPr>
      <w:widowControl w:val="0"/>
      <w:shd w:val="clear" w:color="auto" w:fill="FFFFFF"/>
      <w:spacing w:line="317" w:lineRule="exact"/>
      <w:ind w:firstLine="760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23E17"/>
    <w:rPr>
      <w:color w:val="0000FF"/>
      <w:u w:val="single"/>
    </w:rPr>
  </w:style>
  <w:style w:type="character" w:customStyle="1" w:styleId="22">
    <w:name w:val="Основной текст (2) + Полужирный"/>
    <w:basedOn w:val="2"/>
    <w:rsid w:val="004836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4836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4836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2DBA7B8E27DDE06C443A85A6DCB9AF87869CBDE4E03D271F9156EE4B67937283ACB793DA63E1A8DFF4BD81E4E62CBE4650092077EC587FFN673O" TargetMode="External" /><Relationship Id="rId11" Type="http://schemas.openxmlformats.org/officeDocument/2006/relationships/hyperlink" Target="consultantplus://offline/ref=42DBA7B8E27DDE06C443A85A6DCB9AF87869CBDE4E03D271F9156EE4B67937283ACB793DA63E1A8DF14BD81E4E62CBE4650092077EC587FFN673O" TargetMode="External" /><Relationship Id="rId12" Type="http://schemas.openxmlformats.org/officeDocument/2006/relationships/hyperlink" Target="consultantplus://offline/ref=42DBA7B8E27DDE06C443A85A6DCB9AF87869CBDE4E03D271F9156EE4B67937283ACB793DA63E1A8CFB4BD81E4E62CBE4650092077EC587FFN673O" TargetMode="External" /><Relationship Id="rId13" Type="http://schemas.openxmlformats.org/officeDocument/2006/relationships/hyperlink" Target="consultantplus://offline/ref=42DBA7B8E27DDE06C443A85A6DCB9AF87869CBDE4E03D271F9156EE4B67937283ACB793DA63E1A8DFE4BD81E4E62CBE4650092077EC587FFN673O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2C8B8CF7A5189D80687EAF1771D66A5B7E3DA0AEAD7D527E6F29949C4B89ACB7F844D9A23FDA4DA4B64F95EA0A9F8C2254D1F1146F40A9767a8N" TargetMode="External" /><Relationship Id="rId6" Type="http://schemas.openxmlformats.org/officeDocument/2006/relationships/hyperlink" Target="consultantplus://offline/ref=7E13C70881CF189BAF0EF892F2327507BC9A3A762548002D73B206E21EBF114070699DD74CDE3B94D96979EA5CBCFF9271329D315E11lEN" TargetMode="External" /><Relationship Id="rId7" Type="http://schemas.openxmlformats.org/officeDocument/2006/relationships/hyperlink" Target="consultantplus://offline/ref=B603C14A53B16359D0D1C6C85A16AFFD57A7DBAE4DDBF2E8CCBC8DAB193D6C4B08C941699668558260C16A51CCC59D1F147BAA5BBA049A3AV1nAN" TargetMode="External" /><Relationship Id="rId8" Type="http://schemas.openxmlformats.org/officeDocument/2006/relationships/hyperlink" Target="consultantplus://offline/ref=42DBA7B8E27DDE06C443A85A6DCB9AF87869CBDE4E03D271F9156EE4B67937283ACB793DA63E1A8CF84BD81E4E62CBE4650092077EC587FFN673O" TargetMode="External" /><Relationship Id="rId9" Type="http://schemas.openxmlformats.org/officeDocument/2006/relationships/hyperlink" Target="consultantplus://offline/ref=42DBA7B8E27DDE06C443A85A6DCB9AF87869CBDE4E03D271F9156EE4B67937283ACB793DA63E1A8CFA4BD81E4E62CBE4650092077EC587FFN673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B7E71-300A-44B6-8B1D-D0CA0CC1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