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2975CE" w:rsidP="007671C7">
      <w:pPr>
        <w:jc w:val="right"/>
        <w:rPr>
          <w:b/>
          <w:sz w:val="27"/>
          <w:szCs w:val="27"/>
        </w:rPr>
      </w:pPr>
      <w:r w:rsidRPr="002975CE">
        <w:rPr>
          <w:sz w:val="27"/>
          <w:szCs w:val="27"/>
        </w:rPr>
        <w:t>Дело № 1-</w:t>
      </w:r>
      <w:r w:rsidRPr="002975CE" w:rsidR="004D7C6E">
        <w:rPr>
          <w:sz w:val="27"/>
          <w:szCs w:val="27"/>
        </w:rPr>
        <w:t>1</w:t>
      </w:r>
      <w:r w:rsidRPr="002975CE">
        <w:rPr>
          <w:sz w:val="27"/>
          <w:szCs w:val="27"/>
        </w:rPr>
        <w:t>-</w:t>
      </w:r>
      <w:r w:rsidRPr="002975CE" w:rsidR="000A3F42">
        <w:rPr>
          <w:sz w:val="27"/>
          <w:szCs w:val="27"/>
        </w:rPr>
        <w:t>8</w:t>
      </w:r>
      <w:r w:rsidRPr="002975CE">
        <w:rPr>
          <w:sz w:val="27"/>
          <w:szCs w:val="27"/>
        </w:rPr>
        <w:t>/20</w:t>
      </w:r>
      <w:r w:rsidRPr="002975CE" w:rsidR="00CE674C">
        <w:rPr>
          <w:sz w:val="27"/>
          <w:szCs w:val="27"/>
        </w:rPr>
        <w:t>2</w:t>
      </w:r>
      <w:r w:rsidRPr="002975CE" w:rsidR="00C45F5F">
        <w:rPr>
          <w:sz w:val="27"/>
          <w:szCs w:val="27"/>
        </w:rPr>
        <w:t>5</w:t>
      </w:r>
    </w:p>
    <w:p w:rsidR="00C2340F" w:rsidRPr="002975CE" w:rsidP="007671C7">
      <w:pPr>
        <w:widowControl w:val="0"/>
        <w:jc w:val="center"/>
        <w:rPr>
          <w:rFonts w:eastAsia="Calibri"/>
          <w:bCs/>
          <w:sz w:val="27"/>
          <w:szCs w:val="27"/>
        </w:rPr>
      </w:pPr>
      <w:r w:rsidRPr="002975CE">
        <w:rPr>
          <w:rFonts w:eastAsia="Calibri"/>
          <w:bCs/>
          <w:sz w:val="27"/>
          <w:szCs w:val="27"/>
        </w:rPr>
        <w:t>ПОСТАНОВЛЕНИЕ</w:t>
      </w:r>
    </w:p>
    <w:p w:rsidR="00C2340F" w:rsidRPr="002975CE" w:rsidP="007671C7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7"/>
          <w:szCs w:val="27"/>
        </w:rPr>
      </w:pPr>
      <w:r w:rsidRPr="002975CE">
        <w:rPr>
          <w:rFonts w:ascii="Times New Roman" w:eastAsia="Calibri" w:hAnsi="Times New Roman"/>
          <w:b w:val="0"/>
          <w:bCs/>
          <w:sz w:val="27"/>
          <w:szCs w:val="27"/>
        </w:rPr>
        <w:t>о прекращении уголовного дела</w:t>
      </w:r>
    </w:p>
    <w:p w:rsidR="00C2340F" w:rsidRPr="002975CE" w:rsidP="007671C7">
      <w:pPr>
        <w:rPr>
          <w:sz w:val="27"/>
          <w:szCs w:val="27"/>
        </w:rPr>
      </w:pPr>
      <w:r w:rsidRPr="002975CE">
        <w:rPr>
          <w:sz w:val="27"/>
          <w:szCs w:val="27"/>
        </w:rPr>
        <w:t xml:space="preserve">22 </w:t>
      </w:r>
      <w:r w:rsidRPr="002975CE" w:rsidR="000A3F42">
        <w:rPr>
          <w:sz w:val="27"/>
          <w:szCs w:val="27"/>
        </w:rPr>
        <w:t>ма</w:t>
      </w:r>
      <w:r w:rsidRPr="002975CE" w:rsidR="00B432B1">
        <w:rPr>
          <w:sz w:val="27"/>
          <w:szCs w:val="27"/>
        </w:rPr>
        <w:t>я</w:t>
      </w:r>
      <w:r w:rsidRPr="002975CE" w:rsidR="00296179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20</w:t>
      </w:r>
      <w:r w:rsidRPr="002975CE" w:rsidR="00CE674C">
        <w:rPr>
          <w:sz w:val="27"/>
          <w:szCs w:val="27"/>
        </w:rPr>
        <w:t>2</w:t>
      </w:r>
      <w:r w:rsidRPr="002975CE" w:rsidR="00C45F5F">
        <w:rPr>
          <w:sz w:val="27"/>
          <w:szCs w:val="27"/>
        </w:rPr>
        <w:t>5</w:t>
      </w:r>
      <w:r w:rsidRPr="002975CE">
        <w:rPr>
          <w:sz w:val="27"/>
          <w:szCs w:val="27"/>
        </w:rPr>
        <w:t xml:space="preserve"> года</w:t>
      </w:r>
      <w:r w:rsidRPr="002975CE">
        <w:rPr>
          <w:sz w:val="27"/>
          <w:szCs w:val="27"/>
        </w:rPr>
        <w:tab/>
      </w:r>
      <w:r w:rsidRPr="002975CE" w:rsidR="000A3F42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 w:rsidR="009872D6">
        <w:rPr>
          <w:sz w:val="27"/>
          <w:szCs w:val="27"/>
        </w:rPr>
        <w:tab/>
      </w:r>
      <w:r w:rsidRPr="002975CE" w:rsidR="009872D6">
        <w:rPr>
          <w:sz w:val="27"/>
          <w:szCs w:val="27"/>
        </w:rPr>
        <w:tab/>
      </w:r>
      <w:r w:rsidRPr="002975CE" w:rsidR="00D72B02">
        <w:rPr>
          <w:sz w:val="27"/>
          <w:szCs w:val="27"/>
        </w:rPr>
        <w:tab/>
      </w:r>
      <w:r w:rsidRPr="002975CE">
        <w:rPr>
          <w:sz w:val="27"/>
          <w:szCs w:val="27"/>
        </w:rPr>
        <w:t>г. Симферополь</w:t>
      </w:r>
    </w:p>
    <w:p w:rsidR="00C2340F" w:rsidRPr="002975CE" w:rsidP="007671C7">
      <w:pPr>
        <w:pStyle w:val="p3"/>
        <w:rPr>
          <w:rStyle w:val="s11"/>
          <w:sz w:val="27"/>
          <w:szCs w:val="27"/>
        </w:rPr>
      </w:pPr>
    </w:p>
    <w:p w:rsidR="00C44DFE" w:rsidRPr="002975CE" w:rsidP="007671C7">
      <w:pPr>
        <w:widowControl w:val="0"/>
        <w:ind w:firstLine="708"/>
        <w:jc w:val="both"/>
        <w:rPr>
          <w:sz w:val="27"/>
          <w:szCs w:val="27"/>
        </w:rPr>
      </w:pPr>
      <w:r w:rsidRPr="002975CE">
        <w:rPr>
          <w:rStyle w:val="s11"/>
          <w:sz w:val="27"/>
          <w:szCs w:val="27"/>
        </w:rPr>
        <w:t>М</w:t>
      </w:r>
      <w:r w:rsidRPr="002975CE" w:rsidR="00AF76D6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2975CE" w:rsidR="00AF76D6">
        <w:rPr>
          <w:sz w:val="27"/>
          <w:szCs w:val="27"/>
        </w:rPr>
        <w:t>,</w:t>
      </w:r>
    </w:p>
    <w:p w:rsidR="007D04AD" w:rsidRPr="002975CE" w:rsidP="007671C7">
      <w:pPr>
        <w:widowControl w:val="0"/>
        <w:jc w:val="both"/>
        <w:rPr>
          <w:sz w:val="27"/>
          <w:szCs w:val="27"/>
        </w:rPr>
      </w:pPr>
      <w:r w:rsidRPr="002975CE">
        <w:rPr>
          <w:sz w:val="27"/>
          <w:szCs w:val="27"/>
        </w:rPr>
        <w:t>помощнике</w:t>
      </w:r>
      <w:r w:rsidRPr="002975CE">
        <w:rPr>
          <w:sz w:val="27"/>
          <w:szCs w:val="27"/>
        </w:rPr>
        <w:t xml:space="preserve"> судьи – </w:t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="00D51085">
        <w:rPr>
          <w:sz w:val="27"/>
          <w:szCs w:val="27"/>
        </w:rPr>
        <w:t>/данные изъяты/</w:t>
      </w:r>
      <w:r w:rsidRPr="002975CE">
        <w:rPr>
          <w:sz w:val="27"/>
          <w:szCs w:val="27"/>
        </w:rPr>
        <w:t xml:space="preserve">, </w:t>
      </w:r>
    </w:p>
    <w:p w:rsidR="00C44DFE" w:rsidRPr="002975CE" w:rsidP="007671C7">
      <w:pPr>
        <w:widowControl w:val="0"/>
        <w:jc w:val="both"/>
        <w:rPr>
          <w:bCs/>
          <w:sz w:val="27"/>
          <w:szCs w:val="27"/>
        </w:rPr>
      </w:pPr>
      <w:r w:rsidRPr="002975CE">
        <w:rPr>
          <w:bCs/>
          <w:sz w:val="27"/>
          <w:szCs w:val="27"/>
        </w:rPr>
        <w:t xml:space="preserve">с участием государственного обвинителя – </w:t>
      </w:r>
      <w:r w:rsidRPr="002975CE" w:rsidR="001839E7">
        <w:rPr>
          <w:bCs/>
          <w:sz w:val="27"/>
          <w:szCs w:val="27"/>
        </w:rPr>
        <w:tab/>
      </w:r>
      <w:r w:rsidR="00D51085">
        <w:rPr>
          <w:sz w:val="27"/>
          <w:szCs w:val="27"/>
        </w:rPr>
        <w:t>/данные изъяты/</w:t>
      </w:r>
      <w:r w:rsidRPr="002975CE">
        <w:rPr>
          <w:bCs/>
          <w:sz w:val="27"/>
          <w:szCs w:val="27"/>
        </w:rPr>
        <w:t>,</w:t>
      </w:r>
    </w:p>
    <w:p w:rsidR="007671C7" w:rsidRPr="002975CE" w:rsidP="007671C7">
      <w:pPr>
        <w:widowControl w:val="0"/>
        <w:jc w:val="both"/>
        <w:rPr>
          <w:sz w:val="27"/>
          <w:szCs w:val="27"/>
        </w:rPr>
      </w:pPr>
      <w:r w:rsidRPr="002975CE">
        <w:rPr>
          <w:sz w:val="27"/>
          <w:szCs w:val="27"/>
        </w:rPr>
        <w:t>потерпевше</w:t>
      </w:r>
      <w:r w:rsidRPr="002975CE" w:rsidR="000A3F42">
        <w:rPr>
          <w:sz w:val="27"/>
          <w:szCs w:val="27"/>
        </w:rPr>
        <w:t>й</w:t>
      </w:r>
      <w:r w:rsidRPr="002975CE">
        <w:rPr>
          <w:sz w:val="27"/>
          <w:szCs w:val="27"/>
        </w:rPr>
        <w:t xml:space="preserve"> – </w:t>
      </w:r>
      <w:r w:rsidRPr="002975CE">
        <w:rPr>
          <w:sz w:val="27"/>
          <w:szCs w:val="27"/>
        </w:rPr>
        <w:tab/>
      </w:r>
      <w:r w:rsidRPr="002975CE" w:rsidR="000A3F42">
        <w:rPr>
          <w:sz w:val="27"/>
          <w:szCs w:val="27"/>
        </w:rPr>
        <w:tab/>
      </w:r>
      <w:r w:rsidRPr="002975CE" w:rsidR="000A3F42">
        <w:rPr>
          <w:sz w:val="27"/>
          <w:szCs w:val="27"/>
        </w:rPr>
        <w:tab/>
      </w:r>
      <w:r w:rsidRPr="002975CE" w:rsidR="000A3F42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="00D51085">
        <w:rPr>
          <w:sz w:val="27"/>
          <w:szCs w:val="27"/>
        </w:rPr>
        <w:t>/данные изъяты/</w:t>
      </w:r>
      <w:r w:rsidRPr="002975CE">
        <w:rPr>
          <w:sz w:val="27"/>
          <w:szCs w:val="27"/>
        </w:rPr>
        <w:t>,</w:t>
      </w:r>
    </w:p>
    <w:p w:rsidR="00C44DFE" w:rsidRPr="002975CE" w:rsidP="007671C7">
      <w:pPr>
        <w:widowControl w:val="0"/>
        <w:jc w:val="both"/>
        <w:rPr>
          <w:sz w:val="27"/>
          <w:szCs w:val="27"/>
        </w:rPr>
      </w:pPr>
      <w:r w:rsidRPr="002975CE">
        <w:rPr>
          <w:sz w:val="27"/>
          <w:szCs w:val="27"/>
        </w:rPr>
        <w:t>подсудимо</w:t>
      </w:r>
      <w:r w:rsidRPr="002975CE" w:rsidR="000A3F42">
        <w:rPr>
          <w:sz w:val="27"/>
          <w:szCs w:val="27"/>
        </w:rPr>
        <w:t>й</w:t>
      </w:r>
      <w:r w:rsidRPr="002975CE">
        <w:rPr>
          <w:sz w:val="27"/>
          <w:szCs w:val="27"/>
        </w:rPr>
        <w:t xml:space="preserve"> – </w:t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 w:rsidR="000A3F42">
        <w:rPr>
          <w:sz w:val="27"/>
          <w:szCs w:val="27"/>
        </w:rPr>
        <w:t>Свергун</w:t>
      </w:r>
      <w:r w:rsidRPr="002975CE" w:rsidR="000A3F42">
        <w:rPr>
          <w:sz w:val="27"/>
          <w:szCs w:val="27"/>
        </w:rPr>
        <w:t xml:space="preserve"> А.И.</w:t>
      </w:r>
      <w:r w:rsidRPr="002975CE">
        <w:rPr>
          <w:sz w:val="27"/>
          <w:szCs w:val="27"/>
        </w:rPr>
        <w:t>,</w:t>
      </w:r>
    </w:p>
    <w:p w:rsidR="00C44DFE" w:rsidRPr="002975CE" w:rsidP="007671C7">
      <w:pPr>
        <w:widowControl w:val="0"/>
        <w:jc w:val="both"/>
        <w:rPr>
          <w:sz w:val="27"/>
          <w:szCs w:val="27"/>
        </w:rPr>
      </w:pPr>
      <w:r w:rsidRPr="002975CE">
        <w:rPr>
          <w:sz w:val="27"/>
          <w:szCs w:val="27"/>
        </w:rPr>
        <w:t xml:space="preserve">защитника – </w:t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ab/>
      </w:r>
      <w:r w:rsidRPr="002975CE">
        <w:rPr>
          <w:sz w:val="27"/>
          <w:szCs w:val="27"/>
        </w:rPr>
        <w:t xml:space="preserve">адвоката </w:t>
      </w:r>
      <w:r w:rsidR="00D51085">
        <w:rPr>
          <w:sz w:val="27"/>
          <w:szCs w:val="27"/>
        </w:rPr>
        <w:t>/данные изъяты/</w:t>
      </w:r>
      <w:r w:rsidRPr="002975CE" w:rsidR="00C57DF7">
        <w:rPr>
          <w:sz w:val="27"/>
          <w:szCs w:val="27"/>
        </w:rPr>
        <w:t xml:space="preserve">, </w:t>
      </w:r>
    </w:p>
    <w:p w:rsidR="005B6257" w:rsidRPr="002975CE" w:rsidP="007671C7">
      <w:pPr>
        <w:widowControl w:val="0"/>
        <w:jc w:val="both"/>
        <w:rPr>
          <w:sz w:val="27"/>
          <w:szCs w:val="27"/>
        </w:rPr>
      </w:pPr>
      <w:r w:rsidRPr="002975CE">
        <w:rPr>
          <w:sz w:val="27"/>
          <w:szCs w:val="27"/>
        </w:rPr>
        <w:t>представивше</w:t>
      </w:r>
      <w:r w:rsidRPr="002975CE" w:rsidR="000A3F42">
        <w:rPr>
          <w:sz w:val="27"/>
          <w:szCs w:val="27"/>
        </w:rPr>
        <w:t>го</w:t>
      </w:r>
      <w:r w:rsidRPr="002975CE">
        <w:rPr>
          <w:sz w:val="27"/>
          <w:szCs w:val="27"/>
        </w:rPr>
        <w:t xml:space="preserve"> ордер № </w:t>
      </w:r>
      <w:r w:rsidR="00D51085">
        <w:rPr>
          <w:sz w:val="27"/>
          <w:szCs w:val="27"/>
        </w:rPr>
        <w:t>/данные изъяты/</w:t>
      </w:r>
      <w:r w:rsidRPr="002975CE">
        <w:rPr>
          <w:sz w:val="27"/>
          <w:szCs w:val="27"/>
        </w:rPr>
        <w:t xml:space="preserve"> от </w:t>
      </w:r>
      <w:r w:rsidR="00D51085">
        <w:rPr>
          <w:sz w:val="27"/>
          <w:szCs w:val="27"/>
        </w:rPr>
        <w:t>/данные изъяты/</w:t>
      </w:r>
      <w:r w:rsidRPr="002975CE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года</w:t>
      </w:r>
      <w:r w:rsidRPr="002975CE">
        <w:rPr>
          <w:sz w:val="27"/>
          <w:szCs w:val="27"/>
        </w:rPr>
        <w:t xml:space="preserve"> и удостоверение № </w:t>
      </w:r>
      <w:r w:rsidR="00D51085">
        <w:rPr>
          <w:sz w:val="27"/>
          <w:szCs w:val="27"/>
        </w:rPr>
        <w:t>/данные изъяты/</w:t>
      </w:r>
      <w:r w:rsidRPr="002975CE" w:rsidR="000A3F42">
        <w:rPr>
          <w:sz w:val="27"/>
          <w:szCs w:val="27"/>
        </w:rPr>
        <w:t xml:space="preserve">               </w:t>
      </w:r>
      <w:r w:rsidRPr="002975CE">
        <w:rPr>
          <w:sz w:val="27"/>
          <w:szCs w:val="27"/>
        </w:rPr>
        <w:t xml:space="preserve">от </w:t>
      </w:r>
      <w:r w:rsidR="00D51085">
        <w:rPr>
          <w:sz w:val="27"/>
          <w:szCs w:val="27"/>
        </w:rPr>
        <w:t>/данные изъяты/</w:t>
      </w:r>
      <w:r w:rsidRPr="002975CE">
        <w:rPr>
          <w:sz w:val="27"/>
          <w:szCs w:val="27"/>
        </w:rPr>
        <w:t>года,</w:t>
      </w:r>
    </w:p>
    <w:p w:rsidR="004D7C6E" w:rsidRPr="002975CE" w:rsidP="007671C7">
      <w:pPr>
        <w:widowControl w:val="0"/>
        <w:jc w:val="both"/>
        <w:rPr>
          <w:sz w:val="27"/>
          <w:szCs w:val="27"/>
        </w:rPr>
      </w:pPr>
      <w:r w:rsidRPr="002975CE">
        <w:rPr>
          <w:sz w:val="27"/>
          <w:szCs w:val="27"/>
        </w:rPr>
        <w:t xml:space="preserve">рассмотрев в </w:t>
      </w:r>
      <w:r w:rsidRPr="002975CE" w:rsidR="00C45F5F">
        <w:rPr>
          <w:sz w:val="27"/>
          <w:szCs w:val="27"/>
        </w:rPr>
        <w:t>отк</w:t>
      </w:r>
      <w:r w:rsidRPr="002975CE">
        <w:rPr>
          <w:sz w:val="27"/>
          <w:szCs w:val="27"/>
        </w:rPr>
        <w:t xml:space="preserve">рытом судебном заседании </w:t>
      </w:r>
      <w:r w:rsidRPr="002975CE" w:rsidR="00C45F5F">
        <w:rPr>
          <w:sz w:val="27"/>
          <w:szCs w:val="27"/>
        </w:rPr>
        <w:t xml:space="preserve">в порядке особого судебного производства </w:t>
      </w:r>
      <w:r w:rsidRPr="002975CE">
        <w:rPr>
          <w:sz w:val="27"/>
          <w:szCs w:val="27"/>
        </w:rPr>
        <w:t>уголовное дело в отношении:</w:t>
      </w:r>
    </w:p>
    <w:p w:rsidR="003B67FD" w:rsidRPr="002975CE" w:rsidP="005D7075">
      <w:pPr>
        <w:widowControl w:val="0"/>
        <w:ind w:left="1134"/>
        <w:jc w:val="both"/>
        <w:rPr>
          <w:sz w:val="27"/>
          <w:szCs w:val="27"/>
        </w:rPr>
      </w:pPr>
      <w:r w:rsidRPr="002975CE">
        <w:rPr>
          <w:bCs/>
          <w:sz w:val="27"/>
          <w:szCs w:val="27"/>
        </w:rPr>
        <w:t>Свергун</w:t>
      </w:r>
      <w:r w:rsidRPr="002975CE">
        <w:rPr>
          <w:bCs/>
          <w:sz w:val="27"/>
          <w:szCs w:val="27"/>
        </w:rPr>
        <w:t xml:space="preserve"> </w:t>
      </w:r>
      <w:r w:rsidR="00D51085">
        <w:rPr>
          <w:sz w:val="27"/>
          <w:szCs w:val="27"/>
        </w:rPr>
        <w:t>/данные изъяты/</w:t>
      </w:r>
      <w:r w:rsidRPr="002975CE">
        <w:rPr>
          <w:sz w:val="27"/>
          <w:szCs w:val="27"/>
        </w:rPr>
        <w:t>,</w:t>
      </w:r>
    </w:p>
    <w:p w:rsidR="003B67FD" w:rsidRPr="002975CE" w:rsidP="005D7075">
      <w:pPr>
        <w:widowControl w:val="0"/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2975CE">
        <w:rPr>
          <w:sz w:val="27"/>
          <w:szCs w:val="27"/>
        </w:rPr>
        <w:t>года рождения, урожен</w:t>
      </w:r>
      <w:r w:rsidRPr="002975CE" w:rsidR="000A3F42">
        <w:rPr>
          <w:sz w:val="27"/>
          <w:szCs w:val="27"/>
        </w:rPr>
        <w:t>ки</w:t>
      </w:r>
      <w:r w:rsidRPr="002975CE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изъяты/</w:t>
      </w:r>
      <w:r w:rsidRPr="002975CE">
        <w:rPr>
          <w:sz w:val="27"/>
          <w:szCs w:val="27"/>
        </w:rPr>
        <w:t xml:space="preserve">, гражданина </w:t>
      </w:r>
      <w:r w:rsidRPr="002975CE" w:rsidR="00A07CF3">
        <w:rPr>
          <w:sz w:val="27"/>
          <w:szCs w:val="27"/>
        </w:rPr>
        <w:t>Российской Федерации</w:t>
      </w:r>
      <w:r w:rsidRPr="002975CE">
        <w:rPr>
          <w:sz w:val="27"/>
          <w:szCs w:val="27"/>
        </w:rPr>
        <w:t>, с</w:t>
      </w:r>
      <w:r w:rsidRPr="002975CE" w:rsidR="00C07DEC">
        <w:rPr>
          <w:sz w:val="27"/>
          <w:szCs w:val="27"/>
        </w:rPr>
        <w:t>о</w:t>
      </w:r>
      <w:r w:rsidRPr="002975CE">
        <w:rPr>
          <w:sz w:val="27"/>
          <w:szCs w:val="27"/>
        </w:rPr>
        <w:t xml:space="preserve"> </w:t>
      </w:r>
      <w:r w:rsidRPr="002975CE" w:rsidR="00C07DEC">
        <w:rPr>
          <w:sz w:val="27"/>
          <w:szCs w:val="27"/>
        </w:rPr>
        <w:t>средн</w:t>
      </w:r>
      <w:r w:rsidRPr="002975CE">
        <w:rPr>
          <w:sz w:val="27"/>
          <w:szCs w:val="27"/>
        </w:rPr>
        <w:t>им</w:t>
      </w:r>
      <w:r w:rsidRPr="002975CE" w:rsidR="00A07CF3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 xml:space="preserve">образованием, </w:t>
      </w:r>
      <w:r w:rsidRPr="002975CE" w:rsidR="00C45F5F">
        <w:rPr>
          <w:sz w:val="27"/>
          <w:szCs w:val="27"/>
        </w:rPr>
        <w:t xml:space="preserve">не </w:t>
      </w:r>
      <w:r w:rsidRPr="002975CE" w:rsidR="000A3F42">
        <w:rPr>
          <w:sz w:val="27"/>
          <w:szCs w:val="27"/>
        </w:rPr>
        <w:t>замужем, имеющей на иждивении малолетнего ребёнка</w:t>
      </w:r>
      <w:r w:rsidRPr="002975CE" w:rsidR="00B432B1">
        <w:rPr>
          <w:sz w:val="27"/>
          <w:szCs w:val="27"/>
        </w:rPr>
        <w:t xml:space="preserve">, </w:t>
      </w:r>
      <w:r w:rsidRPr="002975CE" w:rsidR="00C45F5F">
        <w:rPr>
          <w:sz w:val="27"/>
          <w:szCs w:val="27"/>
        </w:rPr>
        <w:t>официально</w:t>
      </w:r>
      <w:r w:rsidRPr="002975CE" w:rsidR="000A3F42">
        <w:rPr>
          <w:sz w:val="27"/>
          <w:szCs w:val="27"/>
        </w:rPr>
        <w:t xml:space="preserve"> не</w:t>
      </w:r>
      <w:r w:rsidRPr="002975CE" w:rsidR="00C45F5F">
        <w:rPr>
          <w:sz w:val="27"/>
          <w:szCs w:val="27"/>
        </w:rPr>
        <w:t xml:space="preserve"> трудоустроенно</w:t>
      </w:r>
      <w:r w:rsidRPr="002975CE" w:rsidR="000A3F42">
        <w:rPr>
          <w:sz w:val="27"/>
          <w:szCs w:val="27"/>
        </w:rPr>
        <w:t>й</w:t>
      </w:r>
      <w:r w:rsidRPr="002975CE">
        <w:rPr>
          <w:sz w:val="27"/>
          <w:szCs w:val="27"/>
        </w:rPr>
        <w:t xml:space="preserve">, </w:t>
      </w:r>
      <w:r w:rsidRPr="002975CE" w:rsidR="00C45F5F">
        <w:rPr>
          <w:sz w:val="27"/>
          <w:szCs w:val="27"/>
        </w:rPr>
        <w:t xml:space="preserve">не </w:t>
      </w:r>
      <w:r w:rsidRPr="002975CE" w:rsidR="0059538E">
        <w:rPr>
          <w:sz w:val="27"/>
          <w:szCs w:val="27"/>
        </w:rPr>
        <w:t>военнообязанно</w:t>
      </w:r>
      <w:r w:rsidRPr="002975CE" w:rsidR="000A3F42">
        <w:rPr>
          <w:sz w:val="27"/>
          <w:szCs w:val="27"/>
        </w:rPr>
        <w:t>й</w:t>
      </w:r>
      <w:r w:rsidRPr="002975CE" w:rsidR="0059538E">
        <w:rPr>
          <w:sz w:val="27"/>
          <w:szCs w:val="27"/>
        </w:rPr>
        <w:t xml:space="preserve">, </w:t>
      </w:r>
      <w:r w:rsidRPr="002975CE" w:rsidR="000A3F42">
        <w:rPr>
          <w:sz w:val="27"/>
          <w:szCs w:val="27"/>
        </w:rPr>
        <w:t xml:space="preserve">зарегистрированной и </w:t>
      </w:r>
      <w:r w:rsidRPr="002975CE">
        <w:rPr>
          <w:sz w:val="27"/>
          <w:szCs w:val="27"/>
        </w:rPr>
        <w:t>проживающе</w:t>
      </w:r>
      <w:r w:rsidRPr="002975CE" w:rsidR="000A3F42">
        <w:rPr>
          <w:sz w:val="27"/>
          <w:szCs w:val="27"/>
        </w:rPr>
        <w:t>й</w:t>
      </w:r>
      <w:r w:rsidRPr="002975CE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2975CE">
        <w:rPr>
          <w:bCs/>
          <w:sz w:val="27"/>
          <w:szCs w:val="27"/>
        </w:rPr>
        <w:t xml:space="preserve">, </w:t>
      </w:r>
      <w:r w:rsidRPr="002975CE">
        <w:rPr>
          <w:sz w:val="27"/>
          <w:szCs w:val="27"/>
        </w:rPr>
        <w:t xml:space="preserve">ранее </w:t>
      </w:r>
      <w:r w:rsidRPr="002975CE" w:rsidR="007B7DF6">
        <w:rPr>
          <w:sz w:val="27"/>
          <w:szCs w:val="27"/>
        </w:rPr>
        <w:t xml:space="preserve">не </w:t>
      </w:r>
      <w:r w:rsidRPr="002975CE">
        <w:rPr>
          <w:sz w:val="27"/>
          <w:szCs w:val="27"/>
        </w:rPr>
        <w:t>судимо</w:t>
      </w:r>
      <w:r w:rsidRPr="002975CE" w:rsidR="000A3F42">
        <w:rPr>
          <w:sz w:val="27"/>
          <w:szCs w:val="27"/>
        </w:rPr>
        <w:t>й</w:t>
      </w:r>
      <w:r w:rsidRPr="002975CE">
        <w:rPr>
          <w:sz w:val="27"/>
          <w:szCs w:val="27"/>
        </w:rPr>
        <w:t xml:space="preserve">, </w:t>
      </w:r>
    </w:p>
    <w:p w:rsidR="005B6257" w:rsidRPr="002975CE" w:rsidP="007671C7">
      <w:pPr>
        <w:widowControl w:val="0"/>
        <w:jc w:val="both"/>
        <w:rPr>
          <w:sz w:val="27"/>
          <w:szCs w:val="27"/>
        </w:rPr>
      </w:pPr>
      <w:r w:rsidRPr="002975CE">
        <w:rPr>
          <w:sz w:val="27"/>
          <w:szCs w:val="27"/>
        </w:rPr>
        <w:t>обвиняемо</w:t>
      </w:r>
      <w:r w:rsidR="00CB1E1A">
        <w:rPr>
          <w:sz w:val="27"/>
          <w:szCs w:val="27"/>
        </w:rPr>
        <w:t>й</w:t>
      </w:r>
      <w:r w:rsidRPr="002975CE">
        <w:rPr>
          <w:sz w:val="27"/>
          <w:szCs w:val="27"/>
        </w:rPr>
        <w:t xml:space="preserve"> в совершении преступлени</w:t>
      </w:r>
      <w:r w:rsidRPr="002975CE" w:rsidR="00CE674C">
        <w:rPr>
          <w:sz w:val="27"/>
          <w:szCs w:val="27"/>
        </w:rPr>
        <w:t>я</w:t>
      </w:r>
      <w:r w:rsidRPr="002975CE">
        <w:rPr>
          <w:sz w:val="27"/>
          <w:szCs w:val="27"/>
        </w:rPr>
        <w:t>, предусмотренн</w:t>
      </w:r>
      <w:r w:rsidRPr="002975CE" w:rsidR="00CE674C">
        <w:rPr>
          <w:sz w:val="27"/>
          <w:szCs w:val="27"/>
        </w:rPr>
        <w:t>ого</w:t>
      </w:r>
      <w:r w:rsidRPr="002975CE" w:rsidR="001A7F98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 xml:space="preserve">ч. </w:t>
      </w:r>
      <w:r w:rsidRPr="002975CE" w:rsidR="00C07DEC">
        <w:rPr>
          <w:sz w:val="27"/>
          <w:szCs w:val="27"/>
        </w:rPr>
        <w:t>1</w:t>
      </w:r>
      <w:r w:rsidRPr="002975CE" w:rsidR="00D222E9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 xml:space="preserve">ст. </w:t>
      </w:r>
      <w:r w:rsidRPr="002975CE" w:rsidR="00EB20E3">
        <w:rPr>
          <w:sz w:val="27"/>
          <w:szCs w:val="27"/>
        </w:rPr>
        <w:t>1</w:t>
      </w:r>
      <w:r w:rsidRPr="002975CE" w:rsidR="000A3F42">
        <w:rPr>
          <w:sz w:val="27"/>
          <w:szCs w:val="27"/>
        </w:rPr>
        <w:t>59</w:t>
      </w:r>
      <w:r w:rsidRPr="002975CE" w:rsidR="000F70BC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УК РФ,</w:t>
      </w:r>
    </w:p>
    <w:p w:rsidR="007B2EDD" w:rsidRPr="002975CE" w:rsidP="007671C7">
      <w:pPr>
        <w:widowControl w:val="0"/>
        <w:jc w:val="both"/>
        <w:rPr>
          <w:sz w:val="27"/>
          <w:szCs w:val="27"/>
        </w:rPr>
      </w:pPr>
    </w:p>
    <w:p w:rsidR="00172385" w:rsidRPr="002975CE" w:rsidP="007671C7">
      <w:pPr>
        <w:widowControl w:val="0"/>
        <w:jc w:val="center"/>
        <w:rPr>
          <w:sz w:val="27"/>
          <w:szCs w:val="27"/>
        </w:rPr>
      </w:pPr>
      <w:r w:rsidRPr="002975CE">
        <w:rPr>
          <w:sz w:val="27"/>
          <w:szCs w:val="27"/>
        </w:rPr>
        <w:t>УСТАНОВИЛ:</w:t>
      </w:r>
    </w:p>
    <w:p w:rsidR="007D04AD" w:rsidRPr="002975CE" w:rsidP="007671C7">
      <w:pPr>
        <w:widowControl w:val="0"/>
        <w:jc w:val="center"/>
        <w:rPr>
          <w:sz w:val="27"/>
          <w:szCs w:val="27"/>
        </w:rPr>
      </w:pPr>
    </w:p>
    <w:p w:rsidR="00F8602F" w:rsidRPr="002975CE" w:rsidP="00F8602F">
      <w:pPr>
        <w:pStyle w:val="20"/>
        <w:shd w:val="clear" w:color="auto" w:fill="auto"/>
        <w:spacing w:line="298" w:lineRule="exact"/>
        <w:ind w:firstLine="708"/>
        <w:rPr>
          <w:rStyle w:val="2"/>
          <w:color w:val="000000"/>
          <w:sz w:val="27"/>
          <w:szCs w:val="27"/>
        </w:rPr>
      </w:pPr>
      <w:r w:rsidRPr="002975CE">
        <w:rPr>
          <w:rStyle w:val="2"/>
          <w:color w:val="000000"/>
          <w:sz w:val="27"/>
          <w:szCs w:val="27"/>
        </w:rPr>
        <w:t>Свергун</w:t>
      </w:r>
      <w:r w:rsidRPr="002975CE">
        <w:rPr>
          <w:rStyle w:val="2"/>
          <w:color w:val="000000"/>
          <w:sz w:val="27"/>
          <w:szCs w:val="27"/>
        </w:rPr>
        <w:t xml:space="preserve">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,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г. примерно в 00:35ч., находясь в помещении бара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, пребывая в состоянии алкогольного опьянения, имея преступный умысел, направленный на хищение чужого </w:t>
      </w:r>
      <w:r w:rsidRPr="002975CE">
        <w:rPr>
          <w:rStyle w:val="2"/>
          <w:color w:val="000000"/>
          <w:sz w:val="27"/>
          <w:szCs w:val="27"/>
        </w:rPr>
        <w:t>имущества</w:t>
      </w:r>
      <w:r w:rsidRPr="002975CE">
        <w:rPr>
          <w:rStyle w:val="2"/>
          <w:color w:val="000000"/>
          <w:sz w:val="27"/>
          <w:szCs w:val="27"/>
        </w:rPr>
        <w:t xml:space="preserve"> путем обмана, осознавая общественную опасность и противоправность своих действий, предвидя неизбежность причинения ущерба собственнику, и желая наступления этих последствий, с целью личного обогащения, реализуя задуманное, не имея намерения выполнять взятые на себя обязательства, предложила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 свою помощь в </w:t>
      </w:r>
      <w:r w:rsidRPr="002975CE">
        <w:rPr>
          <w:rStyle w:val="2"/>
          <w:color w:val="000000"/>
          <w:sz w:val="27"/>
          <w:szCs w:val="27"/>
        </w:rPr>
        <w:t>обналичивании</w:t>
      </w:r>
      <w:r w:rsidRPr="002975CE">
        <w:rPr>
          <w:rStyle w:val="2"/>
          <w:color w:val="000000"/>
          <w:sz w:val="27"/>
          <w:szCs w:val="27"/>
        </w:rPr>
        <w:t xml:space="preserve"> денежных средств путём их перевода с банковского счета, находящегося в пользовании </w:t>
      </w:r>
      <w:r w:rsidRPr="002975CE">
        <w:rPr>
          <w:rStyle w:val="2"/>
          <w:color w:val="000000"/>
          <w:sz w:val="27"/>
          <w:szCs w:val="27"/>
        </w:rPr>
        <w:t>у</w:t>
      </w:r>
      <w:r w:rsidRPr="002975CE">
        <w:rPr>
          <w:rStyle w:val="2"/>
          <w:color w:val="000000"/>
          <w:sz w:val="27"/>
          <w:szCs w:val="27"/>
        </w:rPr>
        <w:t xml:space="preserve"> </w:t>
      </w:r>
      <w:r w:rsidR="00D51085">
        <w:rPr>
          <w:sz w:val="27"/>
          <w:szCs w:val="27"/>
        </w:rPr>
        <w:t>/</w:t>
      </w:r>
      <w:r w:rsidR="00D51085">
        <w:rPr>
          <w:sz w:val="27"/>
          <w:szCs w:val="27"/>
        </w:rPr>
        <w:t>данные</w:t>
      </w:r>
      <w:r w:rsidR="00D51085">
        <w:rPr>
          <w:sz w:val="27"/>
          <w:szCs w:val="27"/>
        </w:rPr>
        <w:t xml:space="preserve"> изъяты/</w:t>
      </w:r>
      <w:r w:rsidRPr="002975CE">
        <w:rPr>
          <w:rStyle w:val="2"/>
          <w:color w:val="000000"/>
          <w:sz w:val="27"/>
          <w:szCs w:val="27"/>
        </w:rPr>
        <w:t>, на принадлежащий ей банковский счет «</w:t>
      </w:r>
      <w:r w:rsidRPr="002975CE">
        <w:rPr>
          <w:rStyle w:val="2"/>
          <w:color w:val="000000"/>
          <w:sz w:val="27"/>
          <w:szCs w:val="27"/>
          <w:lang w:val="en-US"/>
        </w:rPr>
        <w:t>T</w:t>
      </w:r>
      <w:r w:rsidRPr="002975CE">
        <w:rPr>
          <w:rStyle w:val="2"/>
          <w:color w:val="000000"/>
          <w:sz w:val="27"/>
          <w:szCs w:val="27"/>
        </w:rPr>
        <w:t xml:space="preserve">-Банк», с последующим снятием данных денежных средств в банкомате и передаче их </w:t>
      </w:r>
      <w:r w:rsidR="00D51085">
        <w:rPr>
          <w:sz w:val="27"/>
          <w:szCs w:val="27"/>
        </w:rPr>
        <w:t>/данные изъяты/</w:t>
      </w:r>
    </w:p>
    <w:p w:rsidR="007E37FE" w:rsidRPr="002975CE" w:rsidP="007E37FE">
      <w:pPr>
        <w:pStyle w:val="20"/>
        <w:shd w:val="clear" w:color="auto" w:fill="auto"/>
        <w:spacing w:line="298" w:lineRule="exact"/>
        <w:ind w:firstLine="708"/>
        <w:rPr>
          <w:rStyle w:val="2"/>
          <w:color w:val="000000"/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2975CE" w:rsidR="00F8602F">
        <w:rPr>
          <w:rStyle w:val="2"/>
          <w:color w:val="000000"/>
          <w:sz w:val="27"/>
          <w:szCs w:val="27"/>
        </w:rPr>
        <w:t xml:space="preserve">, будучи введенным </w:t>
      </w:r>
      <w:r w:rsidRPr="002975CE" w:rsidR="00F8602F">
        <w:rPr>
          <w:rStyle w:val="2"/>
          <w:color w:val="000000"/>
          <w:sz w:val="27"/>
          <w:szCs w:val="27"/>
        </w:rPr>
        <w:t>Свергун</w:t>
      </w:r>
      <w:r w:rsidRPr="002975CE" w:rsidR="00F8602F">
        <w:rPr>
          <w:rStyle w:val="2"/>
          <w:color w:val="000000"/>
          <w:sz w:val="27"/>
          <w:szCs w:val="27"/>
        </w:rPr>
        <w:t xml:space="preserve"> А.И. в заблуждение, не догадываясь об её истинных преступных намерениях, </w:t>
      </w:r>
      <w:r>
        <w:rPr>
          <w:sz w:val="27"/>
          <w:szCs w:val="27"/>
        </w:rPr>
        <w:t>/данные изъяты/</w:t>
      </w:r>
      <w:r w:rsidRPr="002975CE" w:rsidR="00F8602F">
        <w:rPr>
          <w:rStyle w:val="2"/>
          <w:color w:val="000000"/>
          <w:sz w:val="27"/>
          <w:szCs w:val="27"/>
        </w:rPr>
        <w:t xml:space="preserve">г. примерно в 00:39ч., находясь по адресу: </w:t>
      </w:r>
      <w:r>
        <w:rPr>
          <w:sz w:val="27"/>
          <w:szCs w:val="27"/>
        </w:rPr>
        <w:t>/данные изъяты/</w:t>
      </w:r>
      <w:r w:rsidRPr="002975CE" w:rsidR="00F8602F">
        <w:rPr>
          <w:rStyle w:val="2"/>
          <w:color w:val="000000"/>
          <w:sz w:val="27"/>
          <w:szCs w:val="27"/>
        </w:rPr>
        <w:t xml:space="preserve">, добровольно осуществил перевод денежных средств с банковского счета банка «Т-Банк» </w:t>
      </w:r>
      <w:r w:rsidR="002975CE">
        <w:rPr>
          <w:rStyle w:val="2"/>
          <w:color w:val="000000"/>
          <w:sz w:val="27"/>
          <w:szCs w:val="27"/>
        </w:rPr>
        <w:t xml:space="preserve">              </w:t>
      </w:r>
      <w:r w:rsidRPr="002975CE" w:rsidR="00F8602F">
        <w:rPr>
          <w:rStyle w:val="2"/>
          <w:color w:val="000000"/>
          <w:sz w:val="27"/>
          <w:szCs w:val="27"/>
        </w:rPr>
        <w:t xml:space="preserve">№ </w:t>
      </w:r>
      <w:r>
        <w:rPr>
          <w:sz w:val="27"/>
          <w:szCs w:val="27"/>
        </w:rPr>
        <w:t>/данные изъяты/</w:t>
      </w:r>
      <w:r w:rsidRPr="002975CE" w:rsidR="00F8602F">
        <w:rPr>
          <w:rStyle w:val="2"/>
          <w:color w:val="000000"/>
          <w:sz w:val="27"/>
          <w:szCs w:val="27"/>
        </w:rPr>
        <w:t xml:space="preserve">, открытого на имя </w:t>
      </w:r>
      <w:r>
        <w:rPr>
          <w:sz w:val="27"/>
          <w:szCs w:val="27"/>
        </w:rPr>
        <w:t>/данные изъяты/</w:t>
      </w:r>
      <w:r w:rsidRPr="002975CE" w:rsidR="00F8602F">
        <w:rPr>
          <w:rStyle w:val="2"/>
          <w:color w:val="000000"/>
          <w:sz w:val="27"/>
          <w:szCs w:val="27"/>
        </w:rPr>
        <w:t xml:space="preserve">, на банковский счет банка «Т-Банк» № </w:t>
      </w:r>
      <w:r>
        <w:rPr>
          <w:sz w:val="27"/>
          <w:szCs w:val="27"/>
        </w:rPr>
        <w:t>/данные изъяты/</w:t>
      </w:r>
      <w:r w:rsidRPr="002975CE" w:rsidR="00F8602F">
        <w:rPr>
          <w:rStyle w:val="2"/>
          <w:color w:val="000000"/>
          <w:sz w:val="27"/>
          <w:szCs w:val="27"/>
        </w:rPr>
        <w:t xml:space="preserve">, открытого на имя </w:t>
      </w:r>
      <w:r w:rsidRPr="002975CE" w:rsidR="00F8602F">
        <w:rPr>
          <w:rStyle w:val="2"/>
          <w:color w:val="000000"/>
          <w:sz w:val="27"/>
          <w:szCs w:val="27"/>
        </w:rPr>
        <w:t>Свергун</w:t>
      </w:r>
      <w:r w:rsidRPr="002975CE" w:rsidR="00F8602F">
        <w:rPr>
          <w:rStyle w:val="2"/>
          <w:color w:val="000000"/>
          <w:sz w:val="27"/>
          <w:szCs w:val="27"/>
        </w:rPr>
        <w:t xml:space="preserve"> А.И.</w:t>
      </w:r>
      <w:r w:rsidR="002975CE">
        <w:rPr>
          <w:rStyle w:val="2"/>
          <w:color w:val="000000"/>
          <w:sz w:val="27"/>
          <w:szCs w:val="27"/>
        </w:rPr>
        <w:t xml:space="preserve">                 </w:t>
      </w:r>
      <w:r w:rsidRPr="002975CE" w:rsidR="00F8602F">
        <w:rPr>
          <w:rStyle w:val="2"/>
          <w:color w:val="000000"/>
          <w:sz w:val="27"/>
          <w:szCs w:val="27"/>
        </w:rPr>
        <w:t xml:space="preserve"> в АО</w:t>
      </w:r>
      <w:r w:rsidRPr="002975CE" w:rsidR="00F8602F">
        <w:rPr>
          <w:rStyle w:val="2"/>
          <w:color w:val="000000"/>
          <w:sz w:val="27"/>
          <w:szCs w:val="27"/>
        </w:rPr>
        <w:t xml:space="preserve"> «Т-Банк»</w:t>
      </w:r>
      <w:r w:rsidRPr="002975CE">
        <w:rPr>
          <w:rStyle w:val="2"/>
          <w:color w:val="000000"/>
          <w:sz w:val="27"/>
          <w:szCs w:val="27"/>
        </w:rPr>
        <w:t>.</w:t>
      </w:r>
    </w:p>
    <w:p w:rsidR="00F8602F" w:rsidRPr="002975CE" w:rsidP="007E37FE">
      <w:pPr>
        <w:pStyle w:val="20"/>
        <w:shd w:val="clear" w:color="auto" w:fill="auto"/>
        <w:spacing w:line="298" w:lineRule="exact"/>
        <w:ind w:firstLine="708"/>
        <w:rPr>
          <w:rStyle w:val="2"/>
          <w:color w:val="000000"/>
          <w:sz w:val="27"/>
          <w:szCs w:val="27"/>
        </w:rPr>
      </w:pPr>
      <w:r w:rsidRPr="002975CE">
        <w:rPr>
          <w:rStyle w:val="2"/>
          <w:color w:val="000000"/>
          <w:sz w:val="27"/>
          <w:szCs w:val="27"/>
        </w:rPr>
        <w:t xml:space="preserve">Затем, </w:t>
      </w:r>
      <w:r w:rsidRPr="002975CE">
        <w:rPr>
          <w:rStyle w:val="2"/>
          <w:color w:val="000000"/>
          <w:sz w:val="27"/>
          <w:szCs w:val="27"/>
        </w:rPr>
        <w:t>Свергун</w:t>
      </w:r>
      <w:r w:rsidRPr="002975CE">
        <w:rPr>
          <w:rStyle w:val="2"/>
          <w:color w:val="000000"/>
          <w:sz w:val="27"/>
          <w:szCs w:val="27"/>
        </w:rPr>
        <w:t xml:space="preserve"> А.И., действуя по мотиву корыстных побуждений, продолжая преступные действия, направленные на хищение денежных средств </w:t>
      </w:r>
      <w:r w:rsidR="002975CE">
        <w:rPr>
          <w:rStyle w:val="2"/>
          <w:color w:val="000000"/>
          <w:sz w:val="27"/>
          <w:szCs w:val="27"/>
        </w:rPr>
        <w:t xml:space="preserve">                              </w:t>
      </w:r>
      <w:r w:rsidRPr="002975CE">
        <w:rPr>
          <w:rStyle w:val="2"/>
          <w:color w:val="000000"/>
          <w:sz w:val="27"/>
          <w:szCs w:val="27"/>
        </w:rPr>
        <w:t>в сумме 3000 рублей пут</w:t>
      </w:r>
      <w:r w:rsidRPr="002975CE" w:rsidR="007E37FE">
        <w:rPr>
          <w:rStyle w:val="2"/>
          <w:color w:val="000000"/>
          <w:sz w:val="27"/>
          <w:szCs w:val="27"/>
        </w:rPr>
        <w:t>ё</w:t>
      </w:r>
      <w:r w:rsidRPr="002975CE">
        <w:rPr>
          <w:rStyle w:val="2"/>
          <w:color w:val="000000"/>
          <w:sz w:val="27"/>
          <w:szCs w:val="27"/>
        </w:rPr>
        <w:t xml:space="preserve">м обмана, реализуя задуманное, ввела в заблуждение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, пообещав вернуться, покинула помещение </w:t>
      </w:r>
      <w:r w:rsidRPr="002975CE">
        <w:rPr>
          <w:rStyle w:val="2"/>
          <w:color w:val="000000"/>
          <w:sz w:val="27"/>
          <w:szCs w:val="27"/>
        </w:rPr>
        <w:t>бара</w:t>
      </w:r>
      <w:r w:rsidRPr="002975CE">
        <w:rPr>
          <w:rStyle w:val="2"/>
          <w:color w:val="000000"/>
          <w:sz w:val="27"/>
          <w:szCs w:val="27"/>
        </w:rPr>
        <w:t xml:space="preserve">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, расположенного по адресу: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, совершив хищение денежных средств в сумме 3000 рублей и распорядившись ими по своему личному усмотрению, причинив имущественный вред в виде материального ущерба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 на общую сумму 3000 рублей 00 копеек.</w:t>
      </w:r>
    </w:p>
    <w:p w:rsidR="007E37FE" w:rsidRPr="002975CE" w:rsidP="007E37FE">
      <w:pPr>
        <w:pStyle w:val="21"/>
        <w:shd w:val="clear" w:color="auto" w:fill="auto"/>
        <w:spacing w:before="0" w:line="240" w:lineRule="auto"/>
        <w:ind w:firstLine="708"/>
        <w:rPr>
          <w:rStyle w:val="3"/>
          <w:rFonts w:eastAsia="Arial Unicode MS"/>
          <w:bCs w:val="0"/>
          <w:color w:val="000000"/>
          <w:sz w:val="27"/>
          <w:szCs w:val="27"/>
        </w:rPr>
      </w:pPr>
      <w:r w:rsidRPr="002975CE">
        <w:rPr>
          <w:sz w:val="27"/>
          <w:szCs w:val="27"/>
        </w:rPr>
        <w:t xml:space="preserve">Данные действия </w:t>
      </w:r>
      <w:r w:rsidRPr="002975CE">
        <w:rPr>
          <w:sz w:val="27"/>
          <w:szCs w:val="27"/>
        </w:rPr>
        <w:t>Свергун</w:t>
      </w:r>
      <w:r w:rsidRPr="002975CE">
        <w:rPr>
          <w:sz w:val="27"/>
          <w:szCs w:val="27"/>
        </w:rPr>
        <w:t xml:space="preserve"> А.И. квалифицированы по </w:t>
      </w:r>
      <w:r w:rsidRPr="002975CE">
        <w:rPr>
          <w:rStyle w:val="3"/>
          <w:rFonts w:eastAsia="Arial Unicode MS"/>
          <w:b w:val="0"/>
          <w:bCs w:val="0"/>
          <w:color w:val="000000"/>
          <w:sz w:val="27"/>
          <w:szCs w:val="27"/>
        </w:rPr>
        <w:t xml:space="preserve">ч. 1 ст. 159 УК РФ – </w:t>
      </w:r>
      <w:r w:rsidRPr="002975CE">
        <w:rPr>
          <w:rStyle w:val="4"/>
          <w:rFonts w:eastAsia="Arial Unicode MS"/>
          <w:bCs/>
          <w:color w:val="000000"/>
          <w:sz w:val="27"/>
          <w:szCs w:val="27"/>
        </w:rPr>
        <w:t>мошенничество, то есть хищение чужого имущество путем обмана.</w:t>
      </w:r>
    </w:p>
    <w:p w:rsidR="007E37FE" w:rsidRPr="002975CE" w:rsidP="007E37FE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 xml:space="preserve">Потерпевшая </w:t>
      </w:r>
      <w:r w:rsidR="00D51085">
        <w:rPr>
          <w:sz w:val="27"/>
          <w:szCs w:val="27"/>
        </w:rPr>
        <w:t xml:space="preserve">/данные </w:t>
      </w:r>
      <w:r w:rsidR="00D51085">
        <w:rPr>
          <w:sz w:val="27"/>
          <w:szCs w:val="27"/>
        </w:rPr>
        <w:t>изъяты/</w:t>
      </w:r>
      <w:r w:rsidRPr="002975CE">
        <w:rPr>
          <w:sz w:val="27"/>
          <w:szCs w:val="27"/>
          <w:lang w:eastAsia="x-none"/>
        </w:rPr>
        <w:t xml:space="preserve"> в судебном заседании заявила</w:t>
      </w:r>
      <w:r w:rsidRPr="002975CE">
        <w:rPr>
          <w:sz w:val="27"/>
          <w:szCs w:val="27"/>
          <w:lang w:eastAsia="x-none"/>
        </w:rPr>
        <w:t xml:space="preserve"> ходатайство о прекращении уголовного дела в связи с примирением сторон, претензий материального и морального характера </w:t>
      </w:r>
      <w:r w:rsidRPr="002975CE" w:rsidR="00517CDF">
        <w:rPr>
          <w:sz w:val="27"/>
          <w:szCs w:val="27"/>
          <w:lang w:eastAsia="x-none"/>
        </w:rPr>
        <w:t xml:space="preserve">к </w:t>
      </w:r>
      <w:r w:rsidRPr="002975CE" w:rsidR="00517CDF">
        <w:rPr>
          <w:sz w:val="27"/>
          <w:szCs w:val="27"/>
          <w:lang w:eastAsia="x-none"/>
        </w:rPr>
        <w:t>Свергун</w:t>
      </w:r>
      <w:r w:rsidRPr="002975CE" w:rsidR="00517CDF">
        <w:rPr>
          <w:sz w:val="27"/>
          <w:szCs w:val="27"/>
          <w:lang w:eastAsia="x-none"/>
        </w:rPr>
        <w:t xml:space="preserve"> А.И. </w:t>
      </w:r>
      <w:r w:rsidRPr="002975CE">
        <w:rPr>
          <w:sz w:val="27"/>
          <w:szCs w:val="27"/>
          <w:lang w:eastAsia="x-none"/>
        </w:rPr>
        <w:t xml:space="preserve">не имеет. </w:t>
      </w:r>
    </w:p>
    <w:p w:rsidR="007E37FE" w:rsidRPr="002975CE" w:rsidP="007E37FE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>Подсудим</w:t>
      </w:r>
      <w:r w:rsidRPr="002975CE" w:rsidR="00517CDF">
        <w:rPr>
          <w:sz w:val="27"/>
          <w:szCs w:val="27"/>
          <w:lang w:eastAsia="x-none"/>
        </w:rPr>
        <w:t>ая</w:t>
      </w:r>
      <w:r w:rsidRPr="002975CE">
        <w:rPr>
          <w:sz w:val="27"/>
          <w:szCs w:val="27"/>
          <w:lang w:eastAsia="x-none"/>
        </w:rPr>
        <w:t xml:space="preserve"> </w:t>
      </w:r>
      <w:r w:rsidRPr="002975CE" w:rsidR="00517CDF">
        <w:rPr>
          <w:sz w:val="27"/>
          <w:szCs w:val="27"/>
          <w:lang w:eastAsia="x-none"/>
        </w:rPr>
        <w:t>Свергун</w:t>
      </w:r>
      <w:r w:rsidRPr="002975CE" w:rsidR="00517CDF">
        <w:rPr>
          <w:sz w:val="27"/>
          <w:szCs w:val="27"/>
          <w:lang w:eastAsia="x-none"/>
        </w:rPr>
        <w:t xml:space="preserve"> А.И.</w:t>
      </w:r>
      <w:r w:rsidRPr="002975CE">
        <w:rPr>
          <w:sz w:val="27"/>
          <w:szCs w:val="27"/>
          <w:lang w:eastAsia="x-none"/>
        </w:rPr>
        <w:t xml:space="preserve"> и е</w:t>
      </w:r>
      <w:r w:rsidRPr="002975CE" w:rsidR="00517CDF">
        <w:rPr>
          <w:sz w:val="27"/>
          <w:szCs w:val="27"/>
          <w:lang w:eastAsia="x-none"/>
        </w:rPr>
        <w:t>ё</w:t>
      </w:r>
      <w:r w:rsidRPr="002975CE">
        <w:rPr>
          <w:sz w:val="27"/>
          <w:szCs w:val="27"/>
          <w:lang w:eastAsia="x-none"/>
        </w:rPr>
        <w:t xml:space="preserve"> защитник </w:t>
      </w:r>
      <w:r w:rsidRPr="002975CE">
        <w:rPr>
          <w:sz w:val="27"/>
          <w:szCs w:val="27"/>
          <w:shd w:val="clear" w:color="auto" w:fill="FFFFFF"/>
        </w:rPr>
        <w:t xml:space="preserve">адвокат </w:t>
      </w:r>
      <w:r w:rsidR="00D51085">
        <w:rPr>
          <w:sz w:val="27"/>
          <w:szCs w:val="27"/>
        </w:rPr>
        <w:t xml:space="preserve">/данные </w:t>
      </w:r>
      <w:r w:rsidR="00D51085">
        <w:rPr>
          <w:sz w:val="27"/>
          <w:szCs w:val="27"/>
        </w:rPr>
        <w:t>изъяты/</w:t>
      </w:r>
      <w:r w:rsidRPr="002975CE">
        <w:rPr>
          <w:sz w:val="27"/>
          <w:szCs w:val="27"/>
          <w:shd w:val="clear" w:color="auto" w:fill="FFFFFF"/>
        </w:rPr>
        <w:t xml:space="preserve"> заявленное ходатайство потерпевшей поддержали</w:t>
      </w:r>
      <w:r w:rsidRPr="002975CE">
        <w:rPr>
          <w:sz w:val="27"/>
          <w:szCs w:val="27"/>
          <w:shd w:val="clear" w:color="auto" w:fill="FFFFFF"/>
        </w:rPr>
        <w:t xml:space="preserve"> на тех же основаниях</w:t>
      </w:r>
      <w:r w:rsidRPr="002975CE">
        <w:rPr>
          <w:sz w:val="27"/>
          <w:szCs w:val="27"/>
          <w:lang w:eastAsia="x-none"/>
        </w:rPr>
        <w:t>. Правовые последствия прекращения уголовного дела по данному не реабилитирующему основанию подсудимой разъяснены и понятны.</w:t>
      </w:r>
    </w:p>
    <w:p w:rsidR="007E37FE" w:rsidRPr="002975CE" w:rsidP="007E37FE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7E37FE" w:rsidRPr="002975CE" w:rsidP="007E37FE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7E37FE" w:rsidRPr="002975CE" w:rsidP="007E37FE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2975CE">
          <w:rPr>
            <w:sz w:val="27"/>
            <w:szCs w:val="27"/>
            <w:lang w:eastAsia="x-none"/>
          </w:rPr>
          <w:t>76</w:t>
        </w:r>
      </w:hyperlink>
      <w:r w:rsidRPr="002975CE">
        <w:rPr>
          <w:sz w:val="27"/>
          <w:szCs w:val="27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7E37FE" w:rsidRPr="002975CE" w:rsidP="007E37FE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7E37FE" w:rsidRPr="002975CE" w:rsidP="007E37FE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2975CE">
          <w:rPr>
            <w:sz w:val="27"/>
            <w:szCs w:val="27"/>
            <w:lang w:eastAsia="x-none"/>
          </w:rPr>
          <w:t>76 УК РФ</w:t>
        </w:r>
      </w:hyperlink>
      <w:r w:rsidRPr="002975CE">
        <w:rPr>
          <w:sz w:val="27"/>
          <w:szCs w:val="27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E37FE" w:rsidRPr="002975CE" w:rsidP="007E37FE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>В соответствии со ст. 15 УК РФ преступление, предусмотренное ч. 1                  ст. 1</w:t>
      </w:r>
      <w:r w:rsidRPr="002975CE" w:rsidR="00517CDF">
        <w:rPr>
          <w:sz w:val="27"/>
          <w:szCs w:val="27"/>
          <w:lang w:eastAsia="x-none"/>
        </w:rPr>
        <w:t>59</w:t>
      </w:r>
      <w:r w:rsidRPr="002975CE">
        <w:rPr>
          <w:sz w:val="27"/>
          <w:szCs w:val="27"/>
          <w:lang w:eastAsia="x-none"/>
        </w:rPr>
        <w:t xml:space="preserve"> УК РФ, в совершении которого обвиняется</w:t>
      </w:r>
      <w:r w:rsidRPr="002975CE" w:rsidR="00517CDF">
        <w:rPr>
          <w:sz w:val="27"/>
          <w:szCs w:val="27"/>
        </w:rPr>
        <w:t xml:space="preserve"> </w:t>
      </w:r>
      <w:r w:rsidRPr="002975CE" w:rsidR="00517CDF">
        <w:rPr>
          <w:sz w:val="27"/>
          <w:szCs w:val="27"/>
        </w:rPr>
        <w:t>Свергун</w:t>
      </w:r>
      <w:r w:rsidRPr="002975CE" w:rsidR="00517CDF">
        <w:rPr>
          <w:sz w:val="27"/>
          <w:szCs w:val="27"/>
        </w:rPr>
        <w:t xml:space="preserve"> А.И.</w:t>
      </w:r>
      <w:r w:rsidRPr="002975CE">
        <w:rPr>
          <w:sz w:val="27"/>
          <w:szCs w:val="27"/>
          <w:lang w:eastAsia="x-none"/>
        </w:rPr>
        <w:t>, относится к категории преступлений небольшой тяжести.</w:t>
      </w:r>
    </w:p>
    <w:p w:rsidR="007E37FE" w:rsidRPr="002975CE" w:rsidP="007E37FE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</w:rPr>
        <w:t>Свергун</w:t>
      </w:r>
      <w:r w:rsidRPr="002975CE">
        <w:rPr>
          <w:sz w:val="27"/>
          <w:szCs w:val="27"/>
        </w:rPr>
        <w:t xml:space="preserve"> А.И.</w:t>
      </w:r>
      <w:r w:rsidRPr="002975CE">
        <w:rPr>
          <w:sz w:val="27"/>
          <w:szCs w:val="27"/>
          <w:lang w:eastAsia="x-none"/>
        </w:rPr>
        <w:t xml:space="preserve"> ранее не судим</w:t>
      </w:r>
      <w:r w:rsidRPr="002975CE">
        <w:rPr>
          <w:sz w:val="27"/>
          <w:szCs w:val="27"/>
          <w:lang w:eastAsia="x-none"/>
        </w:rPr>
        <w:t>а</w:t>
      </w:r>
      <w:r w:rsidRPr="002975CE">
        <w:rPr>
          <w:sz w:val="27"/>
          <w:szCs w:val="27"/>
          <w:lang w:eastAsia="x-none"/>
        </w:rPr>
        <w:t>, вину в предъявленном обвинении признал</w:t>
      </w:r>
      <w:r w:rsidRPr="002975CE">
        <w:rPr>
          <w:sz w:val="27"/>
          <w:szCs w:val="27"/>
          <w:lang w:eastAsia="x-none"/>
        </w:rPr>
        <w:t>а</w:t>
      </w:r>
      <w:r w:rsidRPr="002975CE">
        <w:rPr>
          <w:sz w:val="27"/>
          <w:szCs w:val="27"/>
          <w:lang w:eastAsia="x-none"/>
        </w:rPr>
        <w:t xml:space="preserve"> полностью, в содеянном раскаял</w:t>
      </w:r>
      <w:r w:rsidRPr="002975CE">
        <w:rPr>
          <w:sz w:val="27"/>
          <w:szCs w:val="27"/>
          <w:lang w:eastAsia="x-none"/>
        </w:rPr>
        <w:t>ась</w:t>
      </w:r>
      <w:r w:rsidRPr="002975CE">
        <w:rPr>
          <w:sz w:val="27"/>
          <w:szCs w:val="27"/>
          <w:lang w:eastAsia="x-none"/>
        </w:rPr>
        <w:t>, на учёте врача-психиатра и врача-нарколога не состоит (</w:t>
      </w:r>
      <w:r w:rsidRPr="002975CE">
        <w:rPr>
          <w:sz w:val="27"/>
          <w:szCs w:val="27"/>
          <w:lang w:eastAsia="x-none"/>
        </w:rPr>
        <w:t>л.д</w:t>
      </w:r>
      <w:r w:rsidRPr="002975CE">
        <w:rPr>
          <w:sz w:val="27"/>
          <w:szCs w:val="27"/>
          <w:lang w:eastAsia="x-none"/>
        </w:rPr>
        <w:t xml:space="preserve">. </w:t>
      </w:r>
      <w:r w:rsidRPr="002975CE">
        <w:rPr>
          <w:sz w:val="27"/>
          <w:szCs w:val="27"/>
          <w:lang w:eastAsia="x-none"/>
        </w:rPr>
        <w:t>95</w:t>
      </w:r>
      <w:r w:rsidRPr="002975CE">
        <w:rPr>
          <w:sz w:val="27"/>
          <w:szCs w:val="27"/>
          <w:lang w:eastAsia="x-none"/>
        </w:rPr>
        <w:t>), по месту жительства характеризуется посредстве</w:t>
      </w:r>
      <w:r w:rsidRPr="002975CE">
        <w:rPr>
          <w:sz w:val="27"/>
          <w:szCs w:val="27"/>
          <w:lang w:eastAsia="x-none"/>
        </w:rPr>
        <w:t>н</w:t>
      </w:r>
      <w:r w:rsidRPr="002975CE">
        <w:rPr>
          <w:sz w:val="27"/>
          <w:szCs w:val="27"/>
          <w:lang w:eastAsia="x-none"/>
        </w:rPr>
        <w:t>но (</w:t>
      </w:r>
      <w:r w:rsidRPr="002975CE">
        <w:rPr>
          <w:sz w:val="27"/>
          <w:szCs w:val="27"/>
          <w:lang w:eastAsia="x-none"/>
        </w:rPr>
        <w:t>л.д</w:t>
      </w:r>
      <w:r w:rsidRPr="002975CE">
        <w:rPr>
          <w:sz w:val="27"/>
          <w:szCs w:val="27"/>
          <w:lang w:eastAsia="x-none"/>
        </w:rPr>
        <w:t xml:space="preserve">. </w:t>
      </w:r>
      <w:r w:rsidRPr="002975CE">
        <w:rPr>
          <w:sz w:val="27"/>
          <w:szCs w:val="27"/>
          <w:lang w:eastAsia="x-none"/>
        </w:rPr>
        <w:t>96</w:t>
      </w:r>
      <w:r w:rsidRPr="002975CE">
        <w:rPr>
          <w:sz w:val="27"/>
          <w:szCs w:val="27"/>
          <w:lang w:eastAsia="x-none"/>
        </w:rPr>
        <w:t>),</w:t>
      </w:r>
      <w:r w:rsidRPr="002975CE">
        <w:rPr>
          <w:sz w:val="27"/>
          <w:szCs w:val="27"/>
          <w:lang w:eastAsia="x-none"/>
        </w:rPr>
        <w:t xml:space="preserve"> имеет на иждивении малолетнего ребёнка – </w:t>
      </w:r>
      <w:r w:rsidR="00D51085">
        <w:rPr>
          <w:sz w:val="27"/>
          <w:szCs w:val="27"/>
        </w:rPr>
        <w:t>/данные изъяты/</w:t>
      </w:r>
      <w:r w:rsidRPr="002975CE">
        <w:rPr>
          <w:sz w:val="27"/>
          <w:szCs w:val="27"/>
          <w:lang w:eastAsia="x-none"/>
        </w:rPr>
        <w:t>, 30.11.2019 года рождения, (</w:t>
      </w:r>
      <w:r w:rsidRPr="002975CE">
        <w:rPr>
          <w:sz w:val="27"/>
          <w:szCs w:val="27"/>
          <w:lang w:eastAsia="x-none"/>
        </w:rPr>
        <w:t>л.д</w:t>
      </w:r>
      <w:r w:rsidRPr="002975CE">
        <w:rPr>
          <w:sz w:val="27"/>
          <w:szCs w:val="27"/>
          <w:lang w:eastAsia="x-none"/>
        </w:rPr>
        <w:t>. 78),</w:t>
      </w:r>
      <w:r w:rsidRPr="002975CE">
        <w:rPr>
          <w:sz w:val="27"/>
          <w:szCs w:val="27"/>
          <w:lang w:eastAsia="x-none"/>
        </w:rPr>
        <w:t xml:space="preserve"> материальный ущерб возмещён в полном объёме (</w:t>
      </w:r>
      <w:r w:rsidRPr="002975CE">
        <w:rPr>
          <w:sz w:val="27"/>
          <w:szCs w:val="27"/>
          <w:lang w:eastAsia="x-none"/>
        </w:rPr>
        <w:t>л.д</w:t>
      </w:r>
      <w:r w:rsidRPr="002975CE">
        <w:rPr>
          <w:sz w:val="27"/>
          <w:szCs w:val="27"/>
          <w:lang w:eastAsia="x-none"/>
        </w:rPr>
        <w:t xml:space="preserve">. </w:t>
      </w:r>
      <w:r w:rsidRPr="002975CE">
        <w:rPr>
          <w:sz w:val="27"/>
          <w:szCs w:val="27"/>
          <w:lang w:eastAsia="x-none"/>
        </w:rPr>
        <w:t>76</w:t>
      </w:r>
      <w:r w:rsidRPr="002975CE">
        <w:rPr>
          <w:sz w:val="27"/>
          <w:szCs w:val="27"/>
          <w:lang w:eastAsia="x-none"/>
        </w:rPr>
        <w:t>), примирил</w:t>
      </w:r>
      <w:r w:rsidRPr="002975CE">
        <w:rPr>
          <w:sz w:val="27"/>
          <w:szCs w:val="27"/>
          <w:lang w:eastAsia="x-none"/>
        </w:rPr>
        <w:t>ась</w:t>
      </w:r>
      <w:r w:rsidRPr="002975CE">
        <w:rPr>
          <w:sz w:val="27"/>
          <w:szCs w:val="27"/>
          <w:lang w:eastAsia="x-none"/>
        </w:rPr>
        <w:t xml:space="preserve"> с потерпевш</w:t>
      </w:r>
      <w:r w:rsidRPr="002975CE">
        <w:rPr>
          <w:sz w:val="27"/>
          <w:szCs w:val="27"/>
          <w:lang w:eastAsia="x-none"/>
        </w:rPr>
        <w:t>ей</w:t>
      </w:r>
      <w:r w:rsidRPr="002975CE">
        <w:rPr>
          <w:sz w:val="27"/>
          <w:szCs w:val="27"/>
          <w:lang w:eastAsia="x-none"/>
        </w:rPr>
        <w:t>.</w:t>
      </w:r>
      <w:r w:rsidRPr="002975CE">
        <w:rPr>
          <w:sz w:val="27"/>
          <w:szCs w:val="27"/>
          <w:lang w:eastAsia="x-none"/>
        </w:rPr>
        <w:t xml:space="preserve"> Претензий к подсудимо</w:t>
      </w:r>
      <w:r w:rsidRPr="002975CE">
        <w:rPr>
          <w:sz w:val="27"/>
          <w:szCs w:val="27"/>
          <w:lang w:eastAsia="x-none"/>
        </w:rPr>
        <w:t>й</w:t>
      </w:r>
      <w:r w:rsidRPr="002975CE">
        <w:rPr>
          <w:sz w:val="27"/>
          <w:szCs w:val="27"/>
          <w:lang w:eastAsia="x-none"/>
        </w:rPr>
        <w:t>, в том числе материального характера, у потерпевше</w:t>
      </w:r>
      <w:r w:rsidRPr="002975CE">
        <w:rPr>
          <w:sz w:val="27"/>
          <w:szCs w:val="27"/>
          <w:lang w:eastAsia="x-none"/>
        </w:rPr>
        <w:t>й</w:t>
      </w:r>
      <w:r w:rsidRPr="002975CE">
        <w:rPr>
          <w:sz w:val="27"/>
          <w:szCs w:val="27"/>
          <w:lang w:eastAsia="x-none"/>
        </w:rPr>
        <w:t xml:space="preserve"> не имеется.</w:t>
      </w:r>
    </w:p>
    <w:p w:rsidR="007E37FE" w:rsidRPr="002975CE" w:rsidP="007E37FE">
      <w:pPr>
        <w:ind w:right="61" w:firstLine="708"/>
        <w:jc w:val="both"/>
        <w:rPr>
          <w:sz w:val="27"/>
          <w:szCs w:val="27"/>
        </w:rPr>
      </w:pPr>
      <w:r w:rsidRPr="002975CE">
        <w:rPr>
          <w:sz w:val="27"/>
          <w:szCs w:val="27"/>
        </w:rPr>
        <w:t>Гражданский иск по делу не заявлен.</w:t>
      </w:r>
    </w:p>
    <w:p w:rsidR="007E37FE" w:rsidRPr="002975CE" w:rsidP="007E37FE">
      <w:pPr>
        <w:ind w:right="-6" w:firstLine="708"/>
        <w:jc w:val="both"/>
        <w:rPr>
          <w:sz w:val="27"/>
          <w:szCs w:val="27"/>
        </w:rPr>
      </w:pPr>
      <w:r w:rsidRPr="002975CE">
        <w:rPr>
          <w:sz w:val="27"/>
          <w:szCs w:val="27"/>
        </w:rPr>
        <w:t xml:space="preserve">Руководствуясь положениями </w:t>
      </w:r>
      <w:r w:rsidRPr="002975CE">
        <w:rPr>
          <w:sz w:val="27"/>
          <w:szCs w:val="27"/>
        </w:rPr>
        <w:t>ст.ст</w:t>
      </w:r>
      <w:r w:rsidRPr="002975CE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B863BD" w:rsidRPr="002975CE" w:rsidP="00C6131D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98" w:lineRule="exact"/>
        <w:ind w:firstLine="0"/>
        <w:rPr>
          <w:rStyle w:val="2"/>
          <w:sz w:val="27"/>
          <w:szCs w:val="27"/>
          <w:shd w:val="clear" w:color="auto" w:fill="auto"/>
        </w:rPr>
      </w:pPr>
      <w:r w:rsidRPr="002975CE">
        <w:rPr>
          <w:rStyle w:val="2"/>
          <w:color w:val="000000"/>
          <w:sz w:val="27"/>
          <w:szCs w:val="27"/>
        </w:rPr>
        <w:t>скрины</w:t>
      </w:r>
      <w:r w:rsidRPr="002975CE">
        <w:rPr>
          <w:rStyle w:val="2"/>
          <w:color w:val="000000"/>
          <w:sz w:val="27"/>
          <w:szCs w:val="27"/>
        </w:rPr>
        <w:t xml:space="preserve"> в количестве трех штук, предоставленные свидетелем </w:t>
      </w:r>
      <w:r w:rsidRPr="002975CE">
        <w:rPr>
          <w:rStyle w:val="2"/>
          <w:color w:val="000000"/>
          <w:sz w:val="27"/>
          <w:szCs w:val="27"/>
        </w:rPr>
        <w:t>Хаошиным</w:t>
      </w:r>
      <w:r w:rsidRPr="002975CE">
        <w:rPr>
          <w:rStyle w:val="2"/>
          <w:color w:val="000000"/>
          <w:sz w:val="27"/>
          <w:szCs w:val="27"/>
        </w:rPr>
        <w:t xml:space="preserve"> С.М., </w:t>
      </w:r>
      <w:r w:rsidRPr="002975CE">
        <w:rPr>
          <w:sz w:val="27"/>
          <w:szCs w:val="27"/>
        </w:rPr>
        <w:t>признанные и приобщенные к уголовному делу в качестве вещественных доказательств и хранящиеся в материалах уголовного дела (</w:t>
      </w:r>
      <w:r w:rsidRPr="002975CE">
        <w:rPr>
          <w:sz w:val="27"/>
          <w:szCs w:val="27"/>
        </w:rPr>
        <w:t>л.д</w:t>
      </w:r>
      <w:r w:rsidRPr="002975CE">
        <w:rPr>
          <w:sz w:val="27"/>
          <w:szCs w:val="27"/>
        </w:rPr>
        <w:t>. 40), после вступления приговора в законную силу надлежит оставить в материалах дела и хранить в течение всего срока хранения последнего</w:t>
      </w:r>
      <w:r w:rsidRPr="002975CE">
        <w:rPr>
          <w:rStyle w:val="2"/>
          <w:color w:val="000000"/>
          <w:sz w:val="27"/>
          <w:szCs w:val="27"/>
        </w:rPr>
        <w:t>;</w:t>
      </w:r>
    </w:p>
    <w:p w:rsidR="00B863BD" w:rsidRPr="002975CE" w:rsidP="00C6131D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98" w:lineRule="exact"/>
        <w:ind w:firstLine="0"/>
        <w:rPr>
          <w:rStyle w:val="2"/>
          <w:sz w:val="27"/>
          <w:szCs w:val="27"/>
          <w:shd w:val="clear" w:color="auto" w:fill="auto"/>
        </w:rPr>
      </w:pPr>
      <w:r w:rsidRPr="002975CE">
        <w:rPr>
          <w:rStyle w:val="2"/>
          <w:color w:val="000000"/>
          <w:sz w:val="27"/>
          <w:szCs w:val="27"/>
        </w:rPr>
        <w:t xml:space="preserve">справка о движении средств за исх. №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 от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>г.</w:t>
      </w:r>
      <w:r w:rsidRPr="002975CE">
        <w:rPr>
          <w:rStyle w:val="2"/>
          <w:color w:val="000000"/>
          <w:sz w:val="27"/>
          <w:szCs w:val="27"/>
        </w:rPr>
        <w:t xml:space="preserve"> на имя </w:t>
      </w:r>
      <w:r w:rsidRPr="002975CE">
        <w:rPr>
          <w:rStyle w:val="2"/>
          <w:color w:val="000000"/>
          <w:sz w:val="27"/>
          <w:szCs w:val="27"/>
        </w:rPr>
        <w:t>Свергун</w:t>
      </w:r>
      <w:r w:rsidRPr="002975CE">
        <w:rPr>
          <w:rStyle w:val="2"/>
          <w:color w:val="000000"/>
          <w:sz w:val="27"/>
          <w:szCs w:val="27"/>
        </w:rPr>
        <w:t xml:space="preserve">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>, изъят</w:t>
      </w:r>
      <w:r w:rsidRPr="002975CE">
        <w:rPr>
          <w:rStyle w:val="2"/>
          <w:color w:val="000000"/>
          <w:sz w:val="27"/>
          <w:szCs w:val="27"/>
        </w:rPr>
        <w:t>ая</w:t>
      </w:r>
      <w:r w:rsidRPr="002975CE">
        <w:rPr>
          <w:rStyle w:val="2"/>
          <w:color w:val="000000"/>
          <w:sz w:val="27"/>
          <w:szCs w:val="27"/>
        </w:rPr>
        <w:t xml:space="preserve"> в ходе выемки у </w:t>
      </w:r>
      <w:r w:rsidRPr="002975CE">
        <w:rPr>
          <w:rStyle w:val="2"/>
          <w:color w:val="000000"/>
          <w:sz w:val="27"/>
          <w:szCs w:val="27"/>
        </w:rPr>
        <w:t>Свергун</w:t>
      </w:r>
      <w:r w:rsidRPr="002975CE">
        <w:rPr>
          <w:rStyle w:val="2"/>
          <w:color w:val="000000"/>
          <w:sz w:val="27"/>
          <w:szCs w:val="27"/>
        </w:rPr>
        <w:t xml:space="preserve"> А.И.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>г.</w:t>
      </w:r>
      <w:r w:rsidRPr="002975CE">
        <w:rPr>
          <w:rStyle w:val="2"/>
          <w:color w:val="000000"/>
          <w:sz w:val="27"/>
          <w:szCs w:val="27"/>
        </w:rPr>
        <w:t xml:space="preserve">, </w:t>
      </w:r>
      <w:r w:rsidRPr="002975CE">
        <w:rPr>
          <w:sz w:val="27"/>
          <w:szCs w:val="27"/>
        </w:rPr>
        <w:t>признанная и приобщенная к уголовному делу в качестве вещественного доказательства и хранящаяся в материалах уголовного дела (</w:t>
      </w:r>
      <w:r w:rsidRPr="002975CE">
        <w:rPr>
          <w:sz w:val="27"/>
          <w:szCs w:val="27"/>
        </w:rPr>
        <w:t>л.д</w:t>
      </w:r>
      <w:r w:rsidRPr="002975CE">
        <w:rPr>
          <w:sz w:val="27"/>
          <w:szCs w:val="27"/>
        </w:rPr>
        <w:t>. 67), после вступления приговора в законную силу надлежит оставить в материалах дела и хранить</w:t>
      </w:r>
      <w:r w:rsidRPr="002975CE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в</w:t>
      </w:r>
      <w:r w:rsidRPr="002975CE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течение</w:t>
      </w:r>
      <w:r w:rsidRPr="002975CE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всего</w:t>
      </w:r>
      <w:r w:rsidRPr="002975CE">
        <w:rPr>
          <w:sz w:val="27"/>
          <w:szCs w:val="27"/>
        </w:rPr>
        <w:t xml:space="preserve"> срока хранения последнего</w:t>
      </w:r>
      <w:r w:rsidRPr="002975CE">
        <w:rPr>
          <w:rStyle w:val="2"/>
          <w:color w:val="000000"/>
          <w:sz w:val="27"/>
          <w:szCs w:val="27"/>
        </w:rPr>
        <w:t>;</w:t>
      </w:r>
    </w:p>
    <w:p w:rsidR="00C6131D" w:rsidRPr="002975CE" w:rsidP="00C6131D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98" w:lineRule="exact"/>
        <w:ind w:right="-6" w:firstLine="0"/>
        <w:rPr>
          <w:sz w:val="27"/>
          <w:szCs w:val="27"/>
        </w:rPr>
      </w:pPr>
      <w:r w:rsidRPr="002975CE">
        <w:rPr>
          <w:rStyle w:val="2"/>
          <w:color w:val="000000"/>
          <w:sz w:val="27"/>
          <w:szCs w:val="27"/>
        </w:rPr>
        <w:t xml:space="preserve">справка с реквизитами счета на имя </w:t>
      </w:r>
      <w:r w:rsidR="00D51085">
        <w:rPr>
          <w:sz w:val="27"/>
          <w:szCs w:val="27"/>
        </w:rPr>
        <w:t xml:space="preserve">/данные </w:t>
      </w:r>
      <w:r w:rsidR="00D51085">
        <w:rPr>
          <w:sz w:val="27"/>
          <w:szCs w:val="27"/>
        </w:rPr>
        <w:t>изъяты</w:t>
      </w:r>
      <w:r w:rsidR="00D51085">
        <w:rPr>
          <w:sz w:val="27"/>
          <w:szCs w:val="27"/>
        </w:rPr>
        <w:t>/</w:t>
      </w:r>
      <w:r w:rsidRPr="002975CE">
        <w:rPr>
          <w:rStyle w:val="2"/>
          <w:color w:val="000000"/>
          <w:sz w:val="27"/>
          <w:szCs w:val="27"/>
        </w:rPr>
        <w:t>и выписка по</w:t>
      </w:r>
      <w:r w:rsidRPr="002975CE" w:rsidR="00B863BD">
        <w:rPr>
          <w:rStyle w:val="2"/>
          <w:color w:val="000000"/>
          <w:sz w:val="27"/>
          <w:szCs w:val="27"/>
        </w:rPr>
        <w:t xml:space="preserve"> </w:t>
      </w:r>
      <w:r w:rsidRPr="002975CE">
        <w:rPr>
          <w:rStyle w:val="2"/>
          <w:color w:val="000000"/>
          <w:sz w:val="27"/>
          <w:szCs w:val="27"/>
        </w:rPr>
        <w:t xml:space="preserve">договору №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 на имя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>, изъят</w:t>
      </w:r>
      <w:r w:rsidRPr="002975CE" w:rsidR="00B863BD">
        <w:rPr>
          <w:rStyle w:val="2"/>
          <w:color w:val="000000"/>
          <w:sz w:val="27"/>
          <w:szCs w:val="27"/>
        </w:rPr>
        <w:t>ая</w:t>
      </w:r>
      <w:r w:rsidRPr="002975CE">
        <w:rPr>
          <w:rStyle w:val="2"/>
          <w:color w:val="000000"/>
          <w:sz w:val="27"/>
          <w:szCs w:val="27"/>
        </w:rPr>
        <w:t xml:space="preserve"> в ходе выемки у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 </w:t>
      </w:r>
      <w:r w:rsidR="00D51085">
        <w:rPr>
          <w:sz w:val="27"/>
          <w:szCs w:val="27"/>
        </w:rPr>
        <w:t>/данные изъяты/</w:t>
      </w:r>
      <w:r w:rsidRPr="002975CE" w:rsidR="00B863BD">
        <w:rPr>
          <w:rStyle w:val="2"/>
          <w:color w:val="000000"/>
          <w:sz w:val="27"/>
          <w:szCs w:val="27"/>
        </w:rPr>
        <w:t>г.</w:t>
      </w:r>
      <w:r w:rsidRPr="002975CE">
        <w:rPr>
          <w:rStyle w:val="2"/>
          <w:color w:val="000000"/>
          <w:sz w:val="27"/>
          <w:szCs w:val="27"/>
        </w:rPr>
        <w:t xml:space="preserve">, </w:t>
      </w:r>
      <w:r w:rsidRPr="002975CE" w:rsidR="00B863BD">
        <w:rPr>
          <w:sz w:val="27"/>
          <w:szCs w:val="27"/>
        </w:rPr>
        <w:t xml:space="preserve">признанная и приобщенная к уголовному делу в качестве вещественного доказательства и хранящаяся в материалах уголовного дела </w:t>
      </w:r>
      <w:r w:rsidRPr="002975CE" w:rsidR="00B863BD">
        <w:rPr>
          <w:rStyle w:val="2"/>
          <w:color w:val="000000"/>
          <w:sz w:val="27"/>
          <w:szCs w:val="27"/>
        </w:rPr>
        <w:t>(</w:t>
      </w:r>
      <w:r w:rsidRPr="002975CE" w:rsidR="00B863BD">
        <w:rPr>
          <w:rStyle w:val="2"/>
          <w:color w:val="000000"/>
          <w:sz w:val="27"/>
          <w:szCs w:val="27"/>
        </w:rPr>
        <w:t>л.д</w:t>
      </w:r>
      <w:r w:rsidRPr="002975CE" w:rsidR="00B863BD">
        <w:rPr>
          <w:rStyle w:val="2"/>
          <w:color w:val="000000"/>
          <w:sz w:val="27"/>
          <w:szCs w:val="27"/>
        </w:rPr>
        <w:t xml:space="preserve">. 73, </w:t>
      </w:r>
      <w:r w:rsidRPr="002975CE" w:rsidR="00B863BD">
        <w:rPr>
          <w:rStyle w:val="2"/>
          <w:color w:val="000000"/>
          <w:sz w:val="27"/>
          <w:szCs w:val="27"/>
        </w:rPr>
        <w:t>74-75)</w:t>
      </w:r>
      <w:r w:rsidRPr="002975CE" w:rsidR="00B863BD">
        <w:rPr>
          <w:sz w:val="27"/>
          <w:szCs w:val="27"/>
        </w:rPr>
        <w:t>, после вступления приговора в законную силу надлежит оставить в материалах дела и хранить в течение всего срока хранения последнего.</w:t>
      </w:r>
    </w:p>
    <w:p w:rsidR="007E37FE" w:rsidRPr="002975CE" w:rsidP="007E37FE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 xml:space="preserve">При таких обстоятельствах, мировой судья считает возможным удовлетворить заявленное ходатайство потерпевшей, а уголовное дело в отношении </w:t>
      </w:r>
      <w:r w:rsidRPr="002975CE" w:rsidR="00B863BD">
        <w:rPr>
          <w:sz w:val="27"/>
          <w:szCs w:val="27"/>
          <w:lang w:eastAsia="x-none"/>
        </w:rPr>
        <w:t>Свергун</w:t>
      </w:r>
      <w:r w:rsidRPr="002975CE" w:rsidR="00B863BD">
        <w:rPr>
          <w:sz w:val="27"/>
          <w:szCs w:val="27"/>
          <w:lang w:eastAsia="x-none"/>
        </w:rPr>
        <w:t xml:space="preserve"> А.И.</w:t>
      </w:r>
      <w:r w:rsidRPr="002975CE">
        <w:rPr>
          <w:sz w:val="27"/>
          <w:szCs w:val="27"/>
          <w:lang w:eastAsia="x-none"/>
        </w:rPr>
        <w:t xml:space="preserve"> по обвинению в совершении преступления, предусмотренного ч. 1 ст. 1</w:t>
      </w:r>
      <w:r w:rsidRPr="002975CE" w:rsidR="00B863BD">
        <w:rPr>
          <w:sz w:val="27"/>
          <w:szCs w:val="27"/>
          <w:lang w:eastAsia="x-none"/>
        </w:rPr>
        <w:t>59</w:t>
      </w:r>
      <w:r w:rsidRPr="002975CE">
        <w:rPr>
          <w:sz w:val="27"/>
          <w:szCs w:val="27"/>
          <w:lang w:eastAsia="x-none"/>
        </w:rPr>
        <w:t xml:space="preserve">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2975CE">
          <w:rPr>
            <w:sz w:val="27"/>
            <w:szCs w:val="27"/>
            <w:lang w:eastAsia="x-none"/>
          </w:rPr>
          <w:t>76 УК РФ</w:t>
        </w:r>
      </w:hyperlink>
      <w:r w:rsidRPr="002975CE">
        <w:rPr>
          <w:sz w:val="27"/>
          <w:szCs w:val="27"/>
          <w:lang w:eastAsia="x-none"/>
        </w:rPr>
        <w:t>.</w:t>
      </w:r>
    </w:p>
    <w:p w:rsidR="00C2340F" w:rsidRPr="002975CE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2975CE">
        <w:rPr>
          <w:sz w:val="27"/>
          <w:szCs w:val="27"/>
          <w:lang w:eastAsia="x-none"/>
        </w:rPr>
        <w:t xml:space="preserve">На основании изложенного и руководствуясь </w:t>
      </w:r>
      <w:r w:rsidRPr="002975CE">
        <w:rPr>
          <w:sz w:val="27"/>
          <w:szCs w:val="27"/>
          <w:lang w:eastAsia="x-none"/>
        </w:rPr>
        <w:t>ст.</w:t>
      </w:r>
      <w:r w:rsidRPr="002975CE">
        <w:rPr>
          <w:sz w:val="27"/>
          <w:szCs w:val="27"/>
          <w:shd w:val="clear" w:color="auto" w:fill="FFFFFF"/>
          <w:lang w:eastAsia="x-none"/>
        </w:rPr>
        <w:t>ст</w:t>
      </w:r>
      <w:r w:rsidRPr="002975CE">
        <w:rPr>
          <w:sz w:val="27"/>
          <w:szCs w:val="27"/>
          <w:shd w:val="clear" w:color="auto" w:fill="FFFFFF"/>
          <w:lang w:eastAsia="x-none"/>
        </w:rPr>
        <w:t xml:space="preserve">. </w:t>
      </w:r>
      <w:r w:rsidRPr="002975CE">
        <w:rPr>
          <w:sz w:val="27"/>
          <w:szCs w:val="27"/>
          <w:lang w:eastAsia="x-none"/>
        </w:rPr>
        <w:t xml:space="preserve">25, 254, 256, 316 УПК РФ, мировой судья </w:t>
      </w:r>
      <w:r w:rsidRPr="002975CE" w:rsidR="006C52D4">
        <w:rPr>
          <w:sz w:val="27"/>
          <w:szCs w:val="27"/>
          <w:lang w:eastAsia="x-none"/>
        </w:rPr>
        <w:t>–</w:t>
      </w:r>
    </w:p>
    <w:p w:rsidR="006C52D4" w:rsidRPr="002975CE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</w:p>
    <w:p w:rsidR="00C2340F" w:rsidRPr="002975CE" w:rsidP="007671C7">
      <w:pPr>
        <w:widowControl w:val="0"/>
        <w:jc w:val="center"/>
        <w:rPr>
          <w:rFonts w:eastAsia="Calibri"/>
          <w:sz w:val="27"/>
          <w:szCs w:val="27"/>
        </w:rPr>
      </w:pPr>
      <w:r w:rsidRPr="002975CE">
        <w:rPr>
          <w:rFonts w:eastAsia="Calibri"/>
          <w:sz w:val="27"/>
          <w:szCs w:val="27"/>
        </w:rPr>
        <w:t>ПОСТАНОВИЛ:</w:t>
      </w:r>
    </w:p>
    <w:p w:rsidR="00C2340F" w:rsidRPr="002975CE" w:rsidP="007671C7">
      <w:pPr>
        <w:widowControl w:val="0"/>
        <w:jc w:val="center"/>
        <w:rPr>
          <w:rFonts w:eastAsia="Calibri"/>
          <w:sz w:val="27"/>
          <w:szCs w:val="27"/>
        </w:rPr>
      </w:pPr>
    </w:p>
    <w:p w:rsidR="00C2340F" w:rsidRPr="002975CE" w:rsidP="007671C7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2975CE">
        <w:rPr>
          <w:sz w:val="27"/>
          <w:szCs w:val="27"/>
        </w:rPr>
        <w:t xml:space="preserve">Прекратить уголовное дело </w:t>
      </w:r>
      <w:r w:rsidRPr="002975CE" w:rsidR="00C45F5F">
        <w:rPr>
          <w:sz w:val="27"/>
          <w:szCs w:val="27"/>
        </w:rPr>
        <w:t xml:space="preserve">и уголовное преследование </w:t>
      </w:r>
      <w:r w:rsidRPr="002975CE">
        <w:rPr>
          <w:sz w:val="27"/>
          <w:szCs w:val="27"/>
        </w:rPr>
        <w:t xml:space="preserve">по обвинению </w:t>
      </w:r>
      <w:r w:rsidRPr="002975CE" w:rsidR="000A3F42">
        <w:rPr>
          <w:bCs/>
          <w:sz w:val="27"/>
          <w:szCs w:val="27"/>
        </w:rPr>
        <w:t>Свергун</w:t>
      </w:r>
      <w:r w:rsidRPr="002975CE" w:rsidR="000A3F42">
        <w:rPr>
          <w:bCs/>
          <w:sz w:val="27"/>
          <w:szCs w:val="27"/>
        </w:rPr>
        <w:t xml:space="preserve"> </w:t>
      </w:r>
      <w:r w:rsidR="00D51085">
        <w:rPr>
          <w:sz w:val="27"/>
          <w:szCs w:val="27"/>
        </w:rPr>
        <w:t>/данные изъяты/</w:t>
      </w:r>
      <w:r w:rsidRPr="002975CE" w:rsidR="00AF76D6">
        <w:rPr>
          <w:bCs/>
          <w:sz w:val="27"/>
          <w:szCs w:val="27"/>
        </w:rPr>
        <w:t xml:space="preserve"> </w:t>
      </w:r>
      <w:r w:rsidRPr="002975CE">
        <w:rPr>
          <w:sz w:val="27"/>
          <w:szCs w:val="27"/>
          <w:shd w:val="clear" w:color="auto" w:fill="FFFFFF"/>
        </w:rPr>
        <w:t>в совершении преступлени</w:t>
      </w:r>
      <w:r w:rsidRPr="002975CE" w:rsidR="00566D12">
        <w:rPr>
          <w:sz w:val="27"/>
          <w:szCs w:val="27"/>
          <w:shd w:val="clear" w:color="auto" w:fill="FFFFFF"/>
        </w:rPr>
        <w:t>я</w:t>
      </w:r>
      <w:r w:rsidRPr="002975CE">
        <w:rPr>
          <w:sz w:val="27"/>
          <w:szCs w:val="27"/>
          <w:shd w:val="clear" w:color="auto" w:fill="FFFFFF"/>
        </w:rPr>
        <w:t>, предусмотренн</w:t>
      </w:r>
      <w:r w:rsidRPr="002975CE" w:rsidR="00566D12">
        <w:rPr>
          <w:sz w:val="27"/>
          <w:szCs w:val="27"/>
          <w:shd w:val="clear" w:color="auto" w:fill="FFFFFF"/>
        </w:rPr>
        <w:t>ого</w:t>
      </w:r>
      <w:r w:rsidRPr="002975CE" w:rsidR="00293FAD">
        <w:rPr>
          <w:sz w:val="27"/>
          <w:szCs w:val="27"/>
          <w:shd w:val="clear" w:color="auto" w:fill="FFFFFF"/>
        </w:rPr>
        <w:t xml:space="preserve"> </w:t>
      </w:r>
      <w:r w:rsidRPr="002975CE" w:rsidR="003B67FD">
        <w:rPr>
          <w:sz w:val="27"/>
          <w:szCs w:val="27"/>
        </w:rPr>
        <w:t xml:space="preserve">ч. </w:t>
      </w:r>
      <w:r w:rsidRPr="002975CE" w:rsidR="00C07DEC">
        <w:rPr>
          <w:sz w:val="27"/>
          <w:szCs w:val="27"/>
        </w:rPr>
        <w:t>1</w:t>
      </w:r>
      <w:r w:rsidRPr="002975CE" w:rsidR="0059538E">
        <w:rPr>
          <w:sz w:val="27"/>
          <w:szCs w:val="27"/>
        </w:rPr>
        <w:t xml:space="preserve"> </w:t>
      </w:r>
      <w:r w:rsidRPr="002975CE" w:rsidR="003B67FD">
        <w:rPr>
          <w:sz w:val="27"/>
          <w:szCs w:val="27"/>
        </w:rPr>
        <w:t>ст. 1</w:t>
      </w:r>
      <w:r w:rsidRPr="002975CE" w:rsidR="000A3F42">
        <w:rPr>
          <w:sz w:val="27"/>
          <w:szCs w:val="27"/>
        </w:rPr>
        <w:t>59</w:t>
      </w:r>
      <w:r w:rsidRPr="002975CE" w:rsidR="00FA49AB">
        <w:rPr>
          <w:sz w:val="27"/>
          <w:szCs w:val="27"/>
        </w:rPr>
        <w:t xml:space="preserve"> УК РФ</w:t>
      </w:r>
      <w:r w:rsidRPr="002975CE" w:rsidR="00707846">
        <w:rPr>
          <w:sz w:val="27"/>
          <w:szCs w:val="27"/>
          <w:shd w:val="clear" w:color="auto" w:fill="FFFFFF"/>
        </w:rPr>
        <w:t>, на основании</w:t>
      </w:r>
      <w:r w:rsidRPr="002975CE" w:rsidR="00B8614B">
        <w:rPr>
          <w:sz w:val="27"/>
          <w:szCs w:val="27"/>
          <w:shd w:val="clear" w:color="auto" w:fill="FFFFFF"/>
        </w:rPr>
        <w:t xml:space="preserve"> </w:t>
      </w:r>
      <w:r w:rsidRPr="002975CE">
        <w:rPr>
          <w:sz w:val="27"/>
          <w:szCs w:val="27"/>
          <w:shd w:val="clear" w:color="auto" w:fill="FFFFFF"/>
        </w:rPr>
        <w:t>ст. 25 УПК РФ,</w:t>
      </w:r>
      <w:r w:rsidRPr="002975CE" w:rsidR="00FA49AB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с освобождением е</w:t>
      </w:r>
      <w:r w:rsidRPr="002975CE" w:rsidR="000A3F42">
        <w:rPr>
          <w:sz w:val="27"/>
          <w:szCs w:val="27"/>
        </w:rPr>
        <w:t>ё</w:t>
      </w:r>
      <w:r w:rsidRPr="002975CE">
        <w:rPr>
          <w:sz w:val="27"/>
          <w:szCs w:val="27"/>
        </w:rPr>
        <w:t xml:space="preserve"> от уголовной ответственности в соответствии</w:t>
      </w:r>
      <w:r w:rsidRPr="002975CE" w:rsidR="00B8614B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со</w:t>
      </w:r>
      <w:r w:rsidRPr="002975CE">
        <w:rPr>
          <w:sz w:val="27"/>
          <w:szCs w:val="27"/>
          <w:shd w:val="clear" w:color="auto" w:fill="FFFFFF"/>
        </w:rPr>
        <w:t xml:space="preserve"> ст. 76 УК РФ, в связи с примирением с потерпевш</w:t>
      </w:r>
      <w:r w:rsidRPr="002975CE" w:rsidR="00A055F5">
        <w:rPr>
          <w:sz w:val="27"/>
          <w:szCs w:val="27"/>
          <w:shd w:val="clear" w:color="auto" w:fill="FFFFFF"/>
        </w:rPr>
        <w:t>им</w:t>
      </w:r>
      <w:r w:rsidRPr="002975CE">
        <w:rPr>
          <w:sz w:val="27"/>
          <w:szCs w:val="27"/>
          <w:shd w:val="clear" w:color="auto" w:fill="FFFFFF"/>
        </w:rPr>
        <w:t>.</w:t>
      </w:r>
    </w:p>
    <w:p w:rsidR="00C2340F" w:rsidRPr="002975CE" w:rsidP="007671C7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2975CE">
        <w:rPr>
          <w:sz w:val="27"/>
          <w:szCs w:val="27"/>
          <w:shd w:val="clear" w:color="auto" w:fill="FFFFFF"/>
        </w:rPr>
        <w:t xml:space="preserve">Меру пресечения в отношении </w:t>
      </w:r>
      <w:r w:rsidRPr="002975CE" w:rsidR="000A3F42">
        <w:rPr>
          <w:sz w:val="27"/>
          <w:szCs w:val="27"/>
          <w:shd w:val="clear" w:color="auto" w:fill="FFFFFF"/>
        </w:rPr>
        <w:t>Свергун</w:t>
      </w:r>
      <w:r w:rsidRPr="002975CE" w:rsidR="000A3F42">
        <w:rPr>
          <w:sz w:val="27"/>
          <w:szCs w:val="27"/>
          <w:shd w:val="clear" w:color="auto" w:fill="FFFFFF"/>
        </w:rPr>
        <w:t xml:space="preserve"> А.И.</w:t>
      </w:r>
      <w:r w:rsidRPr="002975CE">
        <w:rPr>
          <w:sz w:val="27"/>
          <w:szCs w:val="27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293FAD" w:rsidRPr="002975CE" w:rsidP="00293FAD">
      <w:pPr>
        <w:ind w:firstLine="708"/>
        <w:jc w:val="both"/>
        <w:rPr>
          <w:sz w:val="27"/>
          <w:szCs w:val="27"/>
        </w:rPr>
      </w:pPr>
      <w:r w:rsidRPr="002975CE">
        <w:rPr>
          <w:sz w:val="27"/>
          <w:szCs w:val="27"/>
        </w:rPr>
        <w:t>Вещественные доказательства:</w:t>
      </w:r>
    </w:p>
    <w:p w:rsidR="00B863BD" w:rsidRPr="002975CE" w:rsidP="00B863BD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98" w:lineRule="exact"/>
        <w:ind w:firstLine="0"/>
        <w:rPr>
          <w:rStyle w:val="2"/>
          <w:sz w:val="27"/>
          <w:szCs w:val="27"/>
          <w:shd w:val="clear" w:color="auto" w:fill="auto"/>
        </w:rPr>
      </w:pPr>
      <w:r w:rsidRPr="002975CE">
        <w:rPr>
          <w:rStyle w:val="2"/>
          <w:color w:val="000000"/>
          <w:sz w:val="27"/>
          <w:szCs w:val="27"/>
        </w:rPr>
        <w:t>скрины</w:t>
      </w:r>
      <w:r w:rsidRPr="002975CE">
        <w:rPr>
          <w:rStyle w:val="2"/>
          <w:color w:val="000000"/>
          <w:sz w:val="27"/>
          <w:szCs w:val="27"/>
        </w:rPr>
        <w:t xml:space="preserve"> в количестве трех штук, предоставленные свидетелем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, </w:t>
      </w:r>
      <w:r w:rsidRPr="002975CE">
        <w:rPr>
          <w:sz w:val="27"/>
          <w:szCs w:val="27"/>
        </w:rPr>
        <w:t>признанные и приобщенные к уголовному делу в качестве вещественных доказательств и хранящиеся в материалах уголовного дела, после вступления приговора в законную силу - оставить в материалах дела и хранить в течение всего срока хранения последнего</w:t>
      </w:r>
      <w:r w:rsidRPr="002975CE">
        <w:rPr>
          <w:rStyle w:val="2"/>
          <w:color w:val="000000"/>
          <w:sz w:val="27"/>
          <w:szCs w:val="27"/>
        </w:rPr>
        <w:t>;</w:t>
      </w:r>
    </w:p>
    <w:p w:rsidR="00B863BD" w:rsidRPr="002975CE" w:rsidP="00B863BD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98" w:lineRule="exact"/>
        <w:ind w:firstLine="0"/>
        <w:rPr>
          <w:rStyle w:val="2"/>
          <w:sz w:val="27"/>
          <w:szCs w:val="27"/>
          <w:shd w:val="clear" w:color="auto" w:fill="auto"/>
        </w:rPr>
      </w:pPr>
      <w:r w:rsidRPr="002975CE">
        <w:rPr>
          <w:rStyle w:val="2"/>
          <w:color w:val="000000"/>
          <w:sz w:val="27"/>
          <w:szCs w:val="27"/>
        </w:rPr>
        <w:t xml:space="preserve">справка о движении средств за исх. №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 от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г. на имя </w:t>
      </w:r>
      <w:r w:rsidRPr="002975CE">
        <w:rPr>
          <w:rStyle w:val="2"/>
          <w:color w:val="000000"/>
          <w:sz w:val="27"/>
          <w:szCs w:val="27"/>
        </w:rPr>
        <w:t>Свергун</w:t>
      </w:r>
      <w:r w:rsidRPr="002975CE">
        <w:rPr>
          <w:rStyle w:val="2"/>
          <w:color w:val="000000"/>
          <w:sz w:val="27"/>
          <w:szCs w:val="27"/>
        </w:rPr>
        <w:t xml:space="preserve">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, изъятая в ходе выемки у </w:t>
      </w:r>
      <w:r w:rsidRPr="002975CE">
        <w:rPr>
          <w:rStyle w:val="2"/>
          <w:color w:val="000000"/>
          <w:sz w:val="27"/>
          <w:szCs w:val="27"/>
        </w:rPr>
        <w:t>Свергун</w:t>
      </w:r>
      <w:r w:rsidRPr="002975CE">
        <w:rPr>
          <w:rStyle w:val="2"/>
          <w:color w:val="000000"/>
          <w:sz w:val="27"/>
          <w:szCs w:val="27"/>
        </w:rPr>
        <w:t xml:space="preserve"> А.И.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г., </w:t>
      </w:r>
      <w:r w:rsidRPr="002975CE">
        <w:rPr>
          <w:sz w:val="27"/>
          <w:szCs w:val="27"/>
        </w:rPr>
        <w:t>признанная и приобщенная к уголовному делу в качестве вещественного доказательства и хранящаяся в материалах уголовного дела, после вступления приговора в законную силу - оставить в материалах дела и хранить в течение всего срока</w:t>
      </w:r>
      <w:r w:rsidRPr="002975CE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хранения</w:t>
      </w:r>
      <w:r w:rsidRPr="002975CE">
        <w:rPr>
          <w:sz w:val="27"/>
          <w:szCs w:val="27"/>
        </w:rPr>
        <w:t xml:space="preserve"> </w:t>
      </w:r>
      <w:r w:rsidRPr="002975CE">
        <w:rPr>
          <w:sz w:val="27"/>
          <w:szCs w:val="27"/>
        </w:rPr>
        <w:t>последнего</w:t>
      </w:r>
      <w:r w:rsidRPr="002975CE">
        <w:rPr>
          <w:rStyle w:val="2"/>
          <w:color w:val="000000"/>
          <w:sz w:val="27"/>
          <w:szCs w:val="27"/>
        </w:rPr>
        <w:t>;</w:t>
      </w:r>
    </w:p>
    <w:p w:rsidR="00B863BD" w:rsidRPr="002975CE" w:rsidP="00B863BD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98" w:lineRule="exact"/>
        <w:ind w:right="-6" w:firstLine="0"/>
        <w:rPr>
          <w:sz w:val="27"/>
          <w:szCs w:val="27"/>
        </w:rPr>
      </w:pPr>
      <w:r w:rsidRPr="002975CE">
        <w:rPr>
          <w:rStyle w:val="2"/>
          <w:color w:val="000000"/>
          <w:sz w:val="27"/>
          <w:szCs w:val="27"/>
        </w:rPr>
        <w:t xml:space="preserve">справка с реквизитами счета на имя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и выписка по договору №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 на имя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, изъятая в ходе выемки у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 </w:t>
      </w:r>
      <w:r w:rsidR="00D51085">
        <w:rPr>
          <w:sz w:val="27"/>
          <w:szCs w:val="27"/>
        </w:rPr>
        <w:t>/данные изъяты/</w:t>
      </w:r>
      <w:r w:rsidRPr="002975CE">
        <w:rPr>
          <w:rStyle w:val="2"/>
          <w:color w:val="000000"/>
          <w:sz w:val="27"/>
          <w:szCs w:val="27"/>
        </w:rPr>
        <w:t xml:space="preserve">г., </w:t>
      </w:r>
      <w:r w:rsidRPr="002975CE">
        <w:rPr>
          <w:sz w:val="27"/>
          <w:szCs w:val="27"/>
        </w:rPr>
        <w:t>признанная и приобщенная к уголовному делу в качестве вещественного доказательства и хранящаяся в материалах уголовного дела, после вступления приговора в законную силу - оставить в материалах дела и хранить в течение всего срока хранения последнего.</w:t>
      </w:r>
    </w:p>
    <w:p w:rsidR="00C2340F" w:rsidRPr="002975CE" w:rsidP="007671C7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2975CE">
        <w:rPr>
          <w:sz w:val="27"/>
          <w:szCs w:val="27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2975CE" w:rsidR="00AF76D6">
        <w:rPr>
          <w:sz w:val="27"/>
          <w:szCs w:val="27"/>
          <w:shd w:val="clear" w:color="auto" w:fill="FFFFFF"/>
        </w:rPr>
        <w:t>пятнадца</w:t>
      </w:r>
      <w:r w:rsidRPr="002975CE">
        <w:rPr>
          <w:sz w:val="27"/>
          <w:szCs w:val="27"/>
          <w:shd w:val="clear" w:color="auto" w:fill="FFFFFF"/>
        </w:rPr>
        <w:t>ти суток со дня его постановления в Железнодорожный районный суд</w:t>
      </w:r>
      <w:r w:rsidRPr="002975CE" w:rsidR="00293FAD">
        <w:rPr>
          <w:sz w:val="27"/>
          <w:szCs w:val="27"/>
          <w:shd w:val="clear" w:color="auto" w:fill="FFFFFF"/>
        </w:rPr>
        <w:t xml:space="preserve">               </w:t>
      </w:r>
      <w:r w:rsidRPr="002975CE">
        <w:rPr>
          <w:sz w:val="27"/>
          <w:szCs w:val="27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2975CE" w:rsidR="000F70BC">
        <w:rPr>
          <w:sz w:val="27"/>
          <w:szCs w:val="27"/>
          <w:shd w:val="clear" w:color="auto" w:fill="FFFFFF"/>
        </w:rPr>
        <w:t>1</w:t>
      </w:r>
      <w:r w:rsidRPr="002975CE">
        <w:rPr>
          <w:sz w:val="27"/>
          <w:szCs w:val="27"/>
          <w:shd w:val="clear" w:color="auto" w:fill="FFFFFF"/>
        </w:rPr>
        <w:t xml:space="preserve"> Железнодорожного судебного района города Симферополь.</w:t>
      </w:r>
    </w:p>
    <w:p w:rsidR="007671C7" w:rsidRPr="002975CE">
      <w:pPr>
        <w:jc w:val="both"/>
        <w:rPr>
          <w:sz w:val="27"/>
          <w:szCs w:val="27"/>
        </w:rPr>
      </w:pPr>
      <w:r w:rsidRPr="002975CE">
        <w:rPr>
          <w:sz w:val="27"/>
          <w:szCs w:val="27"/>
        </w:rPr>
        <w:br/>
        <w:t>Мировой судья:</w:t>
      </w:r>
      <w:r w:rsidRPr="002975CE" w:rsidR="005244D7">
        <w:rPr>
          <w:sz w:val="27"/>
          <w:szCs w:val="27"/>
        </w:rPr>
        <w:tab/>
      </w:r>
      <w:r w:rsidRPr="002975CE" w:rsidR="005244D7">
        <w:rPr>
          <w:sz w:val="27"/>
          <w:szCs w:val="27"/>
        </w:rPr>
        <w:tab/>
      </w:r>
      <w:r w:rsidRPr="002975CE" w:rsidR="005244D7">
        <w:rPr>
          <w:sz w:val="27"/>
          <w:szCs w:val="27"/>
        </w:rPr>
        <w:tab/>
      </w:r>
      <w:r w:rsidRPr="002975CE" w:rsidR="005244D7">
        <w:rPr>
          <w:sz w:val="27"/>
          <w:szCs w:val="27"/>
        </w:rPr>
        <w:tab/>
      </w:r>
      <w:r w:rsidRPr="002975CE" w:rsidR="005244D7">
        <w:rPr>
          <w:sz w:val="27"/>
          <w:szCs w:val="27"/>
        </w:rPr>
        <w:tab/>
      </w:r>
      <w:r w:rsidRPr="002975CE" w:rsidR="00CB2E06">
        <w:rPr>
          <w:sz w:val="27"/>
          <w:szCs w:val="27"/>
        </w:rPr>
        <w:t>/подпись/</w:t>
      </w:r>
      <w:r w:rsidRPr="002975CE" w:rsidR="005244D7">
        <w:rPr>
          <w:sz w:val="27"/>
          <w:szCs w:val="27"/>
        </w:rPr>
        <w:tab/>
      </w:r>
      <w:r w:rsidRPr="002975CE" w:rsidR="005244D7">
        <w:rPr>
          <w:sz w:val="27"/>
          <w:szCs w:val="27"/>
        </w:rPr>
        <w:tab/>
      </w:r>
      <w:r w:rsidRPr="002975CE" w:rsidR="005244D7">
        <w:rPr>
          <w:sz w:val="27"/>
          <w:szCs w:val="27"/>
        </w:rPr>
        <w:tab/>
      </w:r>
      <w:r w:rsidRPr="002975CE">
        <w:rPr>
          <w:sz w:val="27"/>
          <w:szCs w:val="27"/>
        </w:rPr>
        <w:t>Д.</w:t>
      </w:r>
      <w:r w:rsidRPr="002975CE" w:rsidR="001F3460">
        <w:rPr>
          <w:sz w:val="27"/>
          <w:szCs w:val="27"/>
        </w:rPr>
        <w:t>С</w:t>
      </w:r>
      <w:r w:rsidRPr="002975CE">
        <w:rPr>
          <w:sz w:val="27"/>
          <w:szCs w:val="27"/>
        </w:rPr>
        <w:t xml:space="preserve">. </w:t>
      </w:r>
      <w:r w:rsidRPr="002975CE" w:rsidR="001F3460">
        <w:rPr>
          <w:sz w:val="27"/>
          <w:szCs w:val="27"/>
        </w:rPr>
        <w:t>Щербина</w:t>
      </w:r>
    </w:p>
    <w:sectPr w:rsidSect="00EF33F1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24F06"/>
    <w:rsid w:val="00050C66"/>
    <w:rsid w:val="00054D05"/>
    <w:rsid w:val="00063B0D"/>
    <w:rsid w:val="00083DE6"/>
    <w:rsid w:val="000A18CF"/>
    <w:rsid w:val="000A3F42"/>
    <w:rsid w:val="000E2071"/>
    <w:rsid w:val="000F503C"/>
    <w:rsid w:val="000F70BC"/>
    <w:rsid w:val="001401D8"/>
    <w:rsid w:val="00150EC8"/>
    <w:rsid w:val="00157135"/>
    <w:rsid w:val="00160B33"/>
    <w:rsid w:val="001657BD"/>
    <w:rsid w:val="001665BC"/>
    <w:rsid w:val="00172385"/>
    <w:rsid w:val="001839E7"/>
    <w:rsid w:val="001A7F98"/>
    <w:rsid w:val="001F3460"/>
    <w:rsid w:val="001F4439"/>
    <w:rsid w:val="00205F61"/>
    <w:rsid w:val="002102D1"/>
    <w:rsid w:val="00226B81"/>
    <w:rsid w:val="002925FF"/>
    <w:rsid w:val="00293FAD"/>
    <w:rsid w:val="00296179"/>
    <w:rsid w:val="002975CE"/>
    <w:rsid w:val="002C0F14"/>
    <w:rsid w:val="002C4B9B"/>
    <w:rsid w:val="002F6EF7"/>
    <w:rsid w:val="00303DFE"/>
    <w:rsid w:val="003B67FD"/>
    <w:rsid w:val="003E790A"/>
    <w:rsid w:val="003F73AF"/>
    <w:rsid w:val="00416949"/>
    <w:rsid w:val="00416D0B"/>
    <w:rsid w:val="00443F16"/>
    <w:rsid w:val="0045364B"/>
    <w:rsid w:val="00463928"/>
    <w:rsid w:val="00482AF8"/>
    <w:rsid w:val="004D17F2"/>
    <w:rsid w:val="004D1DDB"/>
    <w:rsid w:val="004D2AD2"/>
    <w:rsid w:val="004D7C6E"/>
    <w:rsid w:val="004F11D2"/>
    <w:rsid w:val="00517CDF"/>
    <w:rsid w:val="005244D7"/>
    <w:rsid w:val="00557BF3"/>
    <w:rsid w:val="00566D12"/>
    <w:rsid w:val="0059538E"/>
    <w:rsid w:val="005A209B"/>
    <w:rsid w:val="005B3515"/>
    <w:rsid w:val="005B6257"/>
    <w:rsid w:val="005D7075"/>
    <w:rsid w:val="00630C83"/>
    <w:rsid w:val="00657EE3"/>
    <w:rsid w:val="006726F3"/>
    <w:rsid w:val="00676F57"/>
    <w:rsid w:val="00682A66"/>
    <w:rsid w:val="006B7BCC"/>
    <w:rsid w:val="006C52D4"/>
    <w:rsid w:val="006D5BDB"/>
    <w:rsid w:val="00707846"/>
    <w:rsid w:val="00714034"/>
    <w:rsid w:val="0072489C"/>
    <w:rsid w:val="00725151"/>
    <w:rsid w:val="0073158A"/>
    <w:rsid w:val="007671C7"/>
    <w:rsid w:val="007A4CCE"/>
    <w:rsid w:val="007B2EDD"/>
    <w:rsid w:val="007B7DF6"/>
    <w:rsid w:val="007D04AD"/>
    <w:rsid w:val="007D4D63"/>
    <w:rsid w:val="007E37FE"/>
    <w:rsid w:val="008519A2"/>
    <w:rsid w:val="00883DBC"/>
    <w:rsid w:val="008A4CD0"/>
    <w:rsid w:val="008C31C0"/>
    <w:rsid w:val="008E0F5F"/>
    <w:rsid w:val="008E58D8"/>
    <w:rsid w:val="008E7031"/>
    <w:rsid w:val="00915AA1"/>
    <w:rsid w:val="00952A59"/>
    <w:rsid w:val="009872D6"/>
    <w:rsid w:val="009E65F6"/>
    <w:rsid w:val="009E756C"/>
    <w:rsid w:val="00A055F5"/>
    <w:rsid w:val="00A07CF3"/>
    <w:rsid w:val="00A20C91"/>
    <w:rsid w:val="00A34D16"/>
    <w:rsid w:val="00A564F5"/>
    <w:rsid w:val="00A90521"/>
    <w:rsid w:val="00AB1DD6"/>
    <w:rsid w:val="00AF76D6"/>
    <w:rsid w:val="00B04374"/>
    <w:rsid w:val="00B14E88"/>
    <w:rsid w:val="00B20E3B"/>
    <w:rsid w:val="00B2474F"/>
    <w:rsid w:val="00B432B1"/>
    <w:rsid w:val="00B622CA"/>
    <w:rsid w:val="00B83C75"/>
    <w:rsid w:val="00B8614B"/>
    <w:rsid w:val="00B863BD"/>
    <w:rsid w:val="00BA450B"/>
    <w:rsid w:val="00BC7551"/>
    <w:rsid w:val="00BE5AE5"/>
    <w:rsid w:val="00BF2B94"/>
    <w:rsid w:val="00C07DEC"/>
    <w:rsid w:val="00C11DAE"/>
    <w:rsid w:val="00C15E16"/>
    <w:rsid w:val="00C2340F"/>
    <w:rsid w:val="00C34E93"/>
    <w:rsid w:val="00C44DFE"/>
    <w:rsid w:val="00C45F5F"/>
    <w:rsid w:val="00C57DF7"/>
    <w:rsid w:val="00C6131D"/>
    <w:rsid w:val="00C96074"/>
    <w:rsid w:val="00CA16D0"/>
    <w:rsid w:val="00CB1E1A"/>
    <w:rsid w:val="00CB2E06"/>
    <w:rsid w:val="00CE674C"/>
    <w:rsid w:val="00CE73DF"/>
    <w:rsid w:val="00D222E9"/>
    <w:rsid w:val="00D51085"/>
    <w:rsid w:val="00D72B02"/>
    <w:rsid w:val="00DD501E"/>
    <w:rsid w:val="00E41F91"/>
    <w:rsid w:val="00E46ED6"/>
    <w:rsid w:val="00E92259"/>
    <w:rsid w:val="00EA56A2"/>
    <w:rsid w:val="00EB20E3"/>
    <w:rsid w:val="00EE62C6"/>
    <w:rsid w:val="00EF33F1"/>
    <w:rsid w:val="00F150BB"/>
    <w:rsid w:val="00F37507"/>
    <w:rsid w:val="00F60EB5"/>
    <w:rsid w:val="00F72798"/>
    <w:rsid w:val="00F802C3"/>
    <w:rsid w:val="00F8602F"/>
    <w:rsid w:val="00FA49AB"/>
    <w:rsid w:val="00FB4ADD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uiPriority w:val="99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link w:val="1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a3">
    <w:name w:val="Колонтитул"/>
    <w:basedOn w:val="a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paragraph" w:customStyle="1" w:styleId="12">
    <w:name w:val="Колонтитул1"/>
    <w:basedOn w:val="Normal"/>
    <w:link w:val="a2"/>
    <w:uiPriority w:val="99"/>
    <w:rsid w:val="00F802C3"/>
    <w:pPr>
      <w:widowControl w:val="0"/>
      <w:shd w:val="clear" w:color="auto" w:fill="FFFFFF"/>
      <w:spacing w:line="240" w:lineRule="atLeast"/>
    </w:pPr>
    <w:rPr>
      <w:rFonts w:ascii="Consolas" w:hAnsi="Consolas" w:eastAsiaTheme="minorHAnsi" w:cs="Consolas"/>
      <w:b/>
      <w:bCs/>
      <w:i/>
      <w:iCs/>
      <w:spacing w:val="20"/>
      <w:sz w:val="26"/>
      <w:szCs w:val="26"/>
      <w:lang w:eastAsia="en-US"/>
    </w:rPr>
  </w:style>
  <w:style w:type="paragraph" w:styleId="Header">
    <w:name w:val="header"/>
    <w:basedOn w:val="Normal"/>
    <w:link w:val="a4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pt">
    <w:name w:val="Основной текст (2) + Интервал 1 pt"/>
    <w:basedOn w:val="2"/>
    <w:uiPriority w:val="99"/>
    <w:rsid w:val="007D04AD"/>
    <w:rPr>
      <w:rFonts w:ascii="Palatino Linotype" w:eastAsia="Times New Roman" w:hAnsi="Palatino Linotype" w:cs="Palatino Linotype"/>
      <w:spacing w:val="20"/>
      <w:sz w:val="26"/>
      <w:szCs w:val="26"/>
      <w:u w:val="none"/>
      <w:shd w:val="clear" w:color="auto" w:fill="FFFFFF"/>
    </w:rPr>
  </w:style>
  <w:style w:type="character" w:customStyle="1" w:styleId="24">
    <w:name w:val="Основной текст (2) + Полужирный"/>
    <w:aliases w:val="Интервал 0 pt,Курсив1"/>
    <w:basedOn w:val="2"/>
    <w:uiPriority w:val="99"/>
    <w:rsid w:val="007D04AD"/>
    <w:rPr>
      <w:rFonts w:ascii="Palatino Linotype" w:eastAsia="Times New Roman" w:hAnsi="Palatino Linotype" w:cs="Palatino Linotype"/>
      <w:b/>
      <w:bCs/>
      <w:i/>
      <w:iCs/>
      <w:spacing w:val="-10"/>
      <w:sz w:val="24"/>
      <w:szCs w:val="24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7D04AD"/>
    <w:rPr>
      <w:rFonts w:ascii="Palatino Linotype" w:eastAsia="Times New Roman" w:hAnsi="Palatino Linotype" w:cs="Palatino Linotype"/>
      <w:spacing w:val="-10"/>
      <w:sz w:val="26"/>
      <w:szCs w:val="26"/>
      <w:u w:val="none"/>
      <w:shd w:val="clear" w:color="auto" w:fill="FFFFFF"/>
    </w:rPr>
  </w:style>
  <w:style w:type="character" w:customStyle="1" w:styleId="2Constantia">
    <w:name w:val="Основной текст (2) + Constantia"/>
    <w:aliases w:val="14 pt,Полужирный"/>
    <w:basedOn w:val="2"/>
    <w:uiPriority w:val="99"/>
    <w:rsid w:val="007D04AD"/>
    <w:rPr>
      <w:rFonts w:ascii="Constantia" w:eastAsia="Times New Roman" w:hAnsi="Constantia" w:cs="Constantia"/>
      <w:b/>
      <w:bCs/>
      <w:spacing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A9A4-824B-47A0-BE0A-8B0C1197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