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219" w:rsidRPr="00FB3D57" w:rsidP="00FB3D57">
      <w:pPr>
        <w:pStyle w:val="Title"/>
        <w:widowControl w:val="0"/>
        <w:spacing w:before="0" w:after="0"/>
        <w:jc w:val="right"/>
        <w:rPr>
          <w:rFonts w:ascii="Times New Roman" w:hAnsi="Times New Roman"/>
          <w:b w:val="0"/>
          <w:sz w:val="28"/>
          <w:szCs w:val="28"/>
        </w:rPr>
      </w:pPr>
      <w:r w:rsidRPr="00FB3D57">
        <w:rPr>
          <w:rFonts w:ascii="Times New Roman" w:hAnsi="Times New Roman"/>
          <w:b w:val="0"/>
          <w:sz w:val="28"/>
          <w:szCs w:val="28"/>
        </w:rPr>
        <w:t>Дело № 1-1-</w:t>
      </w:r>
      <w:r w:rsidRPr="00FB3D57" w:rsidR="00865A4B">
        <w:rPr>
          <w:rFonts w:ascii="Times New Roman" w:hAnsi="Times New Roman"/>
          <w:b w:val="0"/>
          <w:sz w:val="28"/>
          <w:szCs w:val="28"/>
        </w:rPr>
        <w:t>33</w:t>
      </w:r>
      <w:r w:rsidRPr="00FB3D57">
        <w:rPr>
          <w:rFonts w:ascii="Times New Roman" w:hAnsi="Times New Roman"/>
          <w:b w:val="0"/>
          <w:sz w:val="28"/>
          <w:szCs w:val="28"/>
        </w:rPr>
        <w:t>/20</w:t>
      </w:r>
      <w:r w:rsidRPr="00FB3D57" w:rsidR="00A634D2">
        <w:rPr>
          <w:rFonts w:ascii="Times New Roman" w:hAnsi="Times New Roman"/>
          <w:b w:val="0"/>
          <w:sz w:val="28"/>
          <w:szCs w:val="28"/>
        </w:rPr>
        <w:t>2</w:t>
      </w:r>
      <w:r w:rsidRPr="00FB3D57" w:rsidR="004B6F6B">
        <w:rPr>
          <w:rFonts w:ascii="Times New Roman" w:hAnsi="Times New Roman"/>
          <w:b w:val="0"/>
          <w:sz w:val="28"/>
          <w:szCs w:val="28"/>
        </w:rPr>
        <w:t>2</w:t>
      </w:r>
    </w:p>
    <w:p w:rsidR="00827219" w:rsidRPr="00FB3D57" w:rsidP="00FB3D57">
      <w:pPr>
        <w:pStyle w:val="NoSpacing"/>
        <w:jc w:val="center"/>
        <w:rPr>
          <w:sz w:val="28"/>
          <w:szCs w:val="28"/>
        </w:rPr>
      </w:pPr>
      <w:r w:rsidRPr="00FB3D57">
        <w:rPr>
          <w:sz w:val="28"/>
          <w:szCs w:val="28"/>
        </w:rPr>
        <w:t>ПОСТАНОВЛЕНИЕ</w:t>
      </w:r>
    </w:p>
    <w:p w:rsidR="00827219" w:rsidRPr="00FB3D57" w:rsidP="00FB3D57">
      <w:pPr>
        <w:pStyle w:val="NoSpacing"/>
        <w:jc w:val="center"/>
        <w:rPr>
          <w:b/>
          <w:sz w:val="28"/>
          <w:szCs w:val="28"/>
        </w:rPr>
      </w:pPr>
      <w:r w:rsidRPr="00FB3D57">
        <w:rPr>
          <w:sz w:val="28"/>
          <w:szCs w:val="28"/>
        </w:rPr>
        <w:t>о прекращении уголовного дела</w:t>
      </w:r>
    </w:p>
    <w:p w:rsidR="00827219" w:rsidRPr="00FB3D57" w:rsidP="00FB3D57">
      <w:pPr>
        <w:rPr>
          <w:sz w:val="28"/>
          <w:szCs w:val="28"/>
        </w:rPr>
      </w:pPr>
      <w:r w:rsidRPr="00FB3D57">
        <w:rPr>
          <w:sz w:val="28"/>
          <w:szCs w:val="28"/>
        </w:rPr>
        <w:t>06 апреля</w:t>
      </w:r>
      <w:r w:rsidRPr="00FB3D57">
        <w:rPr>
          <w:sz w:val="28"/>
          <w:szCs w:val="28"/>
        </w:rPr>
        <w:t xml:space="preserve"> 20</w:t>
      </w:r>
      <w:r w:rsidRPr="00FB3D57" w:rsidR="00A634D2">
        <w:rPr>
          <w:sz w:val="28"/>
          <w:szCs w:val="28"/>
        </w:rPr>
        <w:t>2</w:t>
      </w:r>
      <w:r w:rsidRPr="00FB3D57" w:rsidR="004B6F6B">
        <w:rPr>
          <w:sz w:val="28"/>
          <w:szCs w:val="28"/>
        </w:rPr>
        <w:t>2</w:t>
      </w:r>
      <w:r w:rsidRPr="00FB3D57">
        <w:rPr>
          <w:sz w:val="28"/>
          <w:szCs w:val="28"/>
        </w:rPr>
        <w:t xml:space="preserve"> года</w:t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  <w:t xml:space="preserve">        г. Симферополь</w:t>
      </w:r>
    </w:p>
    <w:p w:rsidR="00827219" w:rsidRPr="00FB3D57" w:rsidP="00FB3D57">
      <w:pPr>
        <w:pStyle w:val="p3"/>
        <w:rPr>
          <w:rStyle w:val="s11"/>
          <w:sz w:val="28"/>
          <w:szCs w:val="28"/>
        </w:rPr>
      </w:pPr>
    </w:p>
    <w:p w:rsidR="00827219" w:rsidRPr="00FB3D57" w:rsidP="00FB3D5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3D57">
        <w:rPr>
          <w:rStyle w:val="s11"/>
          <w:sz w:val="28"/>
          <w:szCs w:val="28"/>
        </w:rPr>
        <w:t>Мировой судья судебного участка № 1 Железнодорожного судебного района города Симферополь Республики Крым Щербина Д.С.</w:t>
      </w:r>
      <w:r w:rsidRPr="00FB3D57">
        <w:rPr>
          <w:sz w:val="28"/>
          <w:szCs w:val="28"/>
        </w:rPr>
        <w:t>,</w:t>
      </w:r>
    </w:p>
    <w:p w:rsidR="00827219" w:rsidRPr="00FB3D57" w:rsidP="00FB3D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при </w:t>
      </w:r>
      <w:r w:rsidRPr="00FB3D57" w:rsidR="005350B1">
        <w:rPr>
          <w:sz w:val="28"/>
          <w:szCs w:val="28"/>
        </w:rPr>
        <w:t>помощнике судьи</w:t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 w:rsidR="005350B1">
        <w:rPr>
          <w:sz w:val="28"/>
          <w:szCs w:val="28"/>
        </w:rPr>
        <w:t>Аджиевой</w:t>
      </w:r>
      <w:r w:rsidRPr="00FB3D57" w:rsidR="005350B1">
        <w:rPr>
          <w:sz w:val="28"/>
          <w:szCs w:val="28"/>
        </w:rPr>
        <w:t xml:space="preserve"> А.Ш.</w:t>
      </w:r>
      <w:r w:rsidRPr="00FB3D57">
        <w:rPr>
          <w:sz w:val="28"/>
          <w:szCs w:val="28"/>
        </w:rPr>
        <w:t>,</w:t>
      </w:r>
    </w:p>
    <w:p w:rsidR="00827219" w:rsidRPr="00FB3D57" w:rsidP="00FB3D57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B3D57">
        <w:rPr>
          <w:bCs/>
          <w:sz w:val="28"/>
          <w:szCs w:val="28"/>
        </w:rPr>
        <w:t xml:space="preserve">с участием государственного обвинителя – </w:t>
      </w:r>
      <w:r w:rsidRPr="00FB3D57">
        <w:rPr>
          <w:bCs/>
          <w:sz w:val="28"/>
          <w:szCs w:val="28"/>
        </w:rPr>
        <w:tab/>
      </w:r>
      <w:r w:rsidRPr="00FB3D57" w:rsidR="00A634D2">
        <w:rPr>
          <w:bCs/>
          <w:sz w:val="28"/>
          <w:szCs w:val="28"/>
        </w:rPr>
        <w:t>Юхименко А</w:t>
      </w:r>
      <w:r w:rsidRPr="00FB3D57">
        <w:rPr>
          <w:bCs/>
          <w:sz w:val="28"/>
          <w:szCs w:val="28"/>
        </w:rPr>
        <w:t>.А.,</w:t>
      </w:r>
    </w:p>
    <w:p w:rsidR="00827219" w:rsidRPr="00FB3D57" w:rsidP="00FB3D57">
      <w:pPr>
        <w:tabs>
          <w:tab w:val="left" w:pos="-851"/>
        </w:tabs>
        <w:ind w:right="-6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подсудимо</w:t>
      </w:r>
      <w:r w:rsidRPr="00FB3D57" w:rsidR="004B6F6B">
        <w:rPr>
          <w:sz w:val="28"/>
          <w:szCs w:val="28"/>
        </w:rPr>
        <w:t>го</w:t>
      </w:r>
      <w:r w:rsidRPr="00FB3D57">
        <w:rPr>
          <w:sz w:val="28"/>
          <w:szCs w:val="28"/>
        </w:rPr>
        <w:t xml:space="preserve"> – </w:t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 w:rsidR="00865A4B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, </w:t>
      </w:r>
    </w:p>
    <w:p w:rsidR="004B6F6B" w:rsidRPr="00FB3D57" w:rsidP="00FB3D57">
      <w:pPr>
        <w:widowControl w:val="0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защитника – </w:t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  <w:t xml:space="preserve">адвоката </w:t>
      </w:r>
      <w:r w:rsidRPr="00FB3D57" w:rsidR="00865A4B">
        <w:rPr>
          <w:sz w:val="28"/>
          <w:szCs w:val="28"/>
        </w:rPr>
        <w:t>Чугунова П.В.</w:t>
      </w:r>
      <w:r w:rsidRPr="00FB3D57">
        <w:rPr>
          <w:sz w:val="28"/>
          <w:szCs w:val="28"/>
        </w:rPr>
        <w:t xml:space="preserve">, </w:t>
      </w:r>
    </w:p>
    <w:p w:rsidR="004B6F6B" w:rsidRPr="00FB3D57" w:rsidP="00FB3D57">
      <w:pPr>
        <w:widowControl w:val="0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представивше</w:t>
      </w:r>
      <w:r w:rsidRPr="00FB3D57" w:rsidR="00865A4B">
        <w:rPr>
          <w:sz w:val="28"/>
          <w:szCs w:val="28"/>
        </w:rPr>
        <w:t>го</w:t>
      </w:r>
      <w:r w:rsidRPr="00FB3D57">
        <w:rPr>
          <w:sz w:val="28"/>
          <w:szCs w:val="28"/>
        </w:rPr>
        <w:t xml:space="preserve"> ордер № </w:t>
      </w:r>
      <w:r w:rsidRPr="002968A5" w:rsidR="002968A5">
        <w:rPr>
          <w:sz w:val="28"/>
          <w:szCs w:val="28"/>
        </w:rPr>
        <w:t xml:space="preserve">[ДАННЫЕ ИЗЪЯТЫ] </w:t>
      </w:r>
      <w:r w:rsidRPr="00FB3D57">
        <w:rPr>
          <w:sz w:val="28"/>
          <w:szCs w:val="28"/>
        </w:rPr>
        <w:t xml:space="preserve"> от </w:t>
      </w:r>
      <w:r w:rsidRPr="00FB3D57" w:rsidR="00865A4B">
        <w:rPr>
          <w:sz w:val="28"/>
          <w:szCs w:val="28"/>
        </w:rPr>
        <w:t>09 феврал</w:t>
      </w:r>
      <w:r w:rsidRPr="00FB3D57">
        <w:rPr>
          <w:sz w:val="28"/>
          <w:szCs w:val="28"/>
        </w:rPr>
        <w:t>я 202</w:t>
      </w:r>
      <w:r w:rsidRPr="00FB3D57" w:rsidR="008E47F5">
        <w:rPr>
          <w:sz w:val="28"/>
          <w:szCs w:val="28"/>
        </w:rPr>
        <w:t>2</w:t>
      </w:r>
      <w:r w:rsidRPr="00FB3D57">
        <w:rPr>
          <w:sz w:val="28"/>
          <w:szCs w:val="28"/>
        </w:rPr>
        <w:t xml:space="preserve"> года и удостоверение </w:t>
      </w:r>
      <w:r w:rsidR="00D445FD">
        <w:rPr>
          <w:sz w:val="28"/>
          <w:szCs w:val="28"/>
        </w:rPr>
        <w:t xml:space="preserve"> </w:t>
      </w:r>
      <w:r w:rsidRPr="00FB3D57">
        <w:rPr>
          <w:sz w:val="28"/>
          <w:szCs w:val="28"/>
        </w:rPr>
        <w:t xml:space="preserve">№ </w:t>
      </w:r>
      <w:r w:rsidRPr="002968A5" w:rsidR="002968A5">
        <w:rPr>
          <w:sz w:val="28"/>
          <w:szCs w:val="28"/>
        </w:rPr>
        <w:t xml:space="preserve">[ДАННЫЕ ИЗЪЯТЫ] </w:t>
      </w:r>
      <w:r w:rsidRPr="00FB3D57">
        <w:rPr>
          <w:sz w:val="28"/>
          <w:szCs w:val="28"/>
        </w:rPr>
        <w:t xml:space="preserve">от </w:t>
      </w:r>
      <w:r w:rsidRPr="00FB3D57" w:rsidR="00865A4B">
        <w:rPr>
          <w:sz w:val="28"/>
          <w:szCs w:val="28"/>
        </w:rPr>
        <w:t>19 апреля</w:t>
      </w:r>
      <w:r w:rsidRPr="00FB3D57">
        <w:rPr>
          <w:sz w:val="28"/>
          <w:szCs w:val="28"/>
        </w:rPr>
        <w:t xml:space="preserve"> 20</w:t>
      </w:r>
      <w:r w:rsidRPr="00FB3D57" w:rsidR="00865A4B">
        <w:rPr>
          <w:sz w:val="28"/>
          <w:szCs w:val="28"/>
        </w:rPr>
        <w:t>18</w:t>
      </w:r>
      <w:r w:rsidRPr="00FB3D57">
        <w:rPr>
          <w:sz w:val="28"/>
          <w:szCs w:val="28"/>
        </w:rPr>
        <w:t xml:space="preserve"> года,</w:t>
      </w:r>
    </w:p>
    <w:p w:rsidR="00827219" w:rsidRPr="00FB3D57" w:rsidP="00FB3D57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рассмотрев в </w:t>
      </w:r>
      <w:r w:rsidRPr="00FB3D57" w:rsidR="00886FD3">
        <w:rPr>
          <w:sz w:val="28"/>
          <w:szCs w:val="28"/>
        </w:rPr>
        <w:t>от</w:t>
      </w:r>
      <w:r w:rsidRPr="00FB3D57">
        <w:rPr>
          <w:sz w:val="28"/>
          <w:szCs w:val="28"/>
        </w:rPr>
        <w:t>крытом судебном заседании</w:t>
      </w:r>
      <w:r w:rsidRPr="00FB3D57" w:rsidR="00886FD3">
        <w:rPr>
          <w:sz w:val="28"/>
          <w:szCs w:val="28"/>
        </w:rPr>
        <w:t xml:space="preserve"> в порядке особого производства</w:t>
      </w:r>
      <w:r w:rsidRPr="00FB3D57">
        <w:rPr>
          <w:sz w:val="28"/>
          <w:szCs w:val="28"/>
        </w:rPr>
        <w:t xml:space="preserve"> уголовное дело в отношении: </w:t>
      </w:r>
    </w:p>
    <w:p w:rsidR="005D4332" w:rsidRPr="00FB3D57" w:rsidP="00D445FD">
      <w:pPr>
        <w:tabs>
          <w:tab w:val="left" w:pos="9180"/>
        </w:tabs>
        <w:ind w:left="1701" w:right="-6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Чикаленко Александра Викторовича</w:t>
      </w:r>
      <w:r w:rsidRPr="00FB3D57" w:rsidR="00827219">
        <w:rPr>
          <w:sz w:val="28"/>
          <w:szCs w:val="28"/>
        </w:rPr>
        <w:t>,</w:t>
      </w:r>
    </w:p>
    <w:p w:rsidR="00827219" w:rsidRPr="00FB3D57" w:rsidP="00D445FD">
      <w:pPr>
        <w:tabs>
          <w:tab w:val="left" w:pos="9180"/>
        </w:tabs>
        <w:ind w:left="1701" w:right="-6"/>
        <w:jc w:val="both"/>
        <w:rPr>
          <w:sz w:val="28"/>
          <w:szCs w:val="28"/>
        </w:rPr>
      </w:pPr>
      <w:r w:rsidRPr="002968A5">
        <w:rPr>
          <w:sz w:val="28"/>
          <w:szCs w:val="28"/>
        </w:rPr>
        <w:t xml:space="preserve">[ДАННЫЕ ИЗЪЯТЫ] </w:t>
      </w:r>
      <w:r w:rsidRPr="00FB3D57">
        <w:rPr>
          <w:sz w:val="28"/>
          <w:szCs w:val="28"/>
        </w:rPr>
        <w:t>года рождения, урожен</w:t>
      </w:r>
      <w:r w:rsidRPr="00FB3D57" w:rsidR="004B6F6B">
        <w:rPr>
          <w:sz w:val="28"/>
          <w:szCs w:val="28"/>
        </w:rPr>
        <w:t>ца</w:t>
      </w:r>
      <w:r w:rsidRPr="00FB3D57">
        <w:rPr>
          <w:sz w:val="28"/>
          <w:szCs w:val="28"/>
        </w:rPr>
        <w:t xml:space="preserve"> </w:t>
      </w:r>
      <w:r w:rsidRPr="002968A5">
        <w:rPr>
          <w:sz w:val="28"/>
          <w:szCs w:val="28"/>
        </w:rPr>
        <w:t>[ДАННЫЕ ИЗЪЯТЫ]</w:t>
      </w:r>
      <w:r w:rsidRPr="00FB3D57">
        <w:rPr>
          <w:sz w:val="28"/>
          <w:szCs w:val="28"/>
        </w:rPr>
        <w:t>, граждан</w:t>
      </w:r>
      <w:r w:rsidRPr="00FB3D57" w:rsidR="004B6F6B">
        <w:rPr>
          <w:sz w:val="28"/>
          <w:szCs w:val="28"/>
        </w:rPr>
        <w:t>ина</w:t>
      </w:r>
      <w:r w:rsidRPr="00FB3D57">
        <w:rPr>
          <w:sz w:val="28"/>
          <w:szCs w:val="28"/>
        </w:rPr>
        <w:t xml:space="preserve"> Российской Федерации, с</w:t>
      </w:r>
      <w:r w:rsidRPr="00FB3D57" w:rsidR="0028543F">
        <w:rPr>
          <w:sz w:val="28"/>
          <w:szCs w:val="28"/>
        </w:rPr>
        <w:t>о</w:t>
      </w:r>
      <w:r w:rsidRPr="00FB3D57">
        <w:rPr>
          <w:sz w:val="28"/>
          <w:szCs w:val="28"/>
        </w:rPr>
        <w:t xml:space="preserve"> </w:t>
      </w:r>
      <w:r w:rsidRPr="00FB3D57" w:rsidR="0028543F">
        <w:rPr>
          <w:sz w:val="28"/>
          <w:szCs w:val="28"/>
        </w:rPr>
        <w:t>средн</w:t>
      </w:r>
      <w:r w:rsidRPr="00FB3D57">
        <w:rPr>
          <w:sz w:val="28"/>
          <w:szCs w:val="28"/>
        </w:rPr>
        <w:t>им</w:t>
      </w:r>
      <w:r w:rsidRPr="00FB3D57" w:rsidR="008C5076">
        <w:rPr>
          <w:sz w:val="28"/>
          <w:szCs w:val="28"/>
        </w:rPr>
        <w:t xml:space="preserve"> </w:t>
      </w:r>
      <w:r w:rsidRPr="00FB3D57">
        <w:rPr>
          <w:sz w:val="28"/>
          <w:szCs w:val="28"/>
        </w:rPr>
        <w:t xml:space="preserve">образованием, </w:t>
      </w:r>
      <w:r w:rsidRPr="00FB3D57" w:rsidR="004B6F6B">
        <w:rPr>
          <w:sz w:val="28"/>
          <w:szCs w:val="28"/>
        </w:rPr>
        <w:t>женатого</w:t>
      </w:r>
      <w:r w:rsidRPr="00FB3D57">
        <w:rPr>
          <w:sz w:val="28"/>
          <w:szCs w:val="28"/>
        </w:rPr>
        <w:t>,</w:t>
      </w:r>
      <w:r w:rsidRPr="00FB3D57" w:rsidR="00F84F6C">
        <w:rPr>
          <w:sz w:val="28"/>
          <w:szCs w:val="28"/>
        </w:rPr>
        <w:t xml:space="preserve"> </w:t>
      </w:r>
      <w:r w:rsidRPr="00FB3D57" w:rsidR="00865A4B">
        <w:rPr>
          <w:sz w:val="28"/>
          <w:szCs w:val="28"/>
        </w:rPr>
        <w:t>имеющего на иждивении малолетнего ребёнка, не трудоустроенного</w:t>
      </w:r>
      <w:r w:rsidRPr="00FB3D57">
        <w:rPr>
          <w:sz w:val="28"/>
          <w:szCs w:val="28"/>
        </w:rPr>
        <w:t>, зарегистрированно</w:t>
      </w:r>
      <w:r w:rsidRPr="00FB3D57" w:rsidR="004B6F6B">
        <w:rPr>
          <w:sz w:val="28"/>
          <w:szCs w:val="28"/>
        </w:rPr>
        <w:t>го</w:t>
      </w:r>
      <w:r w:rsidRPr="00FB3D57" w:rsidR="00F84F6C">
        <w:rPr>
          <w:sz w:val="28"/>
          <w:szCs w:val="28"/>
        </w:rPr>
        <w:t xml:space="preserve"> </w:t>
      </w:r>
      <w:r w:rsidRPr="00FB3D57" w:rsidR="00865A4B">
        <w:rPr>
          <w:sz w:val="28"/>
          <w:szCs w:val="28"/>
        </w:rPr>
        <w:t xml:space="preserve">по адресу: </w:t>
      </w:r>
      <w:r w:rsidRPr="002968A5">
        <w:rPr>
          <w:sz w:val="28"/>
          <w:szCs w:val="28"/>
        </w:rPr>
        <w:t>[ДАННЫЕ ИЗЪЯТЫ]</w:t>
      </w:r>
      <w:r w:rsidRPr="00FB3D57" w:rsidR="00865A4B">
        <w:rPr>
          <w:sz w:val="28"/>
          <w:szCs w:val="28"/>
        </w:rPr>
        <w:t>,</w:t>
      </w:r>
      <w:r w:rsidRPr="00FB3D57" w:rsidR="00886FD3">
        <w:rPr>
          <w:sz w:val="28"/>
          <w:szCs w:val="28"/>
        </w:rPr>
        <w:t xml:space="preserve"> </w:t>
      </w:r>
      <w:r w:rsidRPr="00FB3D57">
        <w:rPr>
          <w:sz w:val="28"/>
          <w:szCs w:val="28"/>
        </w:rPr>
        <w:t>проживающе</w:t>
      </w:r>
      <w:r w:rsidRPr="00FB3D57" w:rsidR="004B6F6B">
        <w:rPr>
          <w:sz w:val="28"/>
          <w:szCs w:val="28"/>
        </w:rPr>
        <w:t>го</w:t>
      </w:r>
      <w:r w:rsidRPr="00FB3D57">
        <w:rPr>
          <w:sz w:val="28"/>
          <w:szCs w:val="28"/>
        </w:rPr>
        <w:t xml:space="preserve"> по адресу: </w:t>
      </w:r>
      <w:r w:rsidRPr="002968A5">
        <w:rPr>
          <w:sz w:val="28"/>
          <w:szCs w:val="28"/>
        </w:rPr>
        <w:t>[ДАННЫЕ ИЗЪЯТЫ]</w:t>
      </w:r>
      <w:r w:rsidRPr="00FB3D57">
        <w:rPr>
          <w:sz w:val="28"/>
          <w:szCs w:val="28"/>
        </w:rPr>
        <w:t xml:space="preserve">, </w:t>
      </w:r>
      <w:r w:rsidRPr="00FB3D57" w:rsidR="00886FD3">
        <w:rPr>
          <w:sz w:val="28"/>
          <w:szCs w:val="28"/>
        </w:rPr>
        <w:t>не</w:t>
      </w:r>
      <w:r w:rsidRPr="00FB3D57">
        <w:rPr>
          <w:sz w:val="28"/>
          <w:szCs w:val="28"/>
        </w:rPr>
        <w:t>военнообязанно</w:t>
      </w:r>
      <w:r w:rsidRPr="00FB3D57" w:rsidR="004B6F6B">
        <w:rPr>
          <w:sz w:val="28"/>
          <w:szCs w:val="28"/>
        </w:rPr>
        <w:t>го</w:t>
      </w:r>
      <w:r w:rsidRPr="00FB3D57">
        <w:rPr>
          <w:sz w:val="28"/>
          <w:szCs w:val="28"/>
        </w:rPr>
        <w:t>, ранее не судимо</w:t>
      </w:r>
      <w:r w:rsidRPr="00FB3D57" w:rsidR="004B6F6B">
        <w:rPr>
          <w:sz w:val="28"/>
          <w:szCs w:val="28"/>
        </w:rPr>
        <w:t>го</w:t>
      </w:r>
      <w:r w:rsidRPr="00FB3D57">
        <w:rPr>
          <w:sz w:val="28"/>
          <w:szCs w:val="28"/>
        </w:rPr>
        <w:t>,</w:t>
      </w:r>
    </w:p>
    <w:p w:rsidR="00827219" w:rsidRPr="00FB3D57" w:rsidP="00FB3D57">
      <w:pPr>
        <w:tabs>
          <w:tab w:val="left" w:pos="9180"/>
        </w:tabs>
        <w:ind w:right="-6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обвиняемо</w:t>
      </w:r>
      <w:r w:rsidRPr="00FB3D57" w:rsidR="004B6F6B">
        <w:rPr>
          <w:sz w:val="28"/>
          <w:szCs w:val="28"/>
        </w:rPr>
        <w:t>го</w:t>
      </w:r>
      <w:r w:rsidRPr="00FB3D57">
        <w:rPr>
          <w:sz w:val="28"/>
          <w:szCs w:val="28"/>
        </w:rPr>
        <w:t xml:space="preserve"> в совершении преступлени</w:t>
      </w:r>
      <w:r w:rsidRPr="00FB3D57" w:rsidR="005D4332">
        <w:rPr>
          <w:sz w:val="28"/>
          <w:szCs w:val="28"/>
        </w:rPr>
        <w:t>я</w:t>
      </w:r>
      <w:r w:rsidRPr="00FB3D57">
        <w:rPr>
          <w:sz w:val="28"/>
          <w:szCs w:val="28"/>
        </w:rPr>
        <w:t>, предусмотренн</w:t>
      </w:r>
      <w:r w:rsidRPr="00FB3D57" w:rsidR="005D4332">
        <w:rPr>
          <w:sz w:val="28"/>
          <w:szCs w:val="28"/>
        </w:rPr>
        <w:t>ого</w:t>
      </w:r>
      <w:r w:rsidRPr="00FB3D57">
        <w:rPr>
          <w:sz w:val="28"/>
          <w:szCs w:val="28"/>
        </w:rPr>
        <w:t xml:space="preserve"> ст. 322.</w:t>
      </w:r>
      <w:r w:rsidRPr="00FB3D57" w:rsidR="00A634D2">
        <w:rPr>
          <w:sz w:val="28"/>
          <w:szCs w:val="28"/>
        </w:rPr>
        <w:t>3</w:t>
      </w:r>
      <w:r w:rsidRPr="00FB3D57" w:rsidR="005D4332">
        <w:rPr>
          <w:sz w:val="28"/>
          <w:szCs w:val="28"/>
        </w:rPr>
        <w:t xml:space="preserve"> </w:t>
      </w:r>
      <w:r w:rsidRPr="00FB3D57">
        <w:rPr>
          <w:sz w:val="28"/>
          <w:szCs w:val="28"/>
        </w:rPr>
        <w:t>УК РФ,</w:t>
      </w:r>
    </w:p>
    <w:p w:rsidR="00827219" w:rsidRPr="00FB3D57" w:rsidP="00FB3D5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27219" w:rsidRPr="00FB3D57" w:rsidP="00FB3D57">
      <w:pPr>
        <w:pStyle w:val="BodyText"/>
        <w:spacing w:after="0" w:line="240" w:lineRule="auto"/>
        <w:jc w:val="center"/>
        <w:rPr>
          <w:rFonts w:ascii="Times New Roman" w:hAnsi="Times New Roman"/>
          <w:spacing w:val="0"/>
          <w:sz w:val="28"/>
          <w:szCs w:val="28"/>
        </w:rPr>
      </w:pPr>
      <w:r w:rsidRPr="00FB3D57">
        <w:rPr>
          <w:rFonts w:ascii="Times New Roman" w:hAnsi="Times New Roman"/>
          <w:spacing w:val="0"/>
          <w:sz w:val="28"/>
          <w:szCs w:val="28"/>
        </w:rPr>
        <w:t>УСТАНОВИЛ:</w:t>
      </w:r>
    </w:p>
    <w:p w:rsidR="00935F8A" w:rsidRPr="00FB3D57" w:rsidP="00FB3D57">
      <w:pPr>
        <w:pStyle w:val="20"/>
        <w:shd w:val="clear" w:color="auto" w:fill="auto"/>
        <w:spacing w:before="0" w:line="240" w:lineRule="auto"/>
        <w:ind w:right="260" w:firstLine="0"/>
        <w:rPr>
          <w:sz w:val="28"/>
          <w:szCs w:val="28"/>
          <w:lang w:eastAsia="ru-RU" w:bidi="ru-RU"/>
        </w:rPr>
      </w:pPr>
    </w:p>
    <w:p w:rsidR="00C83D8E" w:rsidRPr="00FB3D57" w:rsidP="00FB3D57">
      <w:pPr>
        <w:pStyle w:val="20"/>
        <w:shd w:val="clear" w:color="auto" w:fill="auto"/>
        <w:spacing w:before="0" w:line="240" w:lineRule="auto"/>
        <w:ind w:firstLine="708"/>
        <w:rPr>
          <w:rStyle w:val="2"/>
          <w:color w:val="000000"/>
          <w:sz w:val="28"/>
          <w:szCs w:val="28"/>
        </w:rPr>
      </w:pPr>
      <w:r w:rsidRPr="00FB3D57">
        <w:rPr>
          <w:rStyle w:val="2"/>
          <w:color w:val="000000"/>
          <w:sz w:val="28"/>
          <w:szCs w:val="28"/>
        </w:rPr>
        <w:t xml:space="preserve">26.11.2021г. в период времени с 08.00ч. по 17.00ч., Чикаленко А.В. находясь в здании УВМ МВД России по Республике Крым, расположенного по адресу: </w:t>
      </w:r>
      <w:r w:rsidRPr="00FB3D57">
        <w:rPr>
          <w:rStyle w:val="2"/>
          <w:color w:val="000000"/>
          <w:sz w:val="28"/>
          <w:szCs w:val="28"/>
        </w:rPr>
        <w:t xml:space="preserve">РФ, Республика Крым, г. Симферополь, ул. Гагарина 18а, имея единый прямой умысел, направленный на фиктивную постановку на учёт иностранного гражданина по месту пребывания в Российской Федерации, </w:t>
      </w:r>
      <w:r w:rsidRPr="00FB3D57">
        <w:rPr>
          <w:sz w:val="28"/>
          <w:szCs w:val="28"/>
          <w:lang w:bidi="ru-RU"/>
        </w:rPr>
        <w:t>действуя в нарушение требований</w:t>
      </w:r>
      <w:r w:rsidR="00D445FD">
        <w:rPr>
          <w:sz w:val="28"/>
          <w:szCs w:val="28"/>
          <w:lang w:bidi="ru-RU"/>
        </w:rPr>
        <w:t xml:space="preserve"> </w:t>
      </w:r>
      <w:r w:rsidRPr="00FB3D57">
        <w:rPr>
          <w:sz w:val="28"/>
          <w:szCs w:val="28"/>
          <w:lang w:bidi="ru-RU"/>
        </w:rPr>
        <w:t>п.п</w:t>
      </w:r>
      <w:r w:rsidRPr="00FB3D57">
        <w:rPr>
          <w:sz w:val="28"/>
          <w:szCs w:val="28"/>
          <w:lang w:bidi="ru-RU"/>
        </w:rPr>
        <w:t xml:space="preserve">. 20, 23 Постановления Правительства РФ № 9 </w:t>
      </w:r>
      <w:r w:rsidR="00D445FD">
        <w:rPr>
          <w:sz w:val="28"/>
          <w:szCs w:val="28"/>
          <w:lang w:bidi="ru-RU"/>
        </w:rPr>
        <w:t xml:space="preserve">          </w:t>
      </w:r>
      <w:r w:rsidRPr="00FB3D57">
        <w:rPr>
          <w:sz w:val="28"/>
          <w:szCs w:val="28"/>
          <w:lang w:bidi="ru-RU"/>
        </w:rPr>
        <w:t>от 15.01.2007г. «О порядке осуществления миграционного учета иностранных граждан или лиц без гражданства в Российской Федерации», согласно которому в уведомлении о</w:t>
      </w:r>
      <w:r w:rsidRPr="00FB3D57">
        <w:rPr>
          <w:sz w:val="28"/>
          <w:szCs w:val="28"/>
          <w:lang w:bidi="ru-RU"/>
        </w:rPr>
        <w:t xml:space="preserve"> </w:t>
      </w:r>
      <w:r w:rsidRPr="00FB3D57">
        <w:rPr>
          <w:sz w:val="28"/>
          <w:szCs w:val="28"/>
          <w:lang w:bidi="ru-RU"/>
        </w:rPr>
        <w:t xml:space="preserve">прибытии принимающая сторона должна указать адрес места пребывания о лице (иностранном гражданине), подлежащем постановке на учет, а равно в нарушении требований ст. ст. 21 ч. 1, 22 ч. 2 п. 2 </w:t>
      </w:r>
      <w:r w:rsidR="00D445FD">
        <w:rPr>
          <w:sz w:val="28"/>
          <w:szCs w:val="28"/>
          <w:lang w:bidi="ru-RU"/>
        </w:rPr>
        <w:t xml:space="preserve">                           </w:t>
      </w:r>
      <w:r w:rsidRPr="00FB3D57">
        <w:rPr>
          <w:sz w:val="28"/>
          <w:szCs w:val="28"/>
          <w:lang w:bidi="ru-RU"/>
        </w:rPr>
        <w:t>п. «а» Федерального закона № 109-ФЗ</w:t>
      </w:r>
      <w:r w:rsidR="00D445FD">
        <w:rPr>
          <w:sz w:val="28"/>
          <w:szCs w:val="28"/>
          <w:lang w:bidi="ru-RU"/>
        </w:rPr>
        <w:t xml:space="preserve"> </w:t>
      </w:r>
      <w:r w:rsidRPr="00FB3D57">
        <w:rPr>
          <w:sz w:val="28"/>
          <w:szCs w:val="28"/>
          <w:lang w:bidi="ru-RU"/>
        </w:rPr>
        <w:t>от 18.07.2006г. «О миграционном учете иностранных граждан и лиц без гражданства в Российской Федерации», согласно которым основанием для учета иностранного гражданина по месту</w:t>
      </w:r>
      <w:r w:rsidRPr="00FB3D57">
        <w:rPr>
          <w:sz w:val="28"/>
          <w:szCs w:val="28"/>
          <w:lang w:bidi="ru-RU"/>
        </w:rPr>
        <w:t xml:space="preserve"> </w:t>
      </w:r>
      <w:r w:rsidRPr="00FB3D57">
        <w:rPr>
          <w:sz w:val="28"/>
          <w:szCs w:val="28"/>
          <w:lang w:bidi="ru-RU"/>
        </w:rPr>
        <w:t>пребывания является временное фактическое его нахождение, реализация которого осуществляется путем предоставления принимающей стороной, уведомления о прибытии иностранного гражданина по местопребывания в орган миграционного учета, непосредственно либо посредством его направления почтовым отправлением, имея умысел, направленный на фиктивную постановку на миграционный учет иностранных граждан по месту пребывания, осознавая противоправный характер своих действий,</w:t>
      </w:r>
      <w:r w:rsidRPr="00FB3D57">
        <w:rPr>
          <w:rStyle w:val="2"/>
          <w:color w:val="000000"/>
          <w:sz w:val="28"/>
          <w:szCs w:val="28"/>
        </w:rPr>
        <w:t xml:space="preserve"> умышленно осуществил фиктивную постановку на учёт в Российской Федерации иностранных</w:t>
      </w:r>
      <w:r w:rsidRPr="00FB3D57">
        <w:rPr>
          <w:rStyle w:val="2"/>
          <w:color w:val="000000"/>
          <w:sz w:val="28"/>
          <w:szCs w:val="28"/>
        </w:rPr>
        <w:t xml:space="preserve"> граждан, а именно граждан Республики Узбекистан: </w:t>
      </w:r>
      <w:r w:rsidRPr="002968A5" w:rsidR="002968A5">
        <w:rPr>
          <w:rStyle w:val="2"/>
          <w:color w:val="000000"/>
          <w:sz w:val="28"/>
          <w:szCs w:val="28"/>
        </w:rPr>
        <w:t xml:space="preserve">[ДАННЫЕ </w:t>
      </w:r>
      <w:r w:rsidRPr="002968A5" w:rsidR="002968A5">
        <w:rPr>
          <w:rStyle w:val="2"/>
          <w:color w:val="000000"/>
          <w:sz w:val="28"/>
          <w:szCs w:val="28"/>
        </w:rPr>
        <w:t xml:space="preserve">ИЗЪЯТЫ] </w:t>
      </w:r>
      <w:r w:rsidRPr="00FB3D57">
        <w:rPr>
          <w:rStyle w:val="2"/>
          <w:color w:val="000000"/>
          <w:sz w:val="28"/>
          <w:szCs w:val="28"/>
        </w:rPr>
        <w:t xml:space="preserve">г.р., </w:t>
      </w:r>
      <w:r w:rsidRPr="002968A5" w:rsidR="002968A5">
        <w:rPr>
          <w:rStyle w:val="2"/>
          <w:color w:val="000000"/>
          <w:sz w:val="28"/>
          <w:szCs w:val="28"/>
        </w:rPr>
        <w:t xml:space="preserve">[ДАННЫЕ ИЗЪЯТЫ] </w:t>
      </w:r>
      <w:r w:rsidRPr="00FB3D57">
        <w:rPr>
          <w:rStyle w:val="2"/>
          <w:color w:val="000000"/>
          <w:sz w:val="28"/>
          <w:szCs w:val="28"/>
        </w:rPr>
        <w:t xml:space="preserve">г.р., отразив в бланке уведомления о прибытии иностранных граждан, являющегося приложением № 4 к Приказу МВД России от 10.12.2020г. № 856, факт постоянного пребывания вышеуказанных граждан на территории Российской Федерации по адресу; </w:t>
      </w:r>
      <w:r w:rsidRPr="002968A5" w:rsidR="002968A5">
        <w:rPr>
          <w:rStyle w:val="2"/>
          <w:color w:val="000000"/>
          <w:sz w:val="28"/>
          <w:szCs w:val="28"/>
        </w:rPr>
        <w:t>[ДАННЫЕ ИЗЪЯТЫ]</w:t>
      </w:r>
      <w:r w:rsidRPr="00FB3D57">
        <w:rPr>
          <w:rStyle w:val="2"/>
          <w:color w:val="000000"/>
          <w:sz w:val="28"/>
          <w:szCs w:val="28"/>
        </w:rPr>
        <w:t xml:space="preserve">, которые фактически не пребывали по вышеуказанному адресу, посредством постановки их на учет по месту пребывания в жилом помещении без намерения предоставить им это помещение для пребывания (проживания). Указанные уведомления о прибытии иностранных граждан в место пребывания, в последующем были предоставлены в ОВМ ОМВД России по Бахчисарайскому району, </w:t>
      </w:r>
      <w:r w:rsidRPr="00FB3D57">
        <w:rPr>
          <w:rStyle w:val="2"/>
          <w:color w:val="000000"/>
          <w:sz w:val="28"/>
          <w:szCs w:val="28"/>
        </w:rPr>
        <w:t>расположенный</w:t>
      </w:r>
      <w:r w:rsidRPr="00FB3D57">
        <w:rPr>
          <w:rStyle w:val="2"/>
          <w:color w:val="000000"/>
          <w:sz w:val="28"/>
          <w:szCs w:val="28"/>
        </w:rPr>
        <w:t xml:space="preserve"> по адресу: </w:t>
      </w:r>
      <w:r w:rsidRPr="002968A5" w:rsidR="002968A5">
        <w:rPr>
          <w:rStyle w:val="2"/>
          <w:color w:val="000000"/>
          <w:sz w:val="28"/>
          <w:szCs w:val="28"/>
        </w:rPr>
        <w:t>[ДАННЫЕ ИЗЪЯТЫ]</w:t>
      </w:r>
      <w:r w:rsidRPr="00FB3D57">
        <w:rPr>
          <w:rStyle w:val="2"/>
          <w:color w:val="000000"/>
          <w:sz w:val="28"/>
          <w:szCs w:val="28"/>
        </w:rPr>
        <w:t xml:space="preserve">. В результате действий Чикаленко А.В., вышеуказанные граждане фиктивно поставлены на миграционный учёт с 26.11.2021г., тем самым лишив ОВМ ОМВД России по Бахчисарайскому району, возможности осуществлять </w:t>
      </w:r>
      <w:r w:rsidRPr="00FB3D57">
        <w:rPr>
          <w:rStyle w:val="2"/>
          <w:color w:val="000000"/>
          <w:sz w:val="28"/>
          <w:szCs w:val="28"/>
        </w:rPr>
        <w:t>контроль за</w:t>
      </w:r>
      <w:r w:rsidRPr="00FB3D57">
        <w:rPr>
          <w:rStyle w:val="2"/>
          <w:color w:val="000000"/>
          <w:sz w:val="28"/>
          <w:szCs w:val="28"/>
        </w:rPr>
        <w:t xml:space="preserve"> соблюдением данных иностранных граждан правил миграционного учета и передвижения в Российской Федерации.</w:t>
      </w:r>
    </w:p>
    <w:p w:rsidR="00C83D8E" w:rsidRPr="00FB3D57" w:rsidP="00FB3D5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B3D57">
        <w:rPr>
          <w:sz w:val="28"/>
          <w:szCs w:val="28"/>
          <w:lang w:bidi="ru-RU"/>
        </w:rPr>
        <w:t xml:space="preserve">Данные действия </w:t>
      </w:r>
      <w:r w:rsidRPr="00FB3D57" w:rsidR="00107AC2">
        <w:rPr>
          <w:sz w:val="28"/>
          <w:szCs w:val="28"/>
        </w:rPr>
        <w:t>Чикаленко А.В.</w:t>
      </w:r>
      <w:r w:rsidRPr="00FB3D57">
        <w:rPr>
          <w:sz w:val="28"/>
          <w:szCs w:val="28"/>
          <w:lang w:bidi="ru-RU"/>
        </w:rPr>
        <w:t xml:space="preserve"> квалифицированы органом дознания                          по </w:t>
      </w:r>
      <w:r w:rsidRPr="00FB3D57">
        <w:rPr>
          <w:bCs/>
          <w:sz w:val="28"/>
          <w:szCs w:val="28"/>
        </w:rPr>
        <w:t>ст. 322.3 УК Российской Федерации, как</w:t>
      </w:r>
      <w:r w:rsidRPr="00FB3D57">
        <w:rPr>
          <w:sz w:val="28"/>
          <w:szCs w:val="28"/>
          <w:lang w:eastAsia="ru-RU" w:bidi="ru-RU"/>
        </w:rPr>
        <w:t xml:space="preserve"> ф</w:t>
      </w:r>
      <w:r w:rsidRPr="00FB3D57">
        <w:rPr>
          <w:rFonts w:eastAsiaTheme="minorHAnsi"/>
          <w:sz w:val="28"/>
          <w:szCs w:val="28"/>
        </w:rPr>
        <w:t>иктивная постановка на учет иностранного гражданина по месту пребывания в Российской Федерации</w:t>
      </w:r>
      <w:r w:rsidRPr="00FB3D57">
        <w:rPr>
          <w:sz w:val="28"/>
          <w:szCs w:val="28"/>
          <w:lang w:eastAsia="ru-RU" w:bidi="ru-RU"/>
        </w:rPr>
        <w:t>.</w:t>
      </w:r>
    </w:p>
    <w:p w:rsidR="00C83D8E" w:rsidRPr="00FB3D57" w:rsidP="00FB3D57">
      <w:pPr>
        <w:ind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В соответствии с требованиями ст. 314 УПК </w:t>
      </w:r>
      <w:r w:rsidRPr="00FB3D57">
        <w:rPr>
          <w:sz w:val="28"/>
          <w:szCs w:val="28"/>
        </w:rPr>
        <w:t>РФ</w:t>
      </w:r>
      <w:r w:rsidRPr="00FB3D57">
        <w:rPr>
          <w:sz w:val="28"/>
          <w:szCs w:val="28"/>
        </w:rPr>
        <w:t xml:space="preserve"> обвиняемый в совершении преступления вправе при наличии согласия государственного обвинителя, потерпевших заявить о согласии с предъявленным ему обвинением и ходатайствовать о постановлении приговора без проведения судебного разбирательства.</w:t>
      </w:r>
    </w:p>
    <w:p w:rsidR="00C83D8E" w:rsidRPr="00FB3D57" w:rsidP="00FB3D57">
      <w:pPr>
        <w:ind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Подсудимый </w:t>
      </w:r>
      <w:r w:rsidRPr="00FB3D57" w:rsidR="00107AC2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по окончании дознания при ознакомлении с материалами дела в присутствии защитника </w:t>
      </w:r>
      <w:r w:rsidRPr="00FB3D57" w:rsidR="00107AC2">
        <w:rPr>
          <w:sz w:val="28"/>
          <w:szCs w:val="28"/>
        </w:rPr>
        <w:t>– адвоката Чугунова П.В.</w:t>
      </w:r>
      <w:r w:rsidRPr="00FB3D57">
        <w:rPr>
          <w:sz w:val="28"/>
          <w:szCs w:val="28"/>
        </w:rPr>
        <w:t xml:space="preserve"> заявил ходатайство о рассмотрении дела в особом порядке без судебного разбирательства (</w:t>
      </w:r>
      <w:r w:rsidRPr="00FB3D57">
        <w:rPr>
          <w:sz w:val="28"/>
          <w:szCs w:val="28"/>
        </w:rPr>
        <w:t>л.д</w:t>
      </w:r>
      <w:r w:rsidRPr="00FB3D57">
        <w:rPr>
          <w:sz w:val="28"/>
          <w:szCs w:val="28"/>
        </w:rPr>
        <w:t>. 1</w:t>
      </w:r>
      <w:r w:rsidRPr="00FB3D57" w:rsidR="00107AC2">
        <w:rPr>
          <w:sz w:val="28"/>
          <w:szCs w:val="28"/>
        </w:rPr>
        <w:t>04</w:t>
      </w:r>
      <w:r w:rsidRPr="00FB3D57">
        <w:rPr>
          <w:sz w:val="28"/>
          <w:szCs w:val="28"/>
        </w:rPr>
        <w:t>-1</w:t>
      </w:r>
      <w:r w:rsidRPr="00FB3D57" w:rsidR="00107AC2">
        <w:rPr>
          <w:sz w:val="28"/>
          <w:szCs w:val="28"/>
        </w:rPr>
        <w:t>05</w:t>
      </w:r>
      <w:r w:rsidRPr="00FB3D57">
        <w:rPr>
          <w:sz w:val="28"/>
          <w:szCs w:val="28"/>
        </w:rPr>
        <w:t>).</w:t>
      </w:r>
    </w:p>
    <w:p w:rsidR="00C83D8E" w:rsidRPr="00FB3D57" w:rsidP="00FB3D57">
      <w:pPr>
        <w:ind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В судебном заседании подсудимый </w:t>
      </w:r>
      <w:r w:rsidRPr="00FB3D57" w:rsidR="00107AC2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вину в предъявленном ему обвинении признал в полном объёме и подтвердил своё намерение о рассмотрении дела в особом порядке без судебного разбирательства, в порядке особого судопроизводства.</w:t>
      </w:r>
    </w:p>
    <w:p w:rsidR="00C83D8E" w:rsidRPr="00FB3D57" w:rsidP="00FB3D5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В судебном заседании суд не усмотрел оснований сомневаться, что заявление о признании вины сделано подсудимым добровольно, после консультации с защитником, с полным пониманием предъявленного ему обвинения, и последствий такого заявления. Защитник подсудимого – адвокат </w:t>
      </w:r>
      <w:r w:rsidRPr="00FB3D57" w:rsidR="00107AC2">
        <w:rPr>
          <w:sz w:val="28"/>
          <w:szCs w:val="28"/>
        </w:rPr>
        <w:t>Чугунов П.В.</w:t>
      </w:r>
      <w:r w:rsidRPr="00FB3D57">
        <w:rPr>
          <w:sz w:val="28"/>
          <w:szCs w:val="28"/>
        </w:rPr>
        <w:t xml:space="preserve"> не оспаривал законность и допустимость имеющихся в деле доказательств и не заявил о нарушении прав подсудимого в ходе проведения дознания в сокращенной форме.</w:t>
      </w:r>
    </w:p>
    <w:p w:rsidR="00C83D8E" w:rsidRPr="00FB3D57" w:rsidP="00FB3D5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Государственный обвинитель не возражала против рассмотрения дела в особом порядке.</w:t>
      </w:r>
    </w:p>
    <w:p w:rsidR="00C83D8E" w:rsidRPr="00FB3D57" w:rsidP="00FB3D57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При таких обстоятельствах суд считает, что имеются все основания для рассмотрения дела в особом порядке без судебного разбирательства.</w:t>
      </w:r>
    </w:p>
    <w:p w:rsidR="00C83D8E" w:rsidRPr="00FB3D57" w:rsidP="00FB3D57">
      <w:pPr>
        <w:pStyle w:val="BodyTextIndent"/>
        <w:spacing w:after="0"/>
        <w:ind w:left="0" w:firstLine="708"/>
        <w:jc w:val="both"/>
        <w:rPr>
          <w:rStyle w:val="s11"/>
          <w:sz w:val="28"/>
          <w:szCs w:val="28"/>
        </w:rPr>
      </w:pPr>
      <w:r w:rsidRPr="00FB3D57">
        <w:rPr>
          <w:rStyle w:val="s11"/>
          <w:sz w:val="28"/>
          <w:szCs w:val="28"/>
        </w:rPr>
        <w:t xml:space="preserve">Суд приходит к выводу, что обвинение, с которым согласился подсудимый </w:t>
      </w:r>
      <w:r w:rsidRPr="00FB3D57" w:rsidR="00107AC2">
        <w:rPr>
          <w:rStyle w:val="s11"/>
          <w:sz w:val="28"/>
          <w:szCs w:val="28"/>
        </w:rPr>
        <w:t>Чикаленко А.В.</w:t>
      </w:r>
      <w:r w:rsidRPr="00FB3D57">
        <w:rPr>
          <w:sz w:val="28"/>
          <w:szCs w:val="28"/>
        </w:rPr>
        <w:t>,</w:t>
      </w:r>
      <w:r w:rsidRPr="00FB3D57">
        <w:rPr>
          <w:rStyle w:val="s11"/>
          <w:sz w:val="28"/>
          <w:szCs w:val="28"/>
        </w:rPr>
        <w:t xml:space="preserve"> является обоснованным, подтверждается доказательствами, собранными по уголовному делу.</w:t>
      </w:r>
    </w:p>
    <w:p w:rsidR="00C83D8E" w:rsidRPr="00FB3D57" w:rsidP="00FB3D5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B3D57">
        <w:rPr>
          <w:sz w:val="28"/>
          <w:szCs w:val="28"/>
        </w:rPr>
        <w:t xml:space="preserve">Действия </w:t>
      </w:r>
      <w:r w:rsidRPr="00FB3D57" w:rsidR="00107AC2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подлежат квалификации по ст. 322.3 УК РФ как фиктивная постановка на учет иностранного гражданина по месту пребывания в Российской Федерации.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В судебном заседании от защитника подсудимого – адвоката </w:t>
      </w:r>
      <w:r w:rsidR="00D445FD">
        <w:rPr>
          <w:sz w:val="28"/>
          <w:szCs w:val="28"/>
        </w:rPr>
        <w:t xml:space="preserve">        </w:t>
      </w:r>
      <w:r w:rsidRPr="00FB3D57" w:rsidR="00107AC2">
        <w:rPr>
          <w:sz w:val="28"/>
          <w:szCs w:val="28"/>
        </w:rPr>
        <w:t>Чугунова П.В.</w:t>
      </w:r>
      <w:r w:rsidRPr="00FB3D57">
        <w:rPr>
          <w:sz w:val="28"/>
          <w:szCs w:val="28"/>
        </w:rPr>
        <w:t xml:space="preserve"> поступило ходатайство о прекращении уголовного дела на основании п. 2 примечания к ст. 322.3 УК РФ в связи со способствованием раскрытию преступления.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Данное ходатайство поддержал подсудимый </w:t>
      </w:r>
      <w:r w:rsidRPr="00FB3D57" w:rsidR="00107AC2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Государственный обвинитель не возражала против прекращения уголовного дела в отношении </w:t>
      </w:r>
      <w:r w:rsidRPr="00FB3D57" w:rsidR="00107AC2">
        <w:rPr>
          <w:sz w:val="28"/>
          <w:szCs w:val="28"/>
        </w:rPr>
        <w:t>Чикаленко А.В.</w:t>
      </w:r>
    </w:p>
    <w:p w:rsidR="00107AC2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Мировой судья, заслушав позицию участников процесса, исследовав материалы уголовного дела, приходит к следующему.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совершил преступление небольшой тяжести, </w:t>
      </w:r>
      <w:r w:rsidRPr="00FB3D57">
        <w:rPr>
          <w:color w:val="000000" w:themeColor="text1"/>
          <w:sz w:val="28"/>
          <w:szCs w:val="28"/>
        </w:rPr>
        <w:t>вину признал, в содеянном раскаялся, явился с повинной (</w:t>
      </w:r>
      <w:r w:rsidRPr="00FB3D57">
        <w:rPr>
          <w:color w:val="000000" w:themeColor="text1"/>
          <w:sz w:val="28"/>
          <w:szCs w:val="28"/>
        </w:rPr>
        <w:t>л.д</w:t>
      </w:r>
      <w:r w:rsidRPr="00FB3D57">
        <w:rPr>
          <w:color w:val="000000" w:themeColor="text1"/>
          <w:sz w:val="28"/>
          <w:szCs w:val="28"/>
        </w:rPr>
        <w:t>. 1</w:t>
      </w:r>
      <w:r w:rsidRPr="00FB3D57">
        <w:rPr>
          <w:color w:val="000000" w:themeColor="text1"/>
          <w:sz w:val="28"/>
          <w:szCs w:val="28"/>
        </w:rPr>
        <w:t>5</w:t>
      </w:r>
      <w:r w:rsidRPr="00FB3D57">
        <w:rPr>
          <w:color w:val="000000" w:themeColor="text1"/>
          <w:sz w:val="28"/>
          <w:szCs w:val="28"/>
        </w:rPr>
        <w:t>), способствовал раскрытию преступления и установлению истины по делу.</w:t>
      </w:r>
      <w:r w:rsidRPr="00FB3D57">
        <w:rPr>
          <w:color w:val="000000" w:themeColor="text1"/>
          <w:sz w:val="28"/>
          <w:szCs w:val="28"/>
        </w:rPr>
        <w:t xml:space="preserve"> </w:t>
      </w:r>
      <w:r w:rsidRPr="00FB3D57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по месту жительства характеризуется положительно (</w:t>
      </w:r>
      <w:r w:rsidRPr="00FB3D57">
        <w:rPr>
          <w:sz w:val="28"/>
          <w:szCs w:val="28"/>
        </w:rPr>
        <w:t>л.д</w:t>
      </w:r>
      <w:r w:rsidRPr="00FB3D57">
        <w:rPr>
          <w:sz w:val="28"/>
          <w:szCs w:val="28"/>
        </w:rPr>
        <w:t xml:space="preserve">. </w:t>
      </w:r>
      <w:r w:rsidRPr="00FB3D57">
        <w:rPr>
          <w:sz w:val="28"/>
          <w:szCs w:val="28"/>
        </w:rPr>
        <w:t>50</w:t>
      </w:r>
      <w:r w:rsidRPr="00FB3D57">
        <w:rPr>
          <w:sz w:val="28"/>
          <w:szCs w:val="28"/>
        </w:rPr>
        <w:t>), на учёте и у врача психиатра и нарколога не состоит (</w:t>
      </w:r>
      <w:r w:rsidRPr="00FB3D57">
        <w:rPr>
          <w:sz w:val="28"/>
          <w:szCs w:val="28"/>
        </w:rPr>
        <w:t>л.д</w:t>
      </w:r>
      <w:r w:rsidRPr="00FB3D57">
        <w:rPr>
          <w:sz w:val="28"/>
          <w:szCs w:val="28"/>
        </w:rPr>
        <w:t xml:space="preserve">. </w:t>
      </w:r>
      <w:r w:rsidRPr="00FB3D57">
        <w:rPr>
          <w:sz w:val="28"/>
          <w:szCs w:val="28"/>
        </w:rPr>
        <w:t>41-46</w:t>
      </w:r>
      <w:r w:rsidRPr="00FB3D57">
        <w:rPr>
          <w:sz w:val="28"/>
          <w:szCs w:val="28"/>
        </w:rPr>
        <w:t>), ранее не судим (</w:t>
      </w:r>
      <w:r w:rsidRPr="00FB3D57">
        <w:rPr>
          <w:sz w:val="28"/>
          <w:szCs w:val="28"/>
        </w:rPr>
        <w:t>л.д</w:t>
      </w:r>
      <w:r w:rsidRPr="00FB3D57">
        <w:rPr>
          <w:sz w:val="28"/>
          <w:szCs w:val="28"/>
        </w:rPr>
        <w:t xml:space="preserve">. </w:t>
      </w:r>
      <w:r w:rsidRPr="00FB3D57">
        <w:rPr>
          <w:sz w:val="28"/>
          <w:szCs w:val="28"/>
        </w:rPr>
        <w:t>47</w:t>
      </w:r>
      <w:r w:rsidRPr="00FB3D57">
        <w:rPr>
          <w:sz w:val="28"/>
          <w:szCs w:val="28"/>
        </w:rPr>
        <w:t>-</w:t>
      </w:r>
      <w:r w:rsidRPr="00FB3D57">
        <w:rPr>
          <w:sz w:val="28"/>
          <w:szCs w:val="28"/>
        </w:rPr>
        <w:t>48</w:t>
      </w:r>
      <w:r w:rsidRPr="00FB3D57">
        <w:rPr>
          <w:sz w:val="28"/>
          <w:szCs w:val="28"/>
        </w:rPr>
        <w:t>).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Из материалов уголовного дела следует, что </w:t>
      </w:r>
      <w:r w:rsidRPr="00FB3D57" w:rsidR="001A4B08">
        <w:rPr>
          <w:sz w:val="28"/>
          <w:szCs w:val="28"/>
        </w:rPr>
        <w:t>31 янва</w:t>
      </w:r>
      <w:r w:rsidRPr="00FB3D57">
        <w:rPr>
          <w:sz w:val="28"/>
          <w:szCs w:val="28"/>
        </w:rPr>
        <w:t>ря 202</w:t>
      </w:r>
      <w:r w:rsidRPr="00FB3D57" w:rsidR="001A4B08">
        <w:rPr>
          <w:sz w:val="28"/>
          <w:szCs w:val="28"/>
        </w:rPr>
        <w:t>2</w:t>
      </w:r>
      <w:r w:rsidRPr="00FB3D57">
        <w:rPr>
          <w:sz w:val="28"/>
          <w:szCs w:val="28"/>
        </w:rPr>
        <w:t xml:space="preserve"> года в отношении </w:t>
      </w:r>
      <w:r w:rsidRPr="00FB3D57" w:rsidR="001A4B08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было возбуждено уголовное дело по подозрению в совершении преступления, предусмотренного ст. 322.3 УК РФ. Основанием для возбуждения уголовного дела является наличие достаточных данных, содержащихся в проверочном материале, указывающих на наличие признаков преступление, предусмотренного ст. 322.3 УК РФ (</w:t>
      </w:r>
      <w:r w:rsidRPr="00FB3D57">
        <w:rPr>
          <w:sz w:val="28"/>
          <w:szCs w:val="28"/>
        </w:rPr>
        <w:t>л.д</w:t>
      </w:r>
      <w:r w:rsidRPr="00FB3D57">
        <w:rPr>
          <w:sz w:val="28"/>
          <w:szCs w:val="28"/>
        </w:rPr>
        <w:t>. 1).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Из материалов уголовного дела следует, что </w:t>
      </w:r>
      <w:r w:rsidRPr="00FB3D57" w:rsidR="001A4B08">
        <w:rPr>
          <w:sz w:val="28"/>
          <w:szCs w:val="28"/>
        </w:rPr>
        <w:t>25</w:t>
      </w:r>
      <w:r w:rsidRPr="00FB3D57">
        <w:rPr>
          <w:sz w:val="28"/>
          <w:szCs w:val="28"/>
        </w:rPr>
        <w:t xml:space="preserve"> </w:t>
      </w:r>
      <w:r w:rsidRPr="00FB3D57" w:rsidR="001A4B08">
        <w:rPr>
          <w:sz w:val="28"/>
          <w:szCs w:val="28"/>
        </w:rPr>
        <w:t>янва</w:t>
      </w:r>
      <w:r w:rsidRPr="00FB3D57">
        <w:rPr>
          <w:sz w:val="28"/>
          <w:szCs w:val="28"/>
        </w:rPr>
        <w:t>ря 202</w:t>
      </w:r>
      <w:r w:rsidRPr="00FB3D57" w:rsidR="001A4B08">
        <w:rPr>
          <w:sz w:val="28"/>
          <w:szCs w:val="28"/>
        </w:rPr>
        <w:t>2</w:t>
      </w:r>
      <w:r w:rsidRPr="00FB3D57">
        <w:rPr>
          <w:sz w:val="28"/>
          <w:szCs w:val="28"/>
        </w:rPr>
        <w:t xml:space="preserve"> года на имя </w:t>
      </w:r>
      <w:r w:rsidRPr="00FB3D57" w:rsidR="001A4B08">
        <w:rPr>
          <w:sz w:val="28"/>
          <w:szCs w:val="28"/>
        </w:rPr>
        <w:t>врио</w:t>
      </w:r>
      <w:r w:rsidRPr="00FB3D57">
        <w:rPr>
          <w:sz w:val="28"/>
          <w:szCs w:val="28"/>
        </w:rPr>
        <w:t xml:space="preserve"> начальника </w:t>
      </w:r>
      <w:r w:rsidRPr="00FB3D57" w:rsidR="001A4B08">
        <w:rPr>
          <w:sz w:val="28"/>
          <w:szCs w:val="28"/>
        </w:rPr>
        <w:t>О</w:t>
      </w:r>
      <w:r w:rsidRPr="00FB3D57">
        <w:rPr>
          <w:sz w:val="28"/>
          <w:szCs w:val="28"/>
        </w:rPr>
        <w:t xml:space="preserve">МВД России по </w:t>
      </w:r>
      <w:r w:rsidRPr="00FB3D57" w:rsidR="001A4B08">
        <w:rPr>
          <w:sz w:val="28"/>
          <w:szCs w:val="28"/>
        </w:rPr>
        <w:t>Бахчисарайскому району</w:t>
      </w:r>
      <w:r w:rsidRPr="00FB3D57">
        <w:rPr>
          <w:sz w:val="28"/>
          <w:szCs w:val="28"/>
        </w:rPr>
        <w:t xml:space="preserve"> подполковника полиции </w:t>
      </w:r>
      <w:r w:rsidRPr="00FB3D57" w:rsidR="001A4B08">
        <w:rPr>
          <w:sz w:val="28"/>
          <w:szCs w:val="28"/>
        </w:rPr>
        <w:t>Шумеева</w:t>
      </w:r>
      <w:r w:rsidRPr="00FB3D57" w:rsidR="001A4B08">
        <w:rPr>
          <w:sz w:val="28"/>
          <w:szCs w:val="28"/>
        </w:rPr>
        <w:t xml:space="preserve"> А</w:t>
      </w:r>
      <w:r w:rsidRPr="00FB3D57">
        <w:rPr>
          <w:sz w:val="28"/>
          <w:szCs w:val="28"/>
        </w:rPr>
        <w:t xml:space="preserve">.С. от </w:t>
      </w:r>
      <w:r w:rsidRPr="00FB3D57" w:rsidR="001A4B08">
        <w:rPr>
          <w:sz w:val="28"/>
          <w:szCs w:val="28"/>
        </w:rPr>
        <w:t xml:space="preserve">старшего </w:t>
      </w:r>
      <w:r w:rsidRPr="00FB3D57">
        <w:rPr>
          <w:sz w:val="28"/>
          <w:szCs w:val="28"/>
        </w:rPr>
        <w:t xml:space="preserve">УУП ОУУП и ПДН </w:t>
      </w:r>
      <w:r w:rsidRPr="00FB3D57" w:rsidR="001A4B08">
        <w:rPr>
          <w:sz w:val="28"/>
          <w:szCs w:val="28"/>
        </w:rPr>
        <w:t>О</w:t>
      </w:r>
      <w:r w:rsidRPr="00FB3D57">
        <w:rPr>
          <w:sz w:val="28"/>
          <w:szCs w:val="28"/>
        </w:rPr>
        <w:t xml:space="preserve">МВД России по </w:t>
      </w:r>
      <w:r w:rsidRPr="00FB3D57" w:rsidR="001A4B08">
        <w:rPr>
          <w:sz w:val="28"/>
          <w:szCs w:val="28"/>
        </w:rPr>
        <w:t>Бахчисарайскому району</w:t>
      </w:r>
      <w:r w:rsidRPr="00FB3D57">
        <w:rPr>
          <w:sz w:val="28"/>
          <w:szCs w:val="28"/>
        </w:rPr>
        <w:t xml:space="preserve"> </w:t>
      </w:r>
      <w:r w:rsidRPr="00FB3D57" w:rsidR="001A4B08">
        <w:rPr>
          <w:sz w:val="28"/>
          <w:szCs w:val="28"/>
        </w:rPr>
        <w:t>майор</w:t>
      </w:r>
      <w:r w:rsidRPr="00FB3D57">
        <w:rPr>
          <w:sz w:val="28"/>
          <w:szCs w:val="28"/>
        </w:rPr>
        <w:t xml:space="preserve">а полиции </w:t>
      </w:r>
      <w:r w:rsidRPr="002968A5" w:rsidR="002968A5">
        <w:rPr>
          <w:sz w:val="28"/>
          <w:szCs w:val="28"/>
        </w:rPr>
        <w:t xml:space="preserve">[ДАННЫЕ ИЗЪЯТЫ] </w:t>
      </w:r>
      <w:r w:rsidRPr="00FB3D57">
        <w:rPr>
          <w:sz w:val="28"/>
          <w:szCs w:val="28"/>
        </w:rPr>
        <w:t xml:space="preserve">поступил рапорт о выявлении факта фиктивной постановки на миграционный учёт гражданином </w:t>
      </w:r>
      <w:r w:rsidRPr="00FB3D57" w:rsidR="001A4B08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иностранных граждан по адресу:</w:t>
      </w:r>
      <w:r w:rsidRPr="00FB3D57">
        <w:rPr>
          <w:sz w:val="28"/>
          <w:szCs w:val="28"/>
        </w:rPr>
        <w:t xml:space="preserve"> </w:t>
      </w:r>
      <w:r w:rsidRPr="002968A5" w:rsidR="002968A5">
        <w:rPr>
          <w:sz w:val="28"/>
          <w:szCs w:val="28"/>
        </w:rPr>
        <w:t>[ДАННЫЕ ИЗЪЯТЫ]</w:t>
      </w:r>
      <w:r w:rsidRPr="00FB3D57" w:rsidR="001A4B08">
        <w:rPr>
          <w:sz w:val="28"/>
          <w:szCs w:val="28"/>
        </w:rPr>
        <w:t xml:space="preserve">. Данный факт зарегистрирован в КУСП за № </w:t>
      </w:r>
      <w:r w:rsidRPr="002968A5" w:rsidR="002968A5">
        <w:rPr>
          <w:sz w:val="28"/>
          <w:szCs w:val="28"/>
        </w:rPr>
        <w:t xml:space="preserve">[ДАННЫЕ ИЗЪЯТЫ] </w:t>
      </w:r>
      <w:r w:rsidR="00D445FD">
        <w:rPr>
          <w:sz w:val="28"/>
          <w:szCs w:val="28"/>
        </w:rPr>
        <w:t xml:space="preserve"> </w:t>
      </w:r>
      <w:r w:rsidRPr="00FB3D57" w:rsidR="001A4B08">
        <w:rPr>
          <w:sz w:val="28"/>
          <w:szCs w:val="28"/>
        </w:rPr>
        <w:t>от 25.01.2022г.</w:t>
      </w:r>
      <w:r w:rsidRPr="00FB3D57">
        <w:rPr>
          <w:sz w:val="28"/>
          <w:szCs w:val="28"/>
        </w:rPr>
        <w:t xml:space="preserve"> (</w:t>
      </w:r>
      <w:r w:rsidRPr="00FB3D57">
        <w:rPr>
          <w:sz w:val="28"/>
          <w:szCs w:val="28"/>
        </w:rPr>
        <w:t>л.д</w:t>
      </w:r>
      <w:r w:rsidRPr="00FB3D57">
        <w:rPr>
          <w:sz w:val="28"/>
          <w:szCs w:val="28"/>
        </w:rPr>
        <w:t xml:space="preserve">. </w:t>
      </w:r>
      <w:r w:rsidRPr="00FB3D57" w:rsidR="001A4B08">
        <w:rPr>
          <w:sz w:val="28"/>
          <w:szCs w:val="28"/>
        </w:rPr>
        <w:t>3</w:t>
      </w:r>
      <w:r w:rsidRPr="00FB3D57">
        <w:rPr>
          <w:sz w:val="28"/>
          <w:szCs w:val="28"/>
        </w:rPr>
        <w:t>).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В соответствии с ч. 1 ст. 144 УПК РФ дознаватель, орган дознания, следователь, руководитель следственного органа обязаны принять, проверить сообщение о любом совершенном или готовящемся преступлении и в пределах компетенции, установленной настоящим Кодексом, принять по нему решение в срок не позднее 3 суток со дня поступления указанного сообщения. </w:t>
      </w:r>
      <w:r w:rsidRPr="00FB3D57">
        <w:rPr>
          <w:sz w:val="28"/>
          <w:szCs w:val="28"/>
        </w:rPr>
        <w:t>При проверке сообщения о преступлении дознаватель, орган дознания, следователь, руководитель следственного органа вправе получать объяснения, образцы для сравнительного исследования, истребовать документы и предметы, изымать их в порядке, установленном настоящим Кодексом, назначать судебную экспертизу, принимать участие в ее производстве и получать заключение эксперта в разумный срок, производить осмотр места происшествия, документов, предметов, трупов, освидетельствование, требовать производства документальных проверок, ревизий, исследований документов</w:t>
      </w:r>
      <w:r w:rsidRPr="00FB3D57">
        <w:rPr>
          <w:sz w:val="28"/>
          <w:szCs w:val="28"/>
        </w:rPr>
        <w:t>, предметов, трупов, привлекать к участию в этих действиях специалистов, давать органу дознания обязательное для исполнения письменное поручение о проведении оперативно-розыскных мероприятий.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В ходе проверки в рамках ст. 144 УПК РФ </w:t>
      </w:r>
      <w:r w:rsidRPr="00FB3D57" w:rsidR="003D1C66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давал сотруднику полиции</w:t>
      </w:r>
      <w:r w:rsidRPr="00FB3D57" w:rsidR="003D1C66">
        <w:rPr>
          <w:sz w:val="28"/>
          <w:szCs w:val="28"/>
        </w:rPr>
        <w:t xml:space="preserve"> – заместителю начальника</w:t>
      </w:r>
      <w:r w:rsidRPr="00FB3D57">
        <w:rPr>
          <w:sz w:val="28"/>
          <w:szCs w:val="28"/>
        </w:rPr>
        <w:t xml:space="preserve"> ОУУП и ПДН ОМВД России по </w:t>
      </w:r>
      <w:r w:rsidRPr="00FB3D57" w:rsidR="003D1C66">
        <w:rPr>
          <w:sz w:val="28"/>
          <w:szCs w:val="28"/>
        </w:rPr>
        <w:t>Бахчисарайскому району</w:t>
      </w:r>
      <w:r w:rsidRPr="00FB3D57">
        <w:rPr>
          <w:sz w:val="28"/>
          <w:szCs w:val="28"/>
        </w:rPr>
        <w:t xml:space="preserve"> </w:t>
      </w:r>
      <w:r w:rsidRPr="00FB3D57" w:rsidR="003D1C66">
        <w:rPr>
          <w:sz w:val="28"/>
          <w:szCs w:val="28"/>
        </w:rPr>
        <w:t>подполковнику</w:t>
      </w:r>
      <w:r w:rsidRPr="00FB3D57">
        <w:rPr>
          <w:sz w:val="28"/>
          <w:szCs w:val="28"/>
        </w:rPr>
        <w:t xml:space="preserve"> полиции </w:t>
      </w:r>
      <w:r w:rsidRPr="002968A5" w:rsidR="002968A5">
        <w:rPr>
          <w:sz w:val="28"/>
          <w:szCs w:val="28"/>
        </w:rPr>
        <w:t xml:space="preserve">[ДАННЫЕ ИЗЪЯТЫ] </w:t>
      </w:r>
      <w:r w:rsidRPr="00FB3D57">
        <w:rPr>
          <w:sz w:val="28"/>
          <w:szCs w:val="28"/>
        </w:rPr>
        <w:t>подробные и признательные объяснения. Эти данные явились прямыми и достаточными для возбуждения уголовного дела по ст. 322.3 УК РФ.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Также, в ходе проверки в рамках ст. 144 УПК РФ </w:t>
      </w:r>
      <w:r w:rsidRPr="00FB3D57" w:rsidR="003D1C66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добровольно предоставил для осмотра своё жильё для того, чтобы было достоверно установлено, что иные граждане в его жилище не проживают           (</w:t>
      </w:r>
      <w:r w:rsidRPr="00FB3D57">
        <w:rPr>
          <w:sz w:val="28"/>
          <w:szCs w:val="28"/>
        </w:rPr>
        <w:t>л.д</w:t>
      </w:r>
      <w:r w:rsidRPr="00FB3D57">
        <w:rPr>
          <w:sz w:val="28"/>
          <w:szCs w:val="28"/>
        </w:rPr>
        <w:t xml:space="preserve">. </w:t>
      </w:r>
      <w:r w:rsidRPr="00FB3D57" w:rsidR="003D1C66">
        <w:rPr>
          <w:sz w:val="28"/>
          <w:szCs w:val="28"/>
        </w:rPr>
        <w:t>5</w:t>
      </w:r>
      <w:r w:rsidRPr="00FB3D57">
        <w:rPr>
          <w:sz w:val="28"/>
          <w:szCs w:val="28"/>
        </w:rPr>
        <w:t>-</w:t>
      </w:r>
      <w:r w:rsidRPr="00FB3D57" w:rsidR="003D1C66">
        <w:rPr>
          <w:sz w:val="28"/>
          <w:szCs w:val="28"/>
        </w:rPr>
        <w:t>1</w:t>
      </w:r>
      <w:r w:rsidRPr="00FB3D57">
        <w:rPr>
          <w:sz w:val="28"/>
          <w:szCs w:val="28"/>
        </w:rPr>
        <w:t>3).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При допросе в качестве подозреваемого, </w:t>
      </w:r>
      <w:r w:rsidRPr="00FB3D57" w:rsidR="003D1C66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последовательно и правдиво сообщил о времени, месте, мотивах совершения преступления, чем оказывал помощь в установлении всех обстоятельств по делу (</w:t>
      </w:r>
      <w:r w:rsidRPr="00FB3D57">
        <w:rPr>
          <w:sz w:val="28"/>
          <w:szCs w:val="28"/>
        </w:rPr>
        <w:t>л.д</w:t>
      </w:r>
      <w:r w:rsidRPr="00FB3D57">
        <w:rPr>
          <w:sz w:val="28"/>
          <w:szCs w:val="28"/>
        </w:rPr>
        <w:t xml:space="preserve">. </w:t>
      </w:r>
      <w:r w:rsidRPr="00FB3D57" w:rsidR="003D1C66">
        <w:rPr>
          <w:sz w:val="28"/>
          <w:szCs w:val="28"/>
        </w:rPr>
        <w:t>35</w:t>
      </w:r>
      <w:r w:rsidRPr="00FB3D57">
        <w:rPr>
          <w:sz w:val="28"/>
          <w:szCs w:val="28"/>
        </w:rPr>
        <w:t>-</w:t>
      </w:r>
      <w:r w:rsidRPr="00FB3D57" w:rsidR="003D1C66">
        <w:rPr>
          <w:sz w:val="28"/>
          <w:szCs w:val="28"/>
        </w:rPr>
        <w:t>38</w:t>
      </w:r>
      <w:r w:rsidRPr="00FB3D57">
        <w:rPr>
          <w:sz w:val="28"/>
          <w:szCs w:val="28"/>
        </w:rPr>
        <w:t>).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совершил преступление небольшой тяжести, вину признал, в содеянном раскаялся, способствовал раскрытию преступления и установлению истины по делу, явился с повинной (</w:t>
      </w:r>
      <w:r w:rsidRPr="00FB3D57">
        <w:rPr>
          <w:sz w:val="28"/>
          <w:szCs w:val="28"/>
        </w:rPr>
        <w:t>л.д</w:t>
      </w:r>
      <w:r w:rsidRPr="00FB3D57">
        <w:rPr>
          <w:sz w:val="28"/>
          <w:szCs w:val="28"/>
        </w:rPr>
        <w:t>. 1</w:t>
      </w:r>
      <w:r w:rsidRPr="00FB3D57" w:rsidR="00FB3D57">
        <w:rPr>
          <w:sz w:val="28"/>
          <w:szCs w:val="28"/>
        </w:rPr>
        <w:t>5</w:t>
      </w:r>
      <w:r w:rsidRPr="00FB3D57">
        <w:rPr>
          <w:sz w:val="28"/>
          <w:szCs w:val="28"/>
        </w:rPr>
        <w:t xml:space="preserve">), </w:t>
      </w:r>
      <w:r w:rsidRPr="00FB3D57" w:rsidR="00FB3D57">
        <w:rPr>
          <w:sz w:val="28"/>
          <w:szCs w:val="28"/>
        </w:rPr>
        <w:t>Чикаленко А.В. по месту жительства характеризуется положительно (</w:t>
      </w:r>
      <w:r w:rsidRPr="00FB3D57" w:rsidR="00FB3D57">
        <w:rPr>
          <w:sz w:val="28"/>
          <w:szCs w:val="28"/>
        </w:rPr>
        <w:t>л.д</w:t>
      </w:r>
      <w:r w:rsidRPr="00FB3D57" w:rsidR="00FB3D57">
        <w:rPr>
          <w:sz w:val="28"/>
          <w:szCs w:val="28"/>
        </w:rPr>
        <w:t xml:space="preserve">. 50), имеет на иждивении малолетнего ребёнка – дочь </w:t>
      </w:r>
      <w:r w:rsidRPr="002968A5" w:rsidR="002968A5">
        <w:rPr>
          <w:sz w:val="28"/>
          <w:szCs w:val="28"/>
        </w:rPr>
        <w:t xml:space="preserve">[ДАННЫЕ ИЗЪЯТЫ] </w:t>
      </w:r>
      <w:r w:rsidRPr="00FB3D57" w:rsidR="00FB3D57">
        <w:rPr>
          <w:sz w:val="28"/>
          <w:szCs w:val="28"/>
        </w:rPr>
        <w:t>года рождения (</w:t>
      </w:r>
      <w:r w:rsidRPr="00FB3D57" w:rsidR="00FB3D57">
        <w:rPr>
          <w:sz w:val="28"/>
          <w:szCs w:val="28"/>
        </w:rPr>
        <w:t>л.д</w:t>
      </w:r>
      <w:r w:rsidRPr="00FB3D57" w:rsidR="00FB3D57">
        <w:rPr>
          <w:sz w:val="28"/>
          <w:szCs w:val="28"/>
        </w:rPr>
        <w:t>. 51), на учёте и у врача психиатра и нарколога не состоит</w:t>
      </w:r>
      <w:r w:rsidRPr="00FB3D57" w:rsidR="00FB3D57">
        <w:rPr>
          <w:sz w:val="28"/>
          <w:szCs w:val="28"/>
        </w:rPr>
        <w:t xml:space="preserve"> (</w:t>
      </w:r>
      <w:r w:rsidRPr="00FB3D57" w:rsidR="00FB3D57">
        <w:rPr>
          <w:sz w:val="28"/>
          <w:szCs w:val="28"/>
        </w:rPr>
        <w:t>л.д</w:t>
      </w:r>
      <w:r w:rsidRPr="00FB3D57" w:rsidR="00FB3D57">
        <w:rPr>
          <w:sz w:val="28"/>
          <w:szCs w:val="28"/>
        </w:rPr>
        <w:t>. 41-46), ранее не судим (</w:t>
      </w:r>
      <w:r w:rsidRPr="00FB3D57" w:rsidR="00FB3D57">
        <w:rPr>
          <w:sz w:val="28"/>
          <w:szCs w:val="28"/>
        </w:rPr>
        <w:t>л.д</w:t>
      </w:r>
      <w:r w:rsidRPr="00FB3D57" w:rsidR="00FB3D57">
        <w:rPr>
          <w:sz w:val="28"/>
          <w:szCs w:val="28"/>
        </w:rPr>
        <w:t>. 47-48)</w:t>
      </w:r>
      <w:r w:rsidRPr="00FB3D57">
        <w:rPr>
          <w:sz w:val="28"/>
          <w:szCs w:val="28"/>
        </w:rPr>
        <w:t>, в его действиях не содержится иного состава преступления.</w:t>
      </w:r>
      <w:r w:rsidRPr="00FB3D57">
        <w:rPr>
          <w:sz w:val="28"/>
          <w:szCs w:val="28"/>
          <w:lang w:bidi="ru-RU"/>
        </w:rPr>
        <w:t xml:space="preserve"> </w:t>
      </w:r>
    </w:p>
    <w:p w:rsidR="00C83D8E" w:rsidRPr="00FB3D57" w:rsidP="00FB3D57">
      <w:pPr>
        <w:ind w:right="-1" w:firstLine="708"/>
        <w:jc w:val="both"/>
        <w:rPr>
          <w:rFonts w:eastAsiaTheme="minorHAnsi"/>
          <w:sz w:val="28"/>
          <w:szCs w:val="28"/>
          <w:lang w:eastAsia="en-US"/>
        </w:rPr>
      </w:pPr>
      <w:r w:rsidRPr="00FB3D57">
        <w:rPr>
          <w:sz w:val="28"/>
          <w:szCs w:val="28"/>
        </w:rPr>
        <w:t>Согласно п. 2 Примечания к ст. 322.3 УК РФ л</w:t>
      </w:r>
      <w:r w:rsidRPr="00FB3D57">
        <w:rPr>
          <w:rFonts w:eastAsiaTheme="minorHAnsi"/>
          <w:sz w:val="28"/>
          <w:szCs w:val="28"/>
          <w:lang w:eastAsia="en-US"/>
        </w:rPr>
        <w:t>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В силу п. 7 Постановления Пленума Верховного Суда РФ от 27 июня 2013 года № 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УК РФ, производится по правилам, установленным такими примечаниями.</w:t>
      </w:r>
      <w:r w:rsidRPr="00FB3D57">
        <w:rPr>
          <w:sz w:val="28"/>
          <w:szCs w:val="28"/>
        </w:rPr>
        <w:t xml:space="preserve"> При этом выполнения общих условий, предусмотренных ч. 1</w:t>
      </w:r>
      <w:r w:rsidR="00D445FD">
        <w:rPr>
          <w:sz w:val="28"/>
          <w:szCs w:val="28"/>
        </w:rPr>
        <w:t xml:space="preserve"> </w:t>
      </w:r>
      <w:r w:rsidRPr="00FB3D57">
        <w:rPr>
          <w:sz w:val="28"/>
          <w:szCs w:val="28"/>
        </w:rPr>
        <w:t>ст. 75 УК РФ, не требуется.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В материалах уголовного дела содержатся доказательства, свидетельствующие о способствовании </w:t>
      </w:r>
      <w:r w:rsidRPr="00FB3D57" w:rsidR="00FB3D57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раскрытию преступления. 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Раскрытие преступлений – одна из главных задач уголовного судопроизводства, состоящая в установлении преступного события и лица, совершившего преступление.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Таким образом, фактические обстоятельства по настоящему уголовному делу указывают на то, что </w:t>
      </w:r>
      <w:r w:rsidRPr="00FB3D57" w:rsidR="00FB3D57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</w:t>
      </w:r>
      <w:r w:rsidRPr="00FB3D57">
        <w:rPr>
          <w:color w:val="000000" w:themeColor="text1"/>
          <w:sz w:val="28"/>
          <w:szCs w:val="28"/>
        </w:rPr>
        <w:t>не только признал свою вину в совершении преступления</w:t>
      </w:r>
      <w:r w:rsidRPr="00FB3D57">
        <w:rPr>
          <w:sz w:val="28"/>
          <w:szCs w:val="28"/>
        </w:rPr>
        <w:t>, но и сотрудничал с органами дознания, в результате чего уголовное дело было раскрыто, расследовано.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Принимая во внимание способствование </w:t>
      </w:r>
      <w:r w:rsidRPr="00FB3D57" w:rsidR="00FB3D57">
        <w:rPr>
          <w:sz w:val="28"/>
          <w:szCs w:val="28"/>
        </w:rPr>
        <w:t>Чикаленко А.В.</w:t>
      </w:r>
      <w:r w:rsidRPr="00FB3D57">
        <w:rPr>
          <w:sz w:val="28"/>
          <w:szCs w:val="28"/>
        </w:rPr>
        <w:t xml:space="preserve"> раскрытию преступления и отсутствие в его действиях иного состава преступления, подсудимый </w:t>
      </w:r>
      <w:r w:rsidRPr="002968A5" w:rsidR="002968A5">
        <w:rPr>
          <w:sz w:val="28"/>
          <w:szCs w:val="28"/>
        </w:rPr>
        <w:t xml:space="preserve">[ДАННЫЕ ИЗЪЯТЫ] </w:t>
      </w:r>
      <w:r w:rsidRPr="00FB3D57">
        <w:rPr>
          <w:sz w:val="28"/>
          <w:szCs w:val="28"/>
        </w:rPr>
        <w:t>согласно п. 2 Примечания к ст. 322.3 УК РФ подлежит освобождению от уголовной ответственности.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Руководствуясь положениями ст. ст. 81, 82 УПК РФ, вещественные доказательства по уголовному делу: </w:t>
      </w:r>
    </w:p>
    <w:p w:rsidR="00C83D8E" w:rsidP="00FB3D57">
      <w:pPr>
        <w:pStyle w:val="41"/>
        <w:shd w:val="clear" w:color="auto" w:fill="auto"/>
        <w:tabs>
          <w:tab w:val="left" w:pos="267"/>
        </w:tabs>
        <w:spacing w:before="0" w:after="0" w:line="240" w:lineRule="auto"/>
        <w:ind w:firstLine="0"/>
        <w:rPr>
          <w:b w:val="0"/>
        </w:rPr>
      </w:pPr>
      <w:r w:rsidRPr="00FB3D57">
        <w:t>-</w:t>
      </w:r>
      <w:r w:rsidRPr="00FB3D57">
        <w:rPr>
          <w:color w:val="000000"/>
        </w:rPr>
        <w:t xml:space="preserve"> </w:t>
      </w:r>
      <w:r w:rsidRPr="00FB3D57" w:rsidR="00FB3D57">
        <w:rPr>
          <w:rStyle w:val="4"/>
          <w:color w:val="000000"/>
        </w:rPr>
        <w:t xml:space="preserve">бланк уведомления о прибытии иностранного гражданина или лица без гражданства в место пребывания № </w:t>
      </w:r>
      <w:r w:rsidRPr="002968A5" w:rsidR="002968A5">
        <w:rPr>
          <w:rStyle w:val="42"/>
          <w:color w:val="000000"/>
        </w:rPr>
        <w:t xml:space="preserve">[ДАННЫЕ ИЗЪЯТЫ] </w:t>
      </w:r>
      <w:r w:rsidRPr="00FB3D57" w:rsidR="00FB3D57">
        <w:rPr>
          <w:rStyle w:val="42"/>
          <w:color w:val="000000"/>
        </w:rPr>
        <w:t xml:space="preserve"> и </w:t>
      </w:r>
      <w:r w:rsidRPr="00FB3D57" w:rsidR="00FB3D57">
        <w:rPr>
          <w:rStyle w:val="4"/>
          <w:color w:val="000000"/>
        </w:rPr>
        <w:t xml:space="preserve">бланк уведомления о прибытии иностранного гражданина или лица без гражданства в место пребывания № </w:t>
      </w:r>
      <w:r w:rsidRPr="002968A5" w:rsidR="002968A5">
        <w:rPr>
          <w:rStyle w:val="42"/>
          <w:color w:val="000000"/>
        </w:rPr>
        <w:t>[ДАННЫЕ ИЗЪЯТЫ]</w:t>
      </w:r>
      <w:r w:rsidRPr="00FB3D57">
        <w:rPr>
          <w:rStyle w:val="5"/>
          <w:b w:val="0"/>
          <w:color w:val="000000"/>
        </w:rPr>
        <w:t xml:space="preserve">, </w:t>
      </w:r>
      <w:r w:rsidRPr="00FB3D57" w:rsidR="00FB3D57">
        <w:rPr>
          <w:rStyle w:val="2"/>
          <w:rFonts w:eastAsia="Arial Unicode MS"/>
          <w:b w:val="0"/>
          <w:sz w:val="28"/>
          <w:szCs w:val="28"/>
        </w:rPr>
        <w:t>признанные вещественными доказательствами и хранятся в материалах уголовного дела (</w:t>
      </w:r>
      <w:r w:rsidRPr="00FB3D57" w:rsidR="00FB3D57">
        <w:rPr>
          <w:rStyle w:val="2"/>
          <w:rFonts w:eastAsia="Arial Unicode MS"/>
          <w:b w:val="0"/>
          <w:sz w:val="28"/>
          <w:szCs w:val="28"/>
        </w:rPr>
        <w:t>л.д</w:t>
      </w:r>
      <w:r w:rsidRPr="00FB3D57" w:rsidR="00FB3D57">
        <w:rPr>
          <w:rStyle w:val="2"/>
          <w:rFonts w:eastAsia="Arial Unicode MS"/>
          <w:b w:val="0"/>
          <w:sz w:val="28"/>
          <w:szCs w:val="28"/>
        </w:rPr>
        <w:t>. 71-74)</w:t>
      </w:r>
      <w:r w:rsidRPr="00FB3D57" w:rsidR="00FB3D57">
        <w:rPr>
          <w:rStyle w:val="23"/>
          <w:rFonts w:eastAsiaTheme="majorEastAsia"/>
          <w:color w:val="000000"/>
          <w:sz w:val="28"/>
          <w:szCs w:val="28"/>
        </w:rPr>
        <w:t xml:space="preserve">, после вступления постановления в законную силу </w:t>
      </w:r>
      <w:r w:rsidRPr="00FB3D57" w:rsidR="00FB3D57">
        <w:rPr>
          <w:rStyle w:val="2"/>
          <w:rFonts w:eastAsia="Arial Unicode MS"/>
          <w:b w:val="0"/>
          <w:sz w:val="28"/>
          <w:szCs w:val="28"/>
        </w:rPr>
        <w:t xml:space="preserve">надлежит хранить в материалах </w:t>
      </w:r>
      <w:r w:rsidRPr="00FB3D57" w:rsidR="00FB3D57">
        <w:rPr>
          <w:rStyle w:val="2"/>
          <w:rFonts w:eastAsia="Arial Unicode MS"/>
          <w:b w:val="0"/>
          <w:sz w:val="28"/>
          <w:szCs w:val="28"/>
        </w:rPr>
        <w:t xml:space="preserve">уголовного </w:t>
      </w:r>
      <w:r w:rsidRPr="00FB3D57" w:rsidR="00FB3D57">
        <w:rPr>
          <w:b w:val="0"/>
        </w:rPr>
        <w:t>дела в течение всего срока хранения</w:t>
      </w:r>
      <w:r w:rsidRPr="00FB3D57" w:rsidR="00FB3D57">
        <w:rPr>
          <w:b w:val="0"/>
        </w:rPr>
        <w:t xml:space="preserve"> </w:t>
      </w:r>
      <w:r w:rsidRPr="00FB3D57" w:rsidR="00FB3D57">
        <w:rPr>
          <w:b w:val="0"/>
        </w:rPr>
        <w:t>уголовного</w:t>
      </w:r>
      <w:r w:rsidRPr="00FB3D57" w:rsidR="00FB3D57">
        <w:rPr>
          <w:b w:val="0"/>
        </w:rPr>
        <w:t xml:space="preserve"> </w:t>
      </w:r>
      <w:r w:rsidRPr="00FB3D57" w:rsidR="00FB3D57">
        <w:rPr>
          <w:b w:val="0"/>
        </w:rPr>
        <w:t>дела.</w:t>
      </w:r>
    </w:p>
    <w:p w:rsidR="00C83D8E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В отношении Чикаленко А.В. </w:t>
      </w:r>
      <w:r w:rsidRPr="00FB3D57">
        <w:rPr>
          <w:sz w:val="28"/>
          <w:szCs w:val="28"/>
        </w:rPr>
        <w:t>мер</w:t>
      </w:r>
      <w:r w:rsidRPr="00FB3D57">
        <w:rPr>
          <w:sz w:val="28"/>
          <w:szCs w:val="28"/>
        </w:rPr>
        <w:t>а</w:t>
      </w:r>
      <w:r w:rsidRPr="00FB3D57">
        <w:rPr>
          <w:sz w:val="28"/>
          <w:szCs w:val="28"/>
        </w:rPr>
        <w:t xml:space="preserve"> пресечения </w:t>
      </w:r>
      <w:r w:rsidRPr="00FB3D57">
        <w:rPr>
          <w:sz w:val="28"/>
          <w:szCs w:val="28"/>
        </w:rPr>
        <w:t>не избиралась</w:t>
      </w:r>
      <w:r w:rsidRPr="00FB3D57">
        <w:rPr>
          <w:sz w:val="28"/>
          <w:szCs w:val="28"/>
        </w:rPr>
        <w:t>.</w:t>
      </w:r>
    </w:p>
    <w:p w:rsidR="00C83D8E" w:rsidP="00FB3D57">
      <w:pPr>
        <w:pStyle w:val="20"/>
        <w:shd w:val="clear" w:color="auto" w:fill="auto"/>
        <w:spacing w:before="0" w:line="240" w:lineRule="auto"/>
        <w:ind w:firstLine="708"/>
        <w:rPr>
          <w:sz w:val="28"/>
          <w:szCs w:val="28"/>
        </w:rPr>
      </w:pPr>
      <w:r w:rsidRPr="00FB3D57">
        <w:rPr>
          <w:sz w:val="28"/>
          <w:szCs w:val="28"/>
        </w:rPr>
        <w:t>Гражданский иск по уголовному делу не заявлен.</w:t>
      </w:r>
    </w:p>
    <w:p w:rsidR="00827219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На основании изложенного, руководствуясь ст. 256 УПК РФ, </w:t>
      </w:r>
      <w:r w:rsidRPr="00FB3D57" w:rsidR="00543618">
        <w:rPr>
          <w:sz w:val="28"/>
          <w:szCs w:val="28"/>
        </w:rPr>
        <w:t xml:space="preserve">п. 2 </w:t>
      </w:r>
      <w:r w:rsidRPr="00FB3D57">
        <w:rPr>
          <w:sz w:val="28"/>
          <w:szCs w:val="28"/>
        </w:rPr>
        <w:t>Примечания</w:t>
      </w:r>
      <w:r w:rsidRPr="00FB3D57" w:rsidR="009B4120">
        <w:rPr>
          <w:sz w:val="28"/>
          <w:szCs w:val="28"/>
        </w:rPr>
        <w:t xml:space="preserve"> </w:t>
      </w:r>
      <w:r w:rsidRPr="00FB3D57">
        <w:rPr>
          <w:sz w:val="28"/>
          <w:szCs w:val="28"/>
        </w:rPr>
        <w:t>к</w:t>
      </w:r>
      <w:r w:rsidRPr="00FB3D57" w:rsidR="00543618">
        <w:rPr>
          <w:sz w:val="28"/>
          <w:szCs w:val="28"/>
        </w:rPr>
        <w:t xml:space="preserve"> </w:t>
      </w:r>
      <w:r w:rsidRPr="00FB3D57">
        <w:rPr>
          <w:sz w:val="28"/>
          <w:szCs w:val="28"/>
        </w:rPr>
        <w:t>ст. 322.</w:t>
      </w:r>
      <w:r w:rsidRPr="00FB3D57" w:rsidR="00543618">
        <w:rPr>
          <w:sz w:val="28"/>
          <w:szCs w:val="28"/>
        </w:rPr>
        <w:t>3</w:t>
      </w:r>
      <w:r w:rsidRPr="00FB3D57">
        <w:rPr>
          <w:sz w:val="28"/>
          <w:szCs w:val="28"/>
        </w:rPr>
        <w:t xml:space="preserve"> УК РФ, мировой судья -</w:t>
      </w:r>
    </w:p>
    <w:p w:rsidR="00827219" w:rsidRPr="00FB3D57" w:rsidP="00FB3D57">
      <w:pPr>
        <w:ind w:right="-1" w:firstLine="708"/>
        <w:jc w:val="both"/>
        <w:rPr>
          <w:sz w:val="28"/>
          <w:szCs w:val="28"/>
        </w:rPr>
      </w:pPr>
    </w:p>
    <w:p w:rsidR="00827219" w:rsidRPr="00FB3D57" w:rsidP="00FB3D57">
      <w:pPr>
        <w:ind w:right="-1"/>
        <w:jc w:val="center"/>
        <w:rPr>
          <w:sz w:val="28"/>
          <w:szCs w:val="28"/>
        </w:rPr>
      </w:pPr>
      <w:r w:rsidRPr="00FB3D57">
        <w:rPr>
          <w:sz w:val="28"/>
          <w:szCs w:val="28"/>
        </w:rPr>
        <w:t>ПОСТАНОВИЛ:</w:t>
      </w:r>
    </w:p>
    <w:p w:rsidR="00827219" w:rsidRPr="00FB3D57" w:rsidP="00FB3D57">
      <w:pPr>
        <w:ind w:right="-1"/>
        <w:jc w:val="both"/>
        <w:rPr>
          <w:sz w:val="28"/>
          <w:szCs w:val="28"/>
        </w:rPr>
      </w:pPr>
    </w:p>
    <w:p w:rsidR="00827219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Производство по уголовному делу в отношении </w:t>
      </w:r>
      <w:r w:rsidRPr="00FB3D57" w:rsidR="00FB3D57">
        <w:rPr>
          <w:sz w:val="28"/>
          <w:szCs w:val="28"/>
        </w:rPr>
        <w:t>Чикаленко Александра Викторовича</w:t>
      </w:r>
      <w:r w:rsidRPr="00FB3D57">
        <w:rPr>
          <w:sz w:val="28"/>
          <w:szCs w:val="28"/>
        </w:rPr>
        <w:t>, привлекаемо</w:t>
      </w:r>
      <w:r w:rsidRPr="00FB3D57" w:rsidR="004B6F6B">
        <w:rPr>
          <w:sz w:val="28"/>
          <w:szCs w:val="28"/>
        </w:rPr>
        <w:t>го</w:t>
      </w:r>
      <w:r w:rsidRPr="00FB3D57">
        <w:rPr>
          <w:sz w:val="28"/>
          <w:szCs w:val="28"/>
        </w:rPr>
        <w:t xml:space="preserve"> к уголовной ответственности по ст. 322.</w:t>
      </w:r>
      <w:r w:rsidRPr="00FB3D57" w:rsidR="00A634D2">
        <w:rPr>
          <w:sz w:val="28"/>
          <w:szCs w:val="28"/>
        </w:rPr>
        <w:t>3</w:t>
      </w:r>
      <w:r w:rsidRPr="00FB3D57">
        <w:rPr>
          <w:sz w:val="28"/>
          <w:szCs w:val="28"/>
        </w:rPr>
        <w:t xml:space="preserve"> УК РФ, прекратить на основании </w:t>
      </w:r>
      <w:r w:rsidRPr="00FB3D57" w:rsidR="00A634D2">
        <w:rPr>
          <w:sz w:val="28"/>
          <w:szCs w:val="28"/>
        </w:rPr>
        <w:t xml:space="preserve">п. 2 Примечания к ст. 322.3 УК РФ </w:t>
      </w:r>
      <w:r w:rsidRPr="00FB3D57">
        <w:rPr>
          <w:sz w:val="28"/>
          <w:szCs w:val="28"/>
        </w:rPr>
        <w:t>в связи с</w:t>
      </w:r>
      <w:r w:rsidRPr="00FB3D57" w:rsidR="00A634D2">
        <w:rPr>
          <w:sz w:val="28"/>
          <w:szCs w:val="28"/>
        </w:rPr>
        <w:t>о</w:t>
      </w:r>
      <w:r w:rsidRPr="00FB3D57">
        <w:rPr>
          <w:sz w:val="28"/>
          <w:szCs w:val="28"/>
        </w:rPr>
        <w:t xml:space="preserve"> способствованием раскрытию преступления.</w:t>
      </w:r>
    </w:p>
    <w:p w:rsidR="00827219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На основании </w:t>
      </w:r>
      <w:r w:rsidRPr="00FB3D57" w:rsidR="00A634D2">
        <w:rPr>
          <w:sz w:val="28"/>
          <w:szCs w:val="28"/>
        </w:rPr>
        <w:t xml:space="preserve">п. 2 Примечания к ст. 322.3 УК РФ </w:t>
      </w:r>
      <w:r w:rsidRPr="00FB3D57" w:rsidR="00FB3D57">
        <w:rPr>
          <w:sz w:val="28"/>
          <w:szCs w:val="28"/>
        </w:rPr>
        <w:t>Чикаленко Александра Викторовича</w:t>
      </w:r>
      <w:r w:rsidRPr="00FB3D57">
        <w:rPr>
          <w:sz w:val="28"/>
          <w:szCs w:val="28"/>
        </w:rPr>
        <w:t xml:space="preserve"> </w:t>
      </w:r>
      <w:r w:rsidRPr="00FB3D57" w:rsidR="0028543F">
        <w:rPr>
          <w:sz w:val="28"/>
          <w:szCs w:val="28"/>
        </w:rPr>
        <w:t xml:space="preserve">освободить </w:t>
      </w:r>
      <w:r w:rsidRPr="00FB3D57">
        <w:rPr>
          <w:sz w:val="28"/>
          <w:szCs w:val="28"/>
        </w:rPr>
        <w:t>от уголовной ответственности.</w:t>
      </w:r>
    </w:p>
    <w:p w:rsidR="005D4332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 xml:space="preserve">Вещественные доказательства по уголовному делу: </w:t>
      </w:r>
    </w:p>
    <w:p w:rsidR="005350B1" w:rsidRPr="00FB3D57" w:rsidP="00FB3D57">
      <w:pPr>
        <w:ind w:right="-1"/>
        <w:jc w:val="both"/>
        <w:rPr>
          <w:rStyle w:val="2Exact"/>
          <w:rFonts w:eastAsiaTheme="minorHAnsi"/>
          <w:sz w:val="28"/>
          <w:szCs w:val="28"/>
        </w:rPr>
      </w:pPr>
      <w:r w:rsidRPr="00FB3D57">
        <w:rPr>
          <w:color w:val="000000"/>
          <w:sz w:val="28"/>
          <w:szCs w:val="28"/>
          <w:lang w:bidi="ru-RU"/>
        </w:rPr>
        <w:t xml:space="preserve">- </w:t>
      </w:r>
      <w:r w:rsidRPr="00FB3D57" w:rsidR="00FB3D57">
        <w:rPr>
          <w:rStyle w:val="4"/>
          <w:b w:val="0"/>
          <w:color w:val="000000"/>
        </w:rPr>
        <w:t xml:space="preserve">бланк уведомления о прибытии иностранного гражданина или лица без гражданства в место пребывания № </w:t>
      </w:r>
      <w:r w:rsidRPr="002968A5" w:rsidR="002968A5">
        <w:rPr>
          <w:rStyle w:val="42"/>
          <w:b w:val="0"/>
          <w:color w:val="000000"/>
        </w:rPr>
        <w:t xml:space="preserve">[ДАННЫЕ ИЗЪЯТЫ] </w:t>
      </w:r>
      <w:r w:rsidRPr="00FB3D57" w:rsidR="00FB3D57">
        <w:rPr>
          <w:rStyle w:val="42"/>
          <w:b w:val="0"/>
          <w:color w:val="000000"/>
        </w:rPr>
        <w:t xml:space="preserve"> и </w:t>
      </w:r>
      <w:r w:rsidRPr="00FB3D57" w:rsidR="00FB3D57">
        <w:rPr>
          <w:rStyle w:val="4"/>
          <w:b w:val="0"/>
          <w:color w:val="000000"/>
        </w:rPr>
        <w:t xml:space="preserve">бланк уведомления о прибытии иностранного гражданина или лица без гражданства в место пребывания № </w:t>
      </w:r>
      <w:r w:rsidRPr="002968A5" w:rsidR="002968A5">
        <w:rPr>
          <w:rStyle w:val="42"/>
          <w:b w:val="0"/>
          <w:color w:val="000000"/>
        </w:rPr>
        <w:t>[ДАННЫЕ ИЗЪЯТЫ]</w:t>
      </w:r>
      <w:r w:rsidRPr="00FB3D57" w:rsidR="00543618">
        <w:rPr>
          <w:color w:val="000000"/>
          <w:sz w:val="28"/>
          <w:szCs w:val="28"/>
          <w:lang w:bidi="ru-RU"/>
        </w:rPr>
        <w:t xml:space="preserve">, </w:t>
      </w:r>
      <w:r w:rsidRPr="00FB3D57" w:rsidR="00865A4B">
        <w:rPr>
          <w:rStyle w:val="2"/>
          <w:rFonts w:eastAsia="Arial Unicode MS"/>
          <w:sz w:val="28"/>
          <w:szCs w:val="28"/>
        </w:rPr>
        <w:t>признанные вещественными доказательствами и хранятся в материалах уголовного дела</w:t>
      </w:r>
      <w:r w:rsidRPr="00FB3D57" w:rsidR="00865A4B">
        <w:rPr>
          <w:rStyle w:val="23"/>
          <w:rFonts w:eastAsiaTheme="majorEastAsia"/>
          <w:b w:val="0"/>
          <w:color w:val="000000"/>
          <w:sz w:val="28"/>
          <w:szCs w:val="28"/>
        </w:rPr>
        <w:t>,</w:t>
      </w:r>
      <w:r w:rsidRPr="00FB3D57" w:rsidR="00865A4B">
        <w:rPr>
          <w:rStyle w:val="23"/>
          <w:rFonts w:eastAsiaTheme="majorEastAsia"/>
          <w:color w:val="000000"/>
          <w:sz w:val="28"/>
          <w:szCs w:val="28"/>
        </w:rPr>
        <w:t xml:space="preserve"> </w:t>
      </w:r>
      <w:r w:rsidRPr="00FB3D57" w:rsidR="00865A4B">
        <w:rPr>
          <w:rStyle w:val="23"/>
          <w:rFonts w:eastAsiaTheme="majorEastAsia"/>
          <w:b w:val="0"/>
          <w:color w:val="000000"/>
          <w:sz w:val="28"/>
          <w:szCs w:val="28"/>
        </w:rPr>
        <w:t>после вступления постановления в законную силу</w:t>
      </w:r>
      <w:r w:rsidRPr="00FB3D57" w:rsidR="00865A4B">
        <w:rPr>
          <w:rStyle w:val="23"/>
          <w:rFonts w:eastAsiaTheme="majorEastAsia"/>
          <w:color w:val="000000"/>
          <w:sz w:val="28"/>
          <w:szCs w:val="28"/>
        </w:rPr>
        <w:t xml:space="preserve"> </w:t>
      </w:r>
      <w:r w:rsidRPr="00FB3D57" w:rsidR="00865A4B">
        <w:rPr>
          <w:rStyle w:val="2"/>
          <w:rFonts w:eastAsia="Arial Unicode MS"/>
          <w:sz w:val="28"/>
          <w:szCs w:val="28"/>
        </w:rPr>
        <w:t xml:space="preserve">– хранить в материалах уголовного </w:t>
      </w:r>
      <w:r w:rsidRPr="00FB3D57" w:rsidR="00865A4B">
        <w:rPr>
          <w:sz w:val="28"/>
          <w:szCs w:val="28"/>
        </w:rPr>
        <w:t>дела в течение всего срока хранения уголовного дела</w:t>
      </w:r>
      <w:r w:rsidRPr="00FB3D57">
        <w:rPr>
          <w:sz w:val="28"/>
          <w:szCs w:val="28"/>
        </w:rPr>
        <w:t>.</w:t>
      </w:r>
    </w:p>
    <w:p w:rsidR="00827219" w:rsidRPr="00FB3D57" w:rsidP="00FB3D57">
      <w:pPr>
        <w:ind w:right="-1" w:firstLine="708"/>
        <w:jc w:val="both"/>
        <w:rPr>
          <w:sz w:val="28"/>
          <w:szCs w:val="28"/>
        </w:rPr>
      </w:pPr>
      <w:r w:rsidRPr="00FB3D57">
        <w:rPr>
          <w:sz w:val="28"/>
          <w:szCs w:val="28"/>
        </w:rPr>
        <w:t>Постановление может быть обжаловано в апелляционном порядке в Железнодорожный районный суд г. Симферополя Республики Крым</w:t>
      </w:r>
      <w:r w:rsidRPr="00FB3D57" w:rsidR="00D93435">
        <w:rPr>
          <w:sz w:val="28"/>
          <w:szCs w:val="28"/>
        </w:rPr>
        <w:t xml:space="preserve"> </w:t>
      </w:r>
      <w:r w:rsidRPr="00FB3D57">
        <w:rPr>
          <w:sz w:val="28"/>
          <w:szCs w:val="28"/>
        </w:rPr>
        <w:t xml:space="preserve">в течение </w:t>
      </w:r>
      <w:r w:rsidRPr="00FB3D57" w:rsidR="00543618">
        <w:rPr>
          <w:sz w:val="28"/>
          <w:szCs w:val="28"/>
        </w:rPr>
        <w:t xml:space="preserve">           </w:t>
      </w:r>
      <w:r w:rsidRPr="00FB3D57">
        <w:rPr>
          <w:sz w:val="28"/>
          <w:szCs w:val="28"/>
        </w:rPr>
        <w:t xml:space="preserve">10 суток со дня его провозглашения через судебный участок № 1 Железнодорожного </w:t>
      </w:r>
      <w:r w:rsidRPr="00FB3D57" w:rsidR="00D93435">
        <w:rPr>
          <w:sz w:val="28"/>
          <w:szCs w:val="28"/>
        </w:rPr>
        <w:t xml:space="preserve">судебного </w:t>
      </w:r>
      <w:r w:rsidRPr="00FB3D57">
        <w:rPr>
          <w:sz w:val="28"/>
          <w:szCs w:val="28"/>
        </w:rPr>
        <w:t xml:space="preserve">района г. Симферополя (г. Симферополь, </w:t>
      </w:r>
      <w:r w:rsidRPr="00FB3D57" w:rsidR="009B4120">
        <w:rPr>
          <w:sz w:val="28"/>
          <w:szCs w:val="28"/>
        </w:rPr>
        <w:t xml:space="preserve">               </w:t>
      </w:r>
      <w:r w:rsidRPr="00FB3D57">
        <w:rPr>
          <w:sz w:val="28"/>
          <w:szCs w:val="28"/>
        </w:rPr>
        <w:t xml:space="preserve">ул. </w:t>
      </w:r>
      <w:r w:rsidRPr="00FB3D57">
        <w:rPr>
          <w:sz w:val="28"/>
          <w:szCs w:val="28"/>
        </w:rPr>
        <w:t>Киевская</w:t>
      </w:r>
      <w:r w:rsidRPr="00FB3D57">
        <w:rPr>
          <w:sz w:val="28"/>
          <w:szCs w:val="28"/>
        </w:rPr>
        <w:t xml:space="preserve"> 55/2). </w:t>
      </w:r>
    </w:p>
    <w:p w:rsidR="00D93435" w:rsidRPr="00FB3D57" w:rsidP="00FB3D57">
      <w:pPr>
        <w:rPr>
          <w:sz w:val="28"/>
          <w:szCs w:val="28"/>
        </w:rPr>
      </w:pPr>
      <w:r w:rsidRPr="00FB3D57">
        <w:rPr>
          <w:sz w:val="28"/>
          <w:szCs w:val="28"/>
        </w:rPr>
        <w:br/>
        <w:t>Мировой судья</w:t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="00265393">
        <w:rPr>
          <w:sz w:val="28"/>
          <w:szCs w:val="28"/>
        </w:rPr>
        <w:t>/подпись/</w:t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</w:r>
      <w:r w:rsidRPr="00FB3D57">
        <w:rPr>
          <w:sz w:val="28"/>
          <w:szCs w:val="28"/>
        </w:rPr>
        <w:tab/>
        <w:t>Д.С. Щербина</w:t>
      </w:r>
    </w:p>
    <w:sectPr w:rsidSect="00865A4B">
      <w:pgSz w:w="11906" w:h="16838"/>
      <w:pgMar w:top="426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984"/>
      <w:numFmt w:val="decimal"/>
      <w:lvlText w:val="15.09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200C197C"/>
    <w:multiLevelType w:val="multilevel"/>
    <w:tmpl w:val="E1CE5ED6"/>
    <w:lvl w:ilvl="0">
      <w:start w:val="2021"/>
      <w:numFmt w:val="decimal"/>
      <w:lvlText w:val="28.06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219"/>
    <w:rsid w:val="000020DD"/>
    <w:rsid w:val="00033065"/>
    <w:rsid w:val="000A7C64"/>
    <w:rsid w:val="000C5C12"/>
    <w:rsid w:val="000F5EF2"/>
    <w:rsid w:val="00107AC2"/>
    <w:rsid w:val="00161EE6"/>
    <w:rsid w:val="001A4B08"/>
    <w:rsid w:val="00236CE8"/>
    <w:rsid w:val="00251C6B"/>
    <w:rsid w:val="00265393"/>
    <w:rsid w:val="0027333A"/>
    <w:rsid w:val="0028543F"/>
    <w:rsid w:val="002968A5"/>
    <w:rsid w:val="00297C25"/>
    <w:rsid w:val="00352436"/>
    <w:rsid w:val="00377DF5"/>
    <w:rsid w:val="003A5CC3"/>
    <w:rsid w:val="003B2CF1"/>
    <w:rsid w:val="003B741C"/>
    <w:rsid w:val="003D1C66"/>
    <w:rsid w:val="00471C0F"/>
    <w:rsid w:val="004B6F6B"/>
    <w:rsid w:val="005008ED"/>
    <w:rsid w:val="005179B4"/>
    <w:rsid w:val="005269D6"/>
    <w:rsid w:val="005350B1"/>
    <w:rsid w:val="00543618"/>
    <w:rsid w:val="005B521C"/>
    <w:rsid w:val="005D4332"/>
    <w:rsid w:val="0061398C"/>
    <w:rsid w:val="0062236E"/>
    <w:rsid w:val="00646BF1"/>
    <w:rsid w:val="00663418"/>
    <w:rsid w:val="006701C1"/>
    <w:rsid w:val="006C0D6A"/>
    <w:rsid w:val="00720503"/>
    <w:rsid w:val="00726917"/>
    <w:rsid w:val="007377A3"/>
    <w:rsid w:val="00793929"/>
    <w:rsid w:val="007D1734"/>
    <w:rsid w:val="00814C76"/>
    <w:rsid w:val="00827219"/>
    <w:rsid w:val="008544C7"/>
    <w:rsid w:val="00865A4B"/>
    <w:rsid w:val="00886FD3"/>
    <w:rsid w:val="00892C74"/>
    <w:rsid w:val="008C5076"/>
    <w:rsid w:val="008E47F5"/>
    <w:rsid w:val="008F28BF"/>
    <w:rsid w:val="00935F8A"/>
    <w:rsid w:val="009375B7"/>
    <w:rsid w:val="0096031C"/>
    <w:rsid w:val="009B4120"/>
    <w:rsid w:val="009C2566"/>
    <w:rsid w:val="009F28E6"/>
    <w:rsid w:val="009F3399"/>
    <w:rsid w:val="00A634D2"/>
    <w:rsid w:val="00B56410"/>
    <w:rsid w:val="00B7573B"/>
    <w:rsid w:val="00B95D88"/>
    <w:rsid w:val="00BB2B9B"/>
    <w:rsid w:val="00BB3EC8"/>
    <w:rsid w:val="00BC15EF"/>
    <w:rsid w:val="00C20DA8"/>
    <w:rsid w:val="00C27CE4"/>
    <w:rsid w:val="00C404EE"/>
    <w:rsid w:val="00C83D8E"/>
    <w:rsid w:val="00CA5B77"/>
    <w:rsid w:val="00CA7EFB"/>
    <w:rsid w:val="00D14886"/>
    <w:rsid w:val="00D378D4"/>
    <w:rsid w:val="00D445FD"/>
    <w:rsid w:val="00D60559"/>
    <w:rsid w:val="00D80A9B"/>
    <w:rsid w:val="00D93435"/>
    <w:rsid w:val="00DA07BB"/>
    <w:rsid w:val="00E934B9"/>
    <w:rsid w:val="00EE3AE0"/>
    <w:rsid w:val="00F210DC"/>
    <w:rsid w:val="00F56881"/>
    <w:rsid w:val="00F84F6C"/>
    <w:rsid w:val="00FB3D57"/>
    <w:rsid w:val="00FC57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27219"/>
    <w:pPr>
      <w:spacing w:after="220" w:line="220" w:lineRule="atLeast"/>
      <w:jc w:val="both"/>
    </w:pPr>
    <w:rPr>
      <w:rFonts w:ascii="Arial" w:hAnsi="Arial"/>
      <w:spacing w:val="-5"/>
    </w:rPr>
  </w:style>
  <w:style w:type="character" w:customStyle="1" w:styleId="a">
    <w:name w:val="Основной текст Знак"/>
    <w:basedOn w:val="DefaultParagraphFont"/>
    <w:link w:val="BodyText"/>
    <w:rsid w:val="00827219"/>
    <w:rPr>
      <w:rFonts w:ascii="Arial" w:eastAsia="Times New Roman" w:hAnsi="Arial" w:cs="Times New Roman"/>
      <w:spacing w:val="-5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82721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272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e">
    <w:name w:val="Title"/>
    <w:basedOn w:val="Normal"/>
    <w:link w:val="a1"/>
    <w:qFormat/>
    <w:rsid w:val="0082721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a1">
    <w:name w:val="Название Знак"/>
    <w:basedOn w:val="DefaultParagraphFont"/>
    <w:link w:val="Title"/>
    <w:rsid w:val="00827219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p3">
    <w:name w:val="p3"/>
    <w:basedOn w:val="Normal"/>
    <w:rsid w:val="00827219"/>
    <w:pPr>
      <w:jc w:val="both"/>
    </w:pPr>
    <w:rPr>
      <w:sz w:val="24"/>
      <w:szCs w:val="24"/>
    </w:rPr>
  </w:style>
  <w:style w:type="character" w:customStyle="1" w:styleId="s11">
    <w:name w:val="s11"/>
    <w:rsid w:val="00827219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uiPriority w:val="1"/>
    <w:qFormat/>
    <w:rsid w:val="008272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793929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939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rsid w:val="00935F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35F8A"/>
    <w:pPr>
      <w:widowControl w:val="0"/>
      <w:shd w:val="clear" w:color="auto" w:fill="FFFFFF"/>
      <w:spacing w:before="300" w:line="322" w:lineRule="exact"/>
      <w:ind w:firstLine="600"/>
      <w:jc w:val="both"/>
    </w:pPr>
    <w:rPr>
      <w:sz w:val="26"/>
      <w:szCs w:val="26"/>
      <w:lang w:eastAsia="en-US"/>
    </w:rPr>
  </w:style>
  <w:style w:type="character" w:customStyle="1" w:styleId="4">
    <w:name w:val="Основной текст (4)_"/>
    <w:basedOn w:val="DefaultParagraphFont"/>
    <w:link w:val="41"/>
    <w:uiPriority w:val="99"/>
    <w:rsid w:val="00935F8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 + Не полужирный"/>
    <w:basedOn w:val="4"/>
    <w:rsid w:val="00935F8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Малые прописные"/>
    <w:basedOn w:val="2"/>
    <w:rsid w:val="00935F8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27pt3pt">
    <w:name w:val="Основной текст (2) + 27 pt;Курсив;Интервал 3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character" w:customStyle="1" w:styleId="227pt2pt">
    <w:name w:val="Основной текст (2) + 27 pt;Курсив;Интервал 2 pt"/>
    <w:basedOn w:val="2"/>
    <w:rsid w:val="00935F8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0"/>
      <w:w w:val="100"/>
      <w:position w:val="0"/>
      <w:sz w:val="54"/>
      <w:szCs w:val="54"/>
      <w:u w:val="none"/>
      <w:shd w:val="clear" w:color="auto" w:fill="FFFFFF"/>
      <w:lang w:val="ru-RU" w:eastAsia="ru-RU" w:bidi="ru-RU"/>
    </w:rPr>
  </w:style>
  <w:style w:type="paragraph" w:customStyle="1" w:styleId="41">
    <w:name w:val="Основной текст (4)"/>
    <w:basedOn w:val="Normal"/>
    <w:link w:val="4"/>
    <w:uiPriority w:val="99"/>
    <w:rsid w:val="00935F8A"/>
    <w:pPr>
      <w:widowControl w:val="0"/>
      <w:shd w:val="clear" w:color="auto" w:fill="FFFFFF"/>
      <w:spacing w:before="300" w:after="300" w:line="317" w:lineRule="exact"/>
      <w:ind w:firstLine="600"/>
      <w:jc w:val="both"/>
    </w:pPr>
    <w:rPr>
      <w:b/>
      <w:bCs/>
      <w:sz w:val="28"/>
      <w:szCs w:val="28"/>
      <w:lang w:eastAsia="en-US"/>
    </w:rPr>
  </w:style>
  <w:style w:type="character" w:customStyle="1" w:styleId="2Exact">
    <w:name w:val="Основной текст (2) Exact"/>
    <w:basedOn w:val="DefaultParagraphFont"/>
    <w:rsid w:val="0072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13pt">
    <w:name w:val="Основной текст (6) + 13 pt;Полужирный"/>
    <w:basedOn w:val="DefaultParagraphFont"/>
    <w:rsid w:val="007205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a3">
    <w:name w:val="Колонтитул_"/>
    <w:basedOn w:val="DefaultParagraphFont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18"/>
      <w:szCs w:val="18"/>
      <w:u w:val="none"/>
      <w:lang w:val="en-US" w:eastAsia="en-US" w:bidi="en-US"/>
    </w:rPr>
  </w:style>
  <w:style w:type="character" w:customStyle="1" w:styleId="a4">
    <w:name w:val="Колонтитул"/>
    <w:basedOn w:val="a3"/>
    <w:rsid w:val="00F84F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rial14pt0pt">
    <w:name w:val="Колонтитул + Arial;14 pt;Полужирный;Курсив;Интервал 0 pt"/>
    <w:basedOn w:val="a3"/>
    <w:rsid w:val="00F84F6C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CourierNew17pt0pt">
    <w:name w:val="Колонтитул + Courier New;17 pt;Курсив;Интервал 0 pt"/>
    <w:basedOn w:val="a3"/>
    <w:rsid w:val="00F84F6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ArialNarrow5pt0pt">
    <w:name w:val="Колонтитул + Arial Narrow;5 pt;Интервал 0 pt"/>
    <w:basedOn w:val="a3"/>
    <w:rsid w:val="00F84F6C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en-US" w:eastAsia="en-US" w:bidi="en-US"/>
    </w:rPr>
  </w:style>
  <w:style w:type="character" w:customStyle="1" w:styleId="1">
    <w:name w:val="Заголовок №1_"/>
    <w:basedOn w:val="DefaultParagraphFont"/>
    <w:link w:val="10"/>
    <w:rsid w:val="00F84F6C"/>
    <w:rPr>
      <w:rFonts w:ascii="Verdana" w:eastAsia="Verdana" w:hAnsi="Verdana" w:cs="Verdana"/>
      <w:b/>
      <w:bCs/>
      <w:i/>
      <w:iCs/>
      <w:spacing w:val="-40"/>
      <w:sz w:val="26"/>
      <w:szCs w:val="26"/>
      <w:shd w:val="clear" w:color="auto" w:fill="FFFFFF"/>
    </w:rPr>
  </w:style>
  <w:style w:type="paragraph" w:customStyle="1" w:styleId="10">
    <w:name w:val="Заголовок №1"/>
    <w:basedOn w:val="Normal"/>
    <w:link w:val="1"/>
    <w:rsid w:val="00F84F6C"/>
    <w:pPr>
      <w:widowControl w:val="0"/>
      <w:shd w:val="clear" w:color="auto" w:fill="FFFFFF"/>
      <w:spacing w:after="300" w:line="0" w:lineRule="atLeast"/>
      <w:jc w:val="right"/>
      <w:outlineLvl w:val="0"/>
    </w:pPr>
    <w:rPr>
      <w:rFonts w:ascii="Verdana" w:eastAsia="Verdana" w:hAnsi="Verdana" w:cs="Verdana"/>
      <w:b/>
      <w:bCs/>
      <w:i/>
      <w:iCs/>
      <w:spacing w:val="-40"/>
      <w:sz w:val="26"/>
      <w:szCs w:val="26"/>
      <w:lang w:eastAsia="en-US"/>
    </w:rPr>
  </w:style>
  <w:style w:type="paragraph" w:styleId="Header">
    <w:name w:val="header"/>
    <w:basedOn w:val="Normal"/>
    <w:link w:val="a5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6"/>
    <w:uiPriority w:val="99"/>
    <w:unhideWhenUsed/>
    <w:rsid w:val="00EE3A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EE3AE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Основной текст (6)_"/>
    <w:basedOn w:val="DefaultParagraphFont"/>
    <w:link w:val="60"/>
    <w:uiPriority w:val="99"/>
    <w:rsid w:val="005350B1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5350B1"/>
    <w:pPr>
      <w:widowControl w:val="0"/>
      <w:shd w:val="clear" w:color="auto" w:fill="FFFFFF"/>
      <w:spacing w:before="60" w:line="288" w:lineRule="exact"/>
      <w:ind w:hanging="580"/>
    </w:pPr>
    <w:rPr>
      <w:rFonts w:eastAsiaTheme="minorHAnsi"/>
      <w:sz w:val="22"/>
      <w:szCs w:val="22"/>
      <w:lang w:eastAsia="en-US"/>
    </w:rPr>
  </w:style>
  <w:style w:type="character" w:customStyle="1" w:styleId="217pt">
    <w:name w:val="Основной текст (2) + 17 pt;Полужирный;Курсив"/>
    <w:basedOn w:val="2"/>
    <w:rsid w:val="00D934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1"/>
    <w:basedOn w:val="Normal"/>
    <w:uiPriority w:val="99"/>
    <w:rsid w:val="007377A3"/>
    <w:pPr>
      <w:widowControl w:val="0"/>
      <w:shd w:val="clear" w:color="auto" w:fill="FFFFFF"/>
      <w:spacing w:before="240" w:line="322" w:lineRule="exact"/>
      <w:ind w:firstLine="900"/>
      <w:jc w:val="both"/>
    </w:pPr>
    <w:rPr>
      <w:rFonts w:eastAsia="Arial Unicode MS"/>
      <w:sz w:val="28"/>
      <w:szCs w:val="28"/>
    </w:rPr>
  </w:style>
  <w:style w:type="character" w:customStyle="1" w:styleId="5">
    <w:name w:val="Основной текст (5)_"/>
    <w:basedOn w:val="DefaultParagraphFont"/>
    <w:link w:val="50"/>
    <w:uiPriority w:val="99"/>
    <w:rsid w:val="00F210D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F210DC"/>
    <w:pPr>
      <w:widowControl w:val="0"/>
      <w:shd w:val="clear" w:color="auto" w:fill="FFFFFF"/>
      <w:spacing w:before="240" w:line="322" w:lineRule="exact"/>
      <w:ind w:hanging="300"/>
      <w:jc w:val="center"/>
    </w:pPr>
    <w:rPr>
      <w:rFonts w:eastAsiaTheme="minorHAnsi"/>
      <w:sz w:val="28"/>
      <w:szCs w:val="28"/>
      <w:lang w:eastAsia="en-US"/>
    </w:rPr>
  </w:style>
  <w:style w:type="character" w:customStyle="1" w:styleId="23">
    <w:name w:val="Основной текст (2) + Полужирный3"/>
    <w:basedOn w:val="2"/>
    <w:uiPriority w:val="99"/>
    <w:rsid w:val="00865A4B"/>
    <w:rPr>
      <w:rFonts w:ascii="Times New Roman" w:eastAsia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2">
    <w:name w:val="Основной текст (4) + Полужирный"/>
    <w:basedOn w:val="4"/>
    <w:uiPriority w:val="99"/>
    <w:rsid w:val="00FB3D57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18EF-3701-4DC2-B01C-F343DECA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