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40A52">
      <w:pPr>
        <w:jc w:val="both"/>
      </w:pPr>
      <w:r>
        <w:t>Дело № 1-1-40/2018</w:t>
      </w:r>
    </w:p>
    <w:p w:rsidR="00A77B3E" w:rsidP="00E40A52">
      <w:pPr>
        <w:jc w:val="both"/>
      </w:pPr>
      <w:r>
        <w:t>ПОСТАНОВЛЕНИЕ</w:t>
      </w:r>
    </w:p>
    <w:p w:rsidR="00A77B3E" w:rsidP="00E40A52">
      <w:pPr>
        <w:jc w:val="both"/>
      </w:pPr>
      <w:r>
        <w:t>о прекращении уголовного дела</w:t>
      </w:r>
    </w:p>
    <w:p w:rsidR="00A77B3E" w:rsidP="00E40A52">
      <w:pPr>
        <w:jc w:val="both"/>
      </w:pPr>
    </w:p>
    <w:p w:rsidR="00A77B3E" w:rsidP="00E40A52">
      <w:pPr>
        <w:jc w:val="both"/>
      </w:pPr>
      <w:r>
        <w:t xml:space="preserve">27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г. Симферополь</w:t>
      </w:r>
    </w:p>
    <w:p w:rsidR="00A77B3E" w:rsidP="00E40A52">
      <w:pPr>
        <w:jc w:val="both"/>
      </w:pPr>
    </w:p>
    <w:p w:rsidR="00A77B3E" w:rsidP="00E40A52">
      <w:pPr>
        <w:jc w:val="both"/>
      </w:pPr>
      <w:r>
        <w:t>Мировой судья судебного участка № 1 Железнодорожного судебного района города Симферополь Щербина Д.С.,</w:t>
      </w:r>
    </w:p>
    <w:p w:rsidR="00A77B3E" w:rsidP="00E40A52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Жук И.А.,</w:t>
      </w:r>
    </w:p>
    <w:p w:rsidR="00A77B3E" w:rsidP="00E40A52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</w:r>
      <w:r>
        <w:tab/>
        <w:t>Семеновой Т.С.,</w:t>
      </w:r>
    </w:p>
    <w:p w:rsidR="00A77B3E" w:rsidP="00E40A52">
      <w:pPr>
        <w:jc w:val="both"/>
      </w:pPr>
      <w:r>
        <w:t xml:space="preserve">подсудимой 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Киреевой Е.В., </w:t>
      </w:r>
    </w:p>
    <w:p w:rsidR="00A77B3E" w:rsidP="00E40A52">
      <w:pPr>
        <w:jc w:val="both"/>
      </w:pPr>
      <w:r>
        <w:t xml:space="preserve">потерпевшей –                                                                  </w:t>
      </w:r>
      <w:r>
        <w:tab/>
      </w:r>
      <w:r>
        <w:t>фио</w:t>
      </w:r>
      <w:r>
        <w:t>,</w:t>
      </w:r>
    </w:p>
    <w:p w:rsidR="00A77B3E" w:rsidP="00E40A52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адвоката Фенько Е.В., </w:t>
      </w:r>
    </w:p>
    <w:p w:rsidR="00A77B3E" w:rsidP="00E40A52">
      <w:pPr>
        <w:jc w:val="both"/>
      </w:pPr>
      <w:r>
        <w:t>представившей ордер № ... от дат</w:t>
      </w:r>
      <w:r>
        <w:t>а и удостоверение № ...                 от дата,</w:t>
      </w:r>
    </w:p>
    <w:p w:rsidR="00A77B3E" w:rsidP="00E40A52">
      <w:pPr>
        <w:jc w:val="both"/>
      </w:pPr>
      <w: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A77B3E" w:rsidP="00E40A52">
      <w:pPr>
        <w:jc w:val="both"/>
      </w:pPr>
      <w:r>
        <w:t xml:space="preserve">Киреевой Елены Васильевны, </w:t>
      </w:r>
    </w:p>
    <w:p w:rsidR="00A77B3E" w:rsidP="00E40A52">
      <w:pPr>
        <w:jc w:val="both"/>
      </w:pPr>
      <w:r>
        <w:t>паспортные данные, гражданки Российской Федерации, со средне-техниче</w:t>
      </w:r>
      <w:r>
        <w:t>ским образованием, не замужем, со слов работающей в гостинице адрес Ялта, зарегистрированной и проживающей по адресу: адрес, ..., невоеннообязанной, ранее не судимой,</w:t>
      </w:r>
    </w:p>
    <w:p w:rsidR="00A77B3E" w:rsidP="00E40A52">
      <w:pPr>
        <w:jc w:val="both"/>
      </w:pPr>
      <w:r>
        <w:t>обвиняемой в совершении преступления, предусмотренного ч. 1 ст. 158 УК РФ,</w:t>
      </w:r>
    </w:p>
    <w:p w:rsidR="00A77B3E" w:rsidP="00E40A52">
      <w:pPr>
        <w:jc w:val="both"/>
      </w:pPr>
    </w:p>
    <w:p w:rsidR="00A77B3E" w:rsidP="00E40A52">
      <w:pPr>
        <w:jc w:val="both"/>
      </w:pPr>
      <w:r>
        <w:t>УСТАНОВИЛ:</w:t>
      </w:r>
    </w:p>
    <w:p w:rsidR="00A77B3E" w:rsidP="00E40A52">
      <w:pPr>
        <w:jc w:val="both"/>
      </w:pPr>
    </w:p>
    <w:p w:rsidR="00A77B3E" w:rsidP="00E40A52">
      <w:pPr>
        <w:jc w:val="both"/>
      </w:pPr>
      <w:r>
        <w:tab/>
      </w:r>
      <w:r>
        <w:t>Киреева Е.В. совершила преступление, предусмотренное ч. 1 ст. 158  УК Российской Федерации, кража, то есть тайное хищение чужого имущества.</w:t>
      </w:r>
    </w:p>
    <w:p w:rsidR="00A77B3E" w:rsidP="00E40A52">
      <w:pPr>
        <w:jc w:val="both"/>
      </w:pPr>
      <w:r>
        <w:tab/>
        <w:t xml:space="preserve">Киреева E.B. согласно трудового договора № 4 заключенного с наименование организации, в лице директора </w:t>
      </w:r>
      <w:r>
        <w:t>фио</w:t>
      </w:r>
      <w:r>
        <w:t xml:space="preserve"> с дата б</w:t>
      </w:r>
      <w:r>
        <w:t>ыла принята на работу в рыбный магазин «Рыбный день», на должность продавца продовольственных товаров.</w:t>
      </w:r>
    </w:p>
    <w:p w:rsidR="00A77B3E" w:rsidP="00E40A52">
      <w:pPr>
        <w:jc w:val="both"/>
      </w:pPr>
      <w:r>
        <w:t>В период времени с дата по дата примерно в 19 часов, находясь в помещении магазина «Рыбный день», расположенного на торговом месте № 1 во временном павил</w:t>
      </w:r>
      <w:r>
        <w:t xml:space="preserve">ьоне № 5 на территории рынка наименование организации по адресу: адрес, имея единый преступный умысел, направленный на тайное хищение имущества, принадлежащего наименование организации, из корыстных побуждений, а также в связи с имеющимися обязательствами </w:t>
      </w:r>
      <w:r>
        <w:t>имущественного характера,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 воспользовавшись тем, что за ее действиями никто не наблюдает, и, убеди</w:t>
      </w:r>
      <w:r>
        <w:t>вшись в том, что её действия несут тайный характер, совершила неоднократное хищение денежных средств, номиналом 2000 и сумма, находящихся в кассе торгового зала магазина, причинив своими действиями ущерб наименование организации на сумму сумма.</w:t>
      </w:r>
    </w:p>
    <w:p w:rsidR="00A77B3E" w:rsidP="00E40A52">
      <w:pPr>
        <w:jc w:val="both"/>
      </w:pPr>
      <w:r>
        <w:t>В ходе пров</w:t>
      </w:r>
      <w:r>
        <w:t xml:space="preserve">едения дознания подозреваемой  Киреевой Е.В. в присутствии защитника заявлено ходатайство о производстве дознания в сокращенной форме, </w:t>
      </w:r>
      <w:r>
        <w:t>предусмотренном гл. 32.1 УПК РФ (</w:t>
      </w:r>
      <w:r>
        <w:t>л.д</w:t>
      </w:r>
      <w:r>
        <w:t>. 64). Постановлением старшего дознавателя отдела дознания отдела полиции № 1 «Железн</w:t>
      </w:r>
      <w:r>
        <w:t xml:space="preserve">одорожный» УМВД России по городу Симферополю капитана полиции </w:t>
      </w:r>
      <w:r>
        <w:t>фио</w:t>
      </w:r>
      <w:r>
        <w:t xml:space="preserve"> ходатайство подозреваемой Киреевой С.А. было удовлетворено. Производство дознания  по уголовному делу      № ... осуществлялось в сокращенной форме (</w:t>
      </w:r>
      <w:r>
        <w:t>л.д</w:t>
      </w:r>
      <w:r>
        <w:t>. 65).</w:t>
      </w:r>
    </w:p>
    <w:p w:rsidR="00A77B3E" w:rsidP="00E40A52">
      <w:pPr>
        <w:jc w:val="both"/>
      </w:pPr>
      <w:r>
        <w:t>В связи с тем, что по уголовном</w:t>
      </w:r>
      <w:r>
        <w:t>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</w:t>
      </w:r>
      <w:r>
        <w:t>водство осуществляется в порядке, установленном статьями 316 и 317 настоящего Кодекса, с изъятиями, предусмотренными настоящей статьей. Согласно ч. 2 ст. 226.9 УПК РФ приговор постановляется на основании исследования и оценки только тех доказательств, кото</w:t>
      </w:r>
      <w:r>
        <w:t>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A77B3E" w:rsidP="00E40A52">
      <w:pPr>
        <w:jc w:val="both"/>
      </w:pPr>
      <w:r>
        <w:t>В соответствии с требованиями ст. 314 УПК РФ обвиняемый в совершении преступления впра</w:t>
      </w:r>
      <w:r>
        <w:t xml:space="preserve">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A77B3E" w:rsidP="00E40A52">
      <w:pPr>
        <w:jc w:val="both"/>
      </w:pPr>
      <w:r>
        <w:t>В ходе проведения дознания в сокращенной форме потерпе</w:t>
      </w:r>
      <w:r>
        <w:t xml:space="preserve">вшей        </w:t>
      </w:r>
      <w:r>
        <w:t>фио</w:t>
      </w:r>
      <w:r>
        <w:t xml:space="preserve"> разъяснялись положения  главы 40 УПК РФ, потерпевшая   </w:t>
      </w:r>
      <w:r>
        <w:t>фио</w:t>
      </w:r>
      <w:r>
        <w:t xml:space="preserve"> не возражала против применения особого порядка судебного разбирательства (</w:t>
      </w:r>
      <w:r>
        <w:t>л.д</w:t>
      </w:r>
      <w:r>
        <w:t>. 104).</w:t>
      </w:r>
    </w:p>
    <w:p w:rsidR="00A77B3E" w:rsidP="00E40A52">
      <w:pPr>
        <w:jc w:val="both"/>
      </w:pPr>
      <w:r>
        <w:t>При ознакомлении с обвинительным постановлением и материалами уголовного дела обвиняемая Киреева</w:t>
      </w:r>
      <w:r>
        <w:t xml:space="preserve"> Е.В. в присутствии защитника заявила ходатайство о постановлении приговора без проведения судебного разбирательства в связи с согласием с предъявленным обвинением (</w:t>
      </w:r>
      <w:r>
        <w:t>л.д</w:t>
      </w:r>
      <w:r>
        <w:t>. 105-106).</w:t>
      </w:r>
    </w:p>
    <w:p w:rsidR="00A77B3E" w:rsidP="00E40A52">
      <w:pPr>
        <w:jc w:val="both"/>
      </w:pPr>
      <w:r>
        <w:t>В судебном заседании подсудимая полностью признала себя виновной в предъявле</w:t>
      </w:r>
      <w:r>
        <w:t>нном обвинении, заявленное ранее ходатайство о проведении судебного разбирательства по делу в особом порядке поддержала.</w:t>
      </w:r>
    </w:p>
    <w:p w:rsidR="00A77B3E" w:rsidP="00E40A52">
      <w:pPr>
        <w:jc w:val="both"/>
      </w:pPr>
      <w:r>
        <w:t>Государственный обвинитель против заявленного ходатайства и применения особого порядка принятия судебного решения не возражал.</w:t>
      </w:r>
    </w:p>
    <w:p w:rsidR="00A77B3E" w:rsidP="00E40A52">
      <w:pPr>
        <w:jc w:val="both"/>
      </w:pPr>
      <w:r>
        <w:t xml:space="preserve">В </w:t>
      </w:r>
      <w:r>
        <w:t>судебном заседании суд не усмотрел оснований сомневаться, что заявление о признании вины сделано подсудимой добровольно, после консультации с защитником, с полным пониманием предъявленного ей обвинения, и последствий такого заявления. Защитник подсудимой –</w:t>
      </w:r>
      <w:r>
        <w:t xml:space="preserve"> адвокат Фенько Е.В. в судебном заседании не оспаривала законность и допустимость имеющихся в деле доказательств и не заявила о нарушении прав подсудимой в ходе производства дознания в сокращенной форме.</w:t>
      </w:r>
    </w:p>
    <w:p w:rsidR="00A77B3E" w:rsidP="00E40A52">
      <w:pPr>
        <w:jc w:val="both"/>
      </w:pPr>
      <w:r>
        <w:t>При таких обстоятельствах суд считает, что имеются в</w:t>
      </w:r>
      <w:r>
        <w:t>се основания для постановления приговора без проведения судебного разбирательства.</w:t>
      </w:r>
    </w:p>
    <w:p w:rsidR="00A77B3E" w:rsidP="00E40A52">
      <w:pPr>
        <w:jc w:val="both"/>
      </w:pPr>
      <w:r>
        <w:t>Последствия постановления приговора в особом порядке принятия судебного решения подсудимой разъяснены судом и ей понятны.</w:t>
      </w:r>
    </w:p>
    <w:p w:rsidR="00A77B3E" w:rsidP="00E40A52">
      <w:pPr>
        <w:jc w:val="both"/>
      </w:pPr>
      <w:r>
        <w:t xml:space="preserve">В судебном заседании потерпевшая </w:t>
      </w:r>
      <w:r>
        <w:t>фио</w:t>
      </w:r>
      <w:r>
        <w:t xml:space="preserve"> и подсудимая К</w:t>
      </w:r>
      <w:r>
        <w:t xml:space="preserve">иреева Е.В. заявили ходатайства о прекращении уголовного дела в связи с примирением сторон, причиненный ущерб возмещен в полном объёме. </w:t>
      </w:r>
    </w:p>
    <w:p w:rsidR="00A77B3E" w:rsidP="00E40A52">
      <w:pPr>
        <w:jc w:val="both"/>
      </w:pPr>
      <w:r>
        <w:t xml:space="preserve">Защитник адвокат Фенько Е.В. заявленные ходатайства потерпевшей и подсудимой поддержала на тех же основаниях. </w:t>
      </w:r>
    </w:p>
    <w:p w:rsidR="00A77B3E" w:rsidP="00E40A52">
      <w:pPr>
        <w:jc w:val="both"/>
      </w:pPr>
      <w:r>
        <w:t>Правовые</w:t>
      </w:r>
      <w:r>
        <w:t xml:space="preserve"> последствия прекращения уголовного дела по данному не реабилитирующему основанию мировым судьей подсудимой разъяснены и понятны.</w:t>
      </w:r>
    </w:p>
    <w:p w:rsidR="00A77B3E" w:rsidP="00E40A52">
      <w:pPr>
        <w:jc w:val="both"/>
      </w:pPr>
      <w:r>
        <w:t>Государственный обвинитель не возражал против прекращения уголовного дела в связи с примирением сторон, поскольку все основани</w:t>
      </w:r>
      <w:r>
        <w:t>я для этого соблюдены.</w:t>
      </w:r>
    </w:p>
    <w:p w:rsidR="00A77B3E" w:rsidP="00E40A52">
      <w:pPr>
        <w:jc w:val="both"/>
      </w:pPr>
      <w:r>
        <w:t>Выслушав участников процесса, изучив материалы уголовного дела, суд приходит к следующим выводам.</w:t>
      </w:r>
    </w:p>
    <w:p w:rsidR="00A77B3E" w:rsidP="00E40A52">
      <w:pPr>
        <w:jc w:val="both"/>
      </w:pPr>
      <w:r>
        <w:t>В соответствии со ст. 25 УПК РФ, суд вправе на основании заявления потерпевшего прекратить уголовное дело в отношении лица, обвиняемого</w:t>
      </w:r>
      <w:r>
        <w:t xml:space="preserve">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 w:rsidP="00E40A52">
      <w:pPr>
        <w:jc w:val="both"/>
      </w:pPr>
      <w:r>
        <w:t>Аналогичное положение содержится в ст. 254 УПК РФ, предусматривающей право суда пре</w:t>
      </w:r>
      <w:r>
        <w:t>кратить уголовное дело в судебном заседании в случае, предусмотренном ст. 25 УПК РФ.</w:t>
      </w:r>
    </w:p>
    <w:p w:rsidR="00A77B3E" w:rsidP="00E40A52">
      <w:pPr>
        <w:jc w:val="both"/>
      </w:pPr>
      <w: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</w:t>
      </w:r>
      <w:r>
        <w:t>ерпевшим и загладило причиненный потерпевшему вред.</w:t>
      </w:r>
    </w:p>
    <w:p w:rsidR="00A77B3E" w:rsidP="00E40A52">
      <w:pPr>
        <w:jc w:val="both"/>
      </w:pPr>
      <w:r>
        <w:t>В соответствии со ст. 15 УК РФ преступление, предусмотренное ч. 1                   ст. 158 УК РФ, в совершении которого обвиняется Киреева Е.В., относится к категории преступлений небольшой тяжести.</w:t>
      </w:r>
    </w:p>
    <w:p w:rsidR="00A77B3E" w:rsidP="00E40A52">
      <w:pPr>
        <w:jc w:val="both"/>
      </w:pPr>
      <w:r>
        <w:t>Кире</w:t>
      </w:r>
      <w:r>
        <w:t>ева Е.В. ранее к уголовной ответственности не привлекалась, вину в предъявленном обвинении признала полностью, в содеянном раскаялась, примирилась с потерпевшей, причиненный вред загладила. Претензий к подсудимой, в том числе материального характера, у пот</w:t>
      </w:r>
      <w:r>
        <w:t>ерпевшей не имеется.</w:t>
      </w:r>
    </w:p>
    <w:p w:rsidR="00A77B3E" w:rsidP="00E40A52">
      <w:pPr>
        <w:jc w:val="both"/>
      </w:pPr>
      <w:r>
        <w:t>При таких обстоятельствах, мировой судья считает возможным удовлетворить заявленное ходатайство, а уголовное дело в отношении Киреевой Е.В. по обвинению в совершении преступления, предусмотренного ч. 1 ст. 158 УК РФ, – прекратить, осво</w:t>
      </w:r>
      <w:r>
        <w:t>бодив подсудимую от уголовной ответственности в соответствии со ст. 76 УК РФ.</w:t>
      </w:r>
    </w:p>
    <w:p w:rsidR="00A77B3E" w:rsidP="00E40A52">
      <w:pPr>
        <w:jc w:val="both"/>
      </w:pPr>
      <w:r>
        <w:t>Меру пресечения  в виде подписки о невыезде и надлежащем поведении в отношении Киреевой Е.В. оставить без изменения до вступления постановления в законную силу.</w:t>
      </w:r>
    </w:p>
    <w:p w:rsidR="00A77B3E" w:rsidP="00E40A52">
      <w:pPr>
        <w:jc w:val="both"/>
      </w:pPr>
      <w:r>
        <w:t>Вещественные дока</w:t>
      </w:r>
      <w:r>
        <w:t xml:space="preserve">зательства по делу отсутствуют. </w:t>
      </w:r>
    </w:p>
    <w:p w:rsidR="00A77B3E" w:rsidP="00E40A52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25, 254, 256, 316 УПК РФ, мировой судья –</w:t>
      </w:r>
    </w:p>
    <w:p w:rsidR="00A77B3E" w:rsidP="00E40A52">
      <w:pPr>
        <w:jc w:val="both"/>
      </w:pPr>
    </w:p>
    <w:p w:rsidR="00A77B3E" w:rsidP="00E40A52">
      <w:pPr>
        <w:jc w:val="both"/>
      </w:pPr>
      <w:r>
        <w:t>ПОСТАНОВИЛ:</w:t>
      </w:r>
    </w:p>
    <w:p w:rsidR="00A77B3E" w:rsidP="00E40A52">
      <w:pPr>
        <w:jc w:val="both"/>
      </w:pPr>
    </w:p>
    <w:p w:rsidR="00A77B3E" w:rsidP="00E40A52">
      <w:pPr>
        <w:jc w:val="both"/>
      </w:pPr>
      <w:r>
        <w:t xml:space="preserve">Прекратить уголовное дело по обвинению Киреевой Елены Васильевны в совершении преступления, предусмотренного ч. 1 ст. </w:t>
      </w:r>
      <w:r>
        <w:t>158 УК РФ, на основании         ст. 25 УПК РФ, с освобождением ее от уголовной ответственности в соответствии со ст. 76 УК РФ, в связи с примирением с потерпевшей.</w:t>
      </w:r>
    </w:p>
    <w:p w:rsidR="00A77B3E" w:rsidP="00E40A52">
      <w:pPr>
        <w:jc w:val="both"/>
      </w:pPr>
      <w:r>
        <w:t>Меру пресечения в виде подписки о невыезде и надлежащем поведении в отношении Киреевой Елены</w:t>
      </w:r>
      <w:r>
        <w:t xml:space="preserve"> Васильевны оставить без изменения до вступления постановления в законную силу.</w:t>
      </w:r>
    </w:p>
    <w:p w:rsidR="00A77B3E" w:rsidP="00E40A52">
      <w:pPr>
        <w:jc w:val="both"/>
      </w:pPr>
      <w:r>
        <w:t>Процессуальные издержки возместить за счет средств федерального бюджета.</w:t>
      </w:r>
    </w:p>
    <w:p w:rsidR="00A77B3E" w:rsidP="00E40A52">
      <w:pPr>
        <w:jc w:val="both"/>
      </w:pPr>
      <w:r>
        <w:t>Постановление может быть обжаловано в апелляционном порядке в течение десяти суток со дня его постановл</w:t>
      </w:r>
      <w:r>
        <w:t>ения, в Железнодорожный районный суд                     г. Симферополя Республики Крым через мирового судью судебного участка № 1 Железнодорожного судебного района города Симферополь.</w:t>
      </w:r>
    </w:p>
    <w:p w:rsidR="00A77B3E" w:rsidP="00E40A52">
      <w:pPr>
        <w:jc w:val="both"/>
      </w:pPr>
    </w:p>
    <w:p w:rsidR="00A77B3E" w:rsidP="00E40A52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E40A52">
      <w:pPr>
        <w:jc w:val="both"/>
      </w:pPr>
    </w:p>
    <w:p w:rsidR="00A77B3E" w:rsidP="00E40A5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52"/>
    <w:rsid w:val="00A77B3E"/>
    <w:rsid w:val="00E40A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