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260" w:rsidRPr="00AF3BBE" w:rsidP="00FC3260">
      <w:pPr>
        <w:spacing w:line="276" w:lineRule="auto"/>
        <w:jc w:val="right"/>
        <w:rPr>
          <w:sz w:val="20"/>
          <w:szCs w:val="20"/>
        </w:rPr>
      </w:pPr>
      <w:r w:rsidRPr="00AF3BBE">
        <w:rPr>
          <w:sz w:val="20"/>
          <w:szCs w:val="20"/>
        </w:rPr>
        <w:t>Дело № 1-11-</w:t>
      </w:r>
      <w:r w:rsidRPr="00AF3BBE" w:rsidR="009958E0">
        <w:rPr>
          <w:sz w:val="20"/>
          <w:szCs w:val="20"/>
        </w:rPr>
        <w:t>1</w:t>
      </w:r>
      <w:r w:rsidRPr="00AF3BBE">
        <w:rPr>
          <w:sz w:val="20"/>
          <w:szCs w:val="20"/>
        </w:rPr>
        <w:t>/20</w:t>
      </w:r>
      <w:r w:rsidRPr="00AF3BBE" w:rsidR="009958E0">
        <w:rPr>
          <w:sz w:val="20"/>
          <w:szCs w:val="20"/>
        </w:rPr>
        <w:t>20</w:t>
      </w:r>
    </w:p>
    <w:p w:rsidR="00FC3260" w:rsidRPr="00AF3BBE" w:rsidP="00FC3260">
      <w:pPr>
        <w:spacing w:line="276" w:lineRule="auto"/>
        <w:rPr>
          <w:sz w:val="20"/>
          <w:szCs w:val="20"/>
        </w:rPr>
      </w:pPr>
      <w:r w:rsidRPr="00AF3BBE">
        <w:rPr>
          <w:sz w:val="20"/>
          <w:szCs w:val="20"/>
        </w:rPr>
        <w:t xml:space="preserve">                                                                                                     (01-000</w:t>
      </w:r>
      <w:r w:rsidRPr="00AF3BBE" w:rsidR="009958E0">
        <w:rPr>
          <w:sz w:val="20"/>
          <w:szCs w:val="20"/>
        </w:rPr>
        <w:t>1</w:t>
      </w:r>
      <w:r w:rsidRPr="00AF3BBE">
        <w:rPr>
          <w:sz w:val="20"/>
          <w:szCs w:val="20"/>
        </w:rPr>
        <w:t>/11/20</w:t>
      </w:r>
      <w:r w:rsidRPr="00AF3BBE" w:rsidR="009958E0">
        <w:rPr>
          <w:sz w:val="20"/>
          <w:szCs w:val="20"/>
        </w:rPr>
        <w:t>20</w:t>
      </w:r>
      <w:r w:rsidRPr="00AF3BBE">
        <w:rPr>
          <w:sz w:val="20"/>
          <w:szCs w:val="20"/>
        </w:rPr>
        <w:t>)</w:t>
      </w:r>
    </w:p>
    <w:p w:rsidR="00FC3260" w:rsidRPr="00AF3BBE" w:rsidP="00FC3260">
      <w:pPr>
        <w:spacing w:line="276" w:lineRule="auto"/>
        <w:jc w:val="right"/>
        <w:rPr>
          <w:sz w:val="20"/>
          <w:szCs w:val="20"/>
        </w:rPr>
      </w:pPr>
    </w:p>
    <w:p w:rsidR="00FC3260" w:rsidRPr="00AF3BBE" w:rsidP="00FC3260">
      <w:pPr>
        <w:spacing w:line="276" w:lineRule="auto"/>
        <w:jc w:val="center"/>
        <w:rPr>
          <w:sz w:val="20"/>
          <w:szCs w:val="20"/>
        </w:rPr>
      </w:pPr>
      <w:r w:rsidRPr="00AF3BBE">
        <w:rPr>
          <w:sz w:val="20"/>
          <w:szCs w:val="20"/>
        </w:rPr>
        <w:t>ПРИГОВОР</w:t>
      </w:r>
    </w:p>
    <w:p w:rsidR="00FC3260" w:rsidRPr="00AF3BBE" w:rsidP="00FC3260">
      <w:pPr>
        <w:spacing w:line="276" w:lineRule="auto"/>
        <w:jc w:val="center"/>
        <w:rPr>
          <w:sz w:val="20"/>
          <w:szCs w:val="20"/>
        </w:rPr>
      </w:pPr>
      <w:r w:rsidRPr="00AF3BBE">
        <w:rPr>
          <w:sz w:val="20"/>
          <w:szCs w:val="20"/>
        </w:rPr>
        <w:t>ИМЕНЕМ РОССИЙСКОЙ ФЕДЕРАЦИИ</w:t>
      </w:r>
    </w:p>
    <w:p w:rsidR="00FC3260" w:rsidRPr="00AF3BBE" w:rsidP="00FC3260">
      <w:pPr>
        <w:spacing w:line="276" w:lineRule="auto"/>
        <w:ind w:firstLine="540"/>
        <w:jc w:val="center"/>
        <w:rPr>
          <w:b/>
          <w:sz w:val="20"/>
          <w:szCs w:val="20"/>
        </w:rPr>
      </w:pPr>
    </w:p>
    <w:p w:rsidR="00FC3260" w:rsidRPr="00AF3BBE" w:rsidP="00FC3260">
      <w:pPr>
        <w:spacing w:line="276" w:lineRule="auto"/>
        <w:ind w:firstLine="540"/>
        <w:rPr>
          <w:sz w:val="20"/>
          <w:szCs w:val="20"/>
        </w:rPr>
      </w:pPr>
      <w:r w:rsidRPr="00AF3BBE">
        <w:rPr>
          <w:sz w:val="20"/>
          <w:szCs w:val="20"/>
        </w:rPr>
        <w:t>30 января 2020</w:t>
      </w:r>
      <w:r w:rsidRPr="00AF3BBE">
        <w:rPr>
          <w:sz w:val="20"/>
          <w:szCs w:val="20"/>
        </w:rPr>
        <w:t xml:space="preserve"> года                                                             г. Симферополь</w:t>
      </w:r>
    </w:p>
    <w:p w:rsidR="00FC3260" w:rsidRPr="00AF3BBE" w:rsidP="00FC3260">
      <w:pPr>
        <w:spacing w:line="276" w:lineRule="auto"/>
        <w:ind w:firstLine="540"/>
        <w:jc w:val="center"/>
        <w:rPr>
          <w:sz w:val="20"/>
          <w:szCs w:val="20"/>
        </w:rPr>
      </w:pPr>
    </w:p>
    <w:p w:rsidR="00FC3260" w:rsidRPr="00AF3BBE" w:rsidP="00314930">
      <w:pPr>
        <w:ind w:firstLine="540"/>
        <w:jc w:val="both"/>
        <w:rPr>
          <w:color w:val="000000"/>
          <w:sz w:val="20"/>
          <w:szCs w:val="20"/>
        </w:rPr>
      </w:pPr>
      <w:r w:rsidRPr="00AF3BBE">
        <w:rPr>
          <w:color w:val="000000"/>
          <w:sz w:val="20"/>
          <w:szCs w:val="20"/>
        </w:rPr>
        <w:t>Мировой судья судебного участка № 11 Киевского судебного района                         г. Симферополь (Киевский район городского округа Симферополь) в составе:</w:t>
      </w:r>
    </w:p>
    <w:p w:rsidR="00FC3260" w:rsidRPr="00AF3BBE" w:rsidP="00314930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председательствующего – мирового судьи </w:t>
      </w:r>
      <w:r w:rsidRPr="00AF3BBE">
        <w:rPr>
          <w:sz w:val="20"/>
          <w:szCs w:val="20"/>
        </w:rPr>
        <w:t>Трошиной</w:t>
      </w:r>
      <w:r w:rsidRPr="00AF3BBE">
        <w:rPr>
          <w:sz w:val="20"/>
          <w:szCs w:val="20"/>
        </w:rPr>
        <w:t xml:space="preserve"> М.В.,</w:t>
      </w:r>
    </w:p>
    <w:p w:rsidR="00FC3260" w:rsidRPr="00AF3BBE" w:rsidP="00314930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                    при секретаре              </w:t>
      </w:r>
      <w:r w:rsidRPr="00AF3BBE" w:rsidR="00B22A30">
        <w:rPr>
          <w:sz w:val="20"/>
          <w:szCs w:val="20"/>
        </w:rPr>
        <w:t xml:space="preserve">                              </w:t>
      </w:r>
      <w:r w:rsidRPr="00AF3BBE">
        <w:rPr>
          <w:sz w:val="20"/>
          <w:szCs w:val="20"/>
        </w:rPr>
        <w:t xml:space="preserve"> - Фриз М.А. </w:t>
      </w:r>
    </w:p>
    <w:p w:rsidR="00FC3260" w:rsidRPr="00AF3BBE" w:rsidP="00C90B62">
      <w:pPr>
        <w:jc w:val="both"/>
        <w:rPr>
          <w:color w:val="FF0000"/>
          <w:sz w:val="20"/>
          <w:szCs w:val="20"/>
        </w:rPr>
      </w:pPr>
      <w:r w:rsidRPr="00AF3BBE">
        <w:rPr>
          <w:sz w:val="20"/>
          <w:szCs w:val="20"/>
        </w:rPr>
        <w:t xml:space="preserve">                     с участием государственного обвинителя </w:t>
      </w:r>
      <w:r w:rsidRPr="00AF3BBE" w:rsidR="00C90B62">
        <w:rPr>
          <w:sz w:val="20"/>
          <w:szCs w:val="20"/>
        </w:rPr>
        <w:t>–</w:t>
      </w:r>
      <w:r w:rsidRPr="00AF3BBE">
        <w:rPr>
          <w:sz w:val="20"/>
          <w:szCs w:val="20"/>
        </w:rPr>
        <w:t xml:space="preserve"> помощника прокурора</w:t>
      </w:r>
      <w:r w:rsidRPr="00AF3BBE" w:rsidR="00C90B62">
        <w:rPr>
          <w:sz w:val="20"/>
          <w:szCs w:val="20"/>
        </w:rPr>
        <w:t xml:space="preserve"> </w:t>
      </w:r>
      <w:r w:rsidRPr="00AF3BBE">
        <w:rPr>
          <w:sz w:val="20"/>
          <w:szCs w:val="20"/>
        </w:rPr>
        <w:t xml:space="preserve">Киевского </w:t>
      </w:r>
      <w:r w:rsidRPr="00AF3BBE">
        <w:rPr>
          <w:color w:val="000000" w:themeColor="text1"/>
          <w:sz w:val="20"/>
          <w:szCs w:val="20"/>
        </w:rPr>
        <w:t>района</w:t>
      </w:r>
      <w:r w:rsidRPr="00AF3BBE" w:rsidR="00314930">
        <w:rPr>
          <w:color w:val="000000" w:themeColor="text1"/>
          <w:sz w:val="20"/>
          <w:szCs w:val="20"/>
        </w:rPr>
        <w:t xml:space="preserve"> г. </w:t>
      </w:r>
      <w:r w:rsidRPr="00AF3BBE" w:rsidR="00314930">
        <w:rPr>
          <w:sz w:val="20"/>
          <w:szCs w:val="20"/>
        </w:rPr>
        <w:t xml:space="preserve">Симферополя            </w:t>
      </w:r>
      <w:r w:rsidRPr="00AF3BBE" w:rsidR="00734586">
        <w:rPr>
          <w:sz w:val="20"/>
          <w:szCs w:val="20"/>
        </w:rPr>
        <w:t xml:space="preserve">-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</w:p>
    <w:p w:rsidR="00FC3260" w:rsidRPr="00AF3BBE" w:rsidP="00314930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>представивше</w:t>
      </w:r>
      <w:r w:rsidRPr="00AF3BBE" w:rsidR="00734586">
        <w:rPr>
          <w:sz w:val="20"/>
          <w:szCs w:val="20"/>
        </w:rPr>
        <w:t>й</w:t>
      </w:r>
      <w:r w:rsidRPr="00AF3BBE">
        <w:rPr>
          <w:sz w:val="20"/>
          <w:szCs w:val="20"/>
        </w:rPr>
        <w:t xml:space="preserve"> удостоверение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sz w:val="20"/>
          <w:szCs w:val="20"/>
        </w:rPr>
        <w:t xml:space="preserve">   </w:t>
      </w:r>
    </w:p>
    <w:p w:rsidR="00FC3260" w:rsidRPr="00AF3BBE" w:rsidP="00314930">
      <w:pPr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 xml:space="preserve">                                                </w:t>
      </w:r>
      <w:r w:rsidRPr="00AF3BBE" w:rsidR="009958E0">
        <w:rPr>
          <w:color w:val="000000" w:themeColor="text1"/>
          <w:sz w:val="20"/>
          <w:szCs w:val="20"/>
        </w:rPr>
        <w:t xml:space="preserve">   </w:t>
      </w:r>
      <w:r w:rsidRPr="00AF3BBE">
        <w:rPr>
          <w:color w:val="000000" w:themeColor="text1"/>
          <w:sz w:val="20"/>
          <w:szCs w:val="20"/>
        </w:rPr>
        <w:t>подсу</w:t>
      </w:r>
      <w:r w:rsidRPr="00AF3BBE" w:rsidR="00B22A30">
        <w:rPr>
          <w:color w:val="000000" w:themeColor="text1"/>
          <w:sz w:val="20"/>
          <w:szCs w:val="20"/>
        </w:rPr>
        <w:t>димого                 -</w:t>
      </w:r>
      <w:r w:rsidRPr="00AF3BBE">
        <w:rPr>
          <w:color w:val="000000" w:themeColor="text1"/>
          <w:sz w:val="20"/>
          <w:szCs w:val="20"/>
        </w:rPr>
        <w:t xml:space="preserve">  </w:t>
      </w:r>
      <w:r w:rsidRPr="00AF3BBE" w:rsidR="009958E0">
        <w:rPr>
          <w:color w:val="000000" w:themeColor="text1"/>
          <w:sz w:val="20"/>
          <w:szCs w:val="20"/>
        </w:rPr>
        <w:t>Бондаренко</w:t>
      </w:r>
      <w:r w:rsidRPr="00AF3BBE">
        <w:rPr>
          <w:color w:val="000000" w:themeColor="text1"/>
          <w:sz w:val="20"/>
          <w:szCs w:val="20"/>
        </w:rPr>
        <w:t>.</w:t>
      </w:r>
    </w:p>
    <w:p w:rsidR="00FC3260" w:rsidRPr="00AF3BBE" w:rsidP="00314930">
      <w:pPr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 xml:space="preserve">                                                защитника – адвоката </w:t>
      </w:r>
      <w:r w:rsidRPr="00AF3BBE" w:rsidR="009958E0">
        <w:rPr>
          <w:color w:val="000000" w:themeColor="text1"/>
          <w:sz w:val="20"/>
          <w:szCs w:val="20"/>
        </w:rPr>
        <w:t>Хутько</w:t>
      </w:r>
      <w:r w:rsidRPr="00AF3BBE">
        <w:rPr>
          <w:color w:val="000000" w:themeColor="text1"/>
          <w:sz w:val="20"/>
          <w:szCs w:val="20"/>
        </w:rPr>
        <w:t xml:space="preserve">., представившего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 w:rsidR="00903036">
        <w:rPr>
          <w:color w:val="000000" w:themeColor="text1"/>
          <w:sz w:val="20"/>
          <w:szCs w:val="20"/>
        </w:rPr>
        <w:t>,</w:t>
      </w:r>
      <w:r w:rsidRPr="00AF3BBE" w:rsidR="00314930">
        <w:rPr>
          <w:color w:val="000000" w:themeColor="text1"/>
          <w:sz w:val="20"/>
          <w:szCs w:val="20"/>
        </w:rPr>
        <w:t xml:space="preserve"> и ордер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 w:rsidR="00903036">
        <w:rPr>
          <w:color w:val="000000" w:themeColor="text1"/>
          <w:sz w:val="20"/>
          <w:szCs w:val="20"/>
        </w:rPr>
        <w:t>.</w:t>
      </w:r>
    </w:p>
    <w:p w:rsidR="00FC3260" w:rsidRPr="00AF3BBE" w:rsidP="00314930">
      <w:pPr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 xml:space="preserve">                                               </w:t>
      </w:r>
      <w:r w:rsidRPr="00AF3BBE">
        <w:rPr>
          <w:color w:val="000000" w:themeColor="text1"/>
          <w:sz w:val="20"/>
          <w:szCs w:val="20"/>
        </w:rPr>
        <w:t xml:space="preserve">                           </w:t>
      </w:r>
      <w:r w:rsidRPr="00AF3BBE" w:rsidR="00103603">
        <w:rPr>
          <w:color w:val="000000" w:themeColor="text1"/>
          <w:sz w:val="20"/>
          <w:szCs w:val="20"/>
        </w:rPr>
        <w:t xml:space="preserve"> </w:t>
      </w:r>
      <w:r w:rsidRPr="00AF3BBE" w:rsidR="00314930">
        <w:rPr>
          <w:color w:val="000000" w:themeColor="text1"/>
          <w:sz w:val="20"/>
          <w:szCs w:val="20"/>
        </w:rPr>
        <w:t xml:space="preserve">                 </w:t>
      </w:r>
    </w:p>
    <w:p w:rsidR="00FC3260" w:rsidRPr="00AF3BBE" w:rsidP="00314930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рассмотрев в открытом судебном заседании </w:t>
      </w:r>
      <w:r w:rsidRPr="00AF3BBE" w:rsidR="00C90B62">
        <w:rPr>
          <w:sz w:val="20"/>
          <w:szCs w:val="20"/>
        </w:rPr>
        <w:t xml:space="preserve">в особом порядке </w:t>
      </w:r>
      <w:r w:rsidRPr="00AF3BBE">
        <w:rPr>
          <w:sz w:val="20"/>
          <w:szCs w:val="20"/>
        </w:rPr>
        <w:t xml:space="preserve">в зале суда </w:t>
      </w:r>
      <w:r w:rsidRPr="00AF3BBE" w:rsidR="00383202">
        <w:rPr>
          <w:sz w:val="20"/>
          <w:szCs w:val="20"/>
        </w:rPr>
        <w:t xml:space="preserve">                    </w:t>
      </w:r>
      <w:r w:rsidRPr="00AF3BBE" w:rsidR="00C90B62">
        <w:rPr>
          <w:sz w:val="20"/>
          <w:szCs w:val="20"/>
        </w:rPr>
        <w:t xml:space="preserve">( </w:t>
      </w:r>
      <w:r w:rsidRPr="00AF3BBE" w:rsidR="00C90B62">
        <w:rPr>
          <w:sz w:val="20"/>
          <w:szCs w:val="20"/>
        </w:rPr>
        <w:t>г.</w:t>
      </w:r>
      <w:r w:rsidRPr="00AF3BBE" w:rsidR="00734586">
        <w:rPr>
          <w:sz w:val="20"/>
          <w:szCs w:val="20"/>
        </w:rPr>
        <w:t xml:space="preserve"> Симферополь, ул. Киевская, 55/2</w:t>
      </w:r>
      <w:r w:rsidRPr="00AF3BBE" w:rsidR="00C90B62">
        <w:rPr>
          <w:sz w:val="20"/>
          <w:szCs w:val="20"/>
        </w:rPr>
        <w:t xml:space="preserve">) </w:t>
      </w:r>
      <w:r w:rsidRPr="00AF3BBE">
        <w:rPr>
          <w:sz w:val="20"/>
          <w:szCs w:val="20"/>
        </w:rPr>
        <w:t xml:space="preserve">уголовное дело по обвинению: </w:t>
      </w:r>
    </w:p>
    <w:p w:rsidR="00E671DC" w:rsidRPr="00AF3BBE" w:rsidP="00AF3BBE">
      <w:pPr>
        <w:ind w:right="186"/>
        <w:jc w:val="both"/>
        <w:rPr>
          <w:sz w:val="20"/>
          <w:szCs w:val="20"/>
        </w:rPr>
      </w:pPr>
      <w:r w:rsidRPr="00AF3BBE">
        <w:rPr>
          <w:b/>
          <w:sz w:val="20"/>
          <w:szCs w:val="20"/>
        </w:rPr>
        <w:t xml:space="preserve">                         </w:t>
      </w:r>
      <w:r w:rsidRPr="00AF3BBE">
        <w:rPr>
          <w:b/>
          <w:sz w:val="20"/>
          <w:szCs w:val="20"/>
        </w:rPr>
        <w:t xml:space="preserve">    </w:t>
      </w:r>
      <w:r w:rsidRPr="00AF3BBE" w:rsidR="00383202">
        <w:rPr>
          <w:b/>
          <w:sz w:val="20"/>
          <w:szCs w:val="20"/>
        </w:rPr>
        <w:t xml:space="preserve"> </w:t>
      </w:r>
      <w:r w:rsidRPr="00AF3BBE">
        <w:rPr>
          <w:b/>
          <w:sz w:val="20"/>
          <w:szCs w:val="20"/>
        </w:rPr>
        <w:t xml:space="preserve"> </w:t>
      </w:r>
      <w:r w:rsidRPr="00AF3BBE" w:rsidR="00383202">
        <w:rPr>
          <w:b/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sz w:val="20"/>
          <w:szCs w:val="20"/>
        </w:rPr>
        <w:t>,</w:t>
      </w:r>
      <w:r w:rsidRPr="00AF3BBE">
        <w:rPr>
          <w:sz w:val="20"/>
          <w:szCs w:val="20"/>
        </w:rPr>
        <w:t xml:space="preserve">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sz w:val="20"/>
          <w:szCs w:val="20"/>
        </w:rPr>
        <w:t xml:space="preserve">, </w:t>
      </w:r>
    </w:p>
    <w:p w:rsidR="00FC3260" w:rsidRPr="00AF3BBE" w:rsidP="00903036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обвиняемого в совершении преступления, предусмотренного частью 1 статьи 160 </w:t>
      </w:r>
      <w:r w:rsidRPr="00AF3BBE">
        <w:rPr>
          <w:rStyle w:val="a"/>
          <w:color w:val="000000" w:themeColor="text1"/>
          <w:sz w:val="20"/>
          <w:szCs w:val="20"/>
        </w:rPr>
        <w:t>УК Российской Федерации</w:t>
      </w:r>
      <w:r w:rsidRPr="00AF3BBE">
        <w:rPr>
          <w:sz w:val="20"/>
          <w:szCs w:val="20"/>
        </w:rPr>
        <w:t xml:space="preserve">, </w:t>
      </w:r>
    </w:p>
    <w:p w:rsidR="00FC3260" w:rsidRPr="00AF3BBE" w:rsidP="00314930">
      <w:pPr>
        <w:ind w:firstLine="709"/>
        <w:jc w:val="both"/>
        <w:rPr>
          <w:sz w:val="20"/>
          <w:szCs w:val="20"/>
        </w:rPr>
      </w:pPr>
    </w:p>
    <w:p w:rsidR="00FC3260" w:rsidRPr="00AF3BBE" w:rsidP="00314930">
      <w:pPr>
        <w:ind w:firstLine="709"/>
        <w:rPr>
          <w:sz w:val="20"/>
          <w:szCs w:val="20"/>
        </w:rPr>
      </w:pPr>
      <w:r w:rsidRPr="00AF3BBE">
        <w:rPr>
          <w:sz w:val="20"/>
          <w:szCs w:val="20"/>
        </w:rPr>
        <w:t xml:space="preserve">                                             у с т а н о в и л</w:t>
      </w:r>
      <w:r w:rsidRPr="00AF3BBE">
        <w:rPr>
          <w:sz w:val="20"/>
          <w:szCs w:val="20"/>
        </w:rPr>
        <w:t xml:space="preserve"> :</w:t>
      </w:r>
    </w:p>
    <w:p w:rsidR="00FC49EC" w:rsidRPr="00AF3BBE" w:rsidP="00314930">
      <w:pPr>
        <w:ind w:firstLine="709"/>
        <w:rPr>
          <w:sz w:val="20"/>
          <w:szCs w:val="20"/>
        </w:rPr>
      </w:pPr>
    </w:p>
    <w:p w:rsidR="00FC3260" w:rsidRPr="00AF3BBE" w:rsidP="00314930">
      <w:pPr>
        <w:ind w:firstLine="709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sz w:val="20"/>
          <w:szCs w:val="20"/>
        </w:rPr>
        <w:t>.</w:t>
      </w:r>
      <w:r w:rsidRPr="00AF3BBE">
        <w:rPr>
          <w:sz w:val="20"/>
          <w:szCs w:val="20"/>
        </w:rPr>
        <w:t xml:space="preserve"> совершил</w:t>
      </w:r>
      <w:r w:rsidRPr="00AF3BBE" w:rsidR="00103603">
        <w:rPr>
          <w:sz w:val="20"/>
          <w:szCs w:val="20"/>
        </w:rPr>
        <w:t xml:space="preserve"> </w:t>
      </w:r>
      <w:r w:rsidRPr="00AF3BBE" w:rsidR="00E671DC">
        <w:rPr>
          <w:sz w:val="20"/>
          <w:szCs w:val="20"/>
        </w:rPr>
        <w:t>присвоение, то есть хищение чужого имущества, вверенного виновному</w:t>
      </w:r>
      <w:r w:rsidRPr="00AF3BBE">
        <w:rPr>
          <w:sz w:val="20"/>
          <w:szCs w:val="20"/>
        </w:rPr>
        <w:t xml:space="preserve"> при следующих обстоятельствах. </w:t>
      </w:r>
    </w:p>
    <w:p w:rsidR="00AA2290" w:rsidRPr="00AF3BBE" w:rsidP="00FC49EC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</w:t>
      </w:r>
      <w:r w:rsidRPr="00AF3BBE">
        <w:rPr>
          <w:sz w:val="20"/>
          <w:szCs w:val="20"/>
        </w:rPr>
        <w:tab/>
      </w:r>
      <w:r w:rsidRPr="00AF3BBE">
        <w:rPr>
          <w:color w:val="000000"/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>,</w:t>
      </w:r>
      <w:r w:rsidRPr="00AF3BBE">
        <w:rPr>
          <w:color w:val="000000"/>
          <w:sz w:val="20"/>
          <w:szCs w:val="20"/>
        </w:rPr>
        <w:t xml:space="preserve"> согласно трудового договора №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. </w:t>
      </w:r>
      <w:r w:rsidRPr="00AF3BBE" w:rsidR="00734586">
        <w:rPr>
          <w:color w:val="000000"/>
          <w:sz w:val="20"/>
          <w:szCs w:val="20"/>
        </w:rPr>
        <w:t>принят на работу в ИП «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 w:rsidR="00734586">
        <w:rPr>
          <w:color w:val="000000"/>
          <w:sz w:val="20"/>
          <w:szCs w:val="20"/>
        </w:rPr>
        <w:t>» на должность</w:t>
      </w:r>
      <w:r w:rsidRPr="00AF3BBE">
        <w:rPr>
          <w:color w:val="000000"/>
          <w:sz w:val="20"/>
          <w:szCs w:val="20"/>
        </w:rPr>
        <w:t xml:space="preserve"> продавца магазина «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», </w:t>
      </w:r>
      <w:r w:rsidRPr="00AF3BBE" w:rsidR="00FC49EC">
        <w:rPr>
          <w:color w:val="000000"/>
          <w:sz w:val="20"/>
          <w:szCs w:val="20"/>
        </w:rPr>
        <w:t>расп</w:t>
      </w:r>
      <w:r w:rsidRPr="00AF3BBE">
        <w:rPr>
          <w:color w:val="000000"/>
          <w:sz w:val="20"/>
          <w:szCs w:val="20"/>
        </w:rPr>
        <w:t xml:space="preserve">оложенного по адресу: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. Согласно </w:t>
      </w:r>
      <w:r w:rsidRPr="00AF3BBE" w:rsidR="00FC49EC">
        <w:rPr>
          <w:color w:val="000000"/>
          <w:sz w:val="20"/>
          <w:szCs w:val="20"/>
        </w:rPr>
        <w:t>заклю</w:t>
      </w:r>
      <w:r w:rsidRPr="00AF3BBE" w:rsidR="00734586">
        <w:rPr>
          <w:color w:val="000000"/>
          <w:sz w:val="20"/>
          <w:szCs w:val="20"/>
        </w:rPr>
        <w:t>чённому договору</w:t>
      </w:r>
      <w:r w:rsidRPr="00AF3BBE">
        <w:rPr>
          <w:color w:val="000000"/>
          <w:sz w:val="20"/>
          <w:szCs w:val="20"/>
        </w:rPr>
        <w:t xml:space="preserve"> от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>между ИП «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» и Бондаренко </w:t>
      </w:r>
      <w:r w:rsidRPr="00AF3BBE" w:rsidR="00FC49EC">
        <w:rPr>
          <w:color w:val="000000"/>
          <w:sz w:val="20"/>
          <w:szCs w:val="20"/>
        </w:rPr>
        <w:t>о полн</w:t>
      </w:r>
      <w:r w:rsidRPr="00AF3BBE">
        <w:rPr>
          <w:color w:val="000000"/>
          <w:sz w:val="20"/>
          <w:szCs w:val="20"/>
        </w:rPr>
        <w:t xml:space="preserve">ой индивидуальной материальной ответственности, 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>. принял на</w:t>
      </w:r>
      <w:r w:rsidRPr="00AF3BBE" w:rsidR="00FC49EC">
        <w:rPr>
          <w:color w:val="000000"/>
          <w:sz w:val="20"/>
          <w:szCs w:val="20"/>
        </w:rPr>
        <w:t xml:space="preserve"> себя</w:t>
      </w:r>
      <w:r w:rsidRPr="00AF3BBE">
        <w:rPr>
          <w:color w:val="000000"/>
          <w:sz w:val="20"/>
          <w:szCs w:val="20"/>
        </w:rPr>
        <w:t xml:space="preserve"> полную материальную ответственность за недостачу вверенного ему имущества </w:t>
      </w:r>
      <w:r w:rsidRPr="00AF3BBE" w:rsidR="00FC49EC">
        <w:rPr>
          <w:color w:val="000000"/>
          <w:sz w:val="20"/>
          <w:szCs w:val="20"/>
        </w:rPr>
        <w:t>рабо</w:t>
      </w:r>
      <w:r w:rsidRPr="00AF3BBE">
        <w:rPr>
          <w:color w:val="000000"/>
          <w:sz w:val="20"/>
          <w:szCs w:val="20"/>
        </w:rPr>
        <w:t>тодателем.</w:t>
      </w:r>
    </w:p>
    <w:p w:rsidR="00E671DC" w:rsidRPr="00AF3BBE" w:rsidP="00FC49EC">
      <w:pPr>
        <w:jc w:val="both"/>
        <w:rPr>
          <w:sz w:val="20"/>
          <w:szCs w:val="20"/>
        </w:rPr>
      </w:pPr>
    </w:p>
    <w:p w:rsidR="00FC49EC" w:rsidRPr="00AF3BBE" w:rsidP="00FC49EC">
      <w:pPr>
        <w:jc w:val="both"/>
        <w:rPr>
          <w:sz w:val="20"/>
          <w:szCs w:val="20"/>
        </w:rPr>
      </w:pPr>
      <w:r w:rsidRPr="00AF3BBE">
        <w:rPr>
          <w:color w:val="000000"/>
          <w:sz w:val="20"/>
          <w:szCs w:val="20"/>
        </w:rPr>
        <w:tab/>
      </w:r>
      <w:r w:rsidRPr="00AF3BBE" w:rsidR="00AF3BBE">
        <w:rPr>
          <w:color w:val="000000"/>
          <w:sz w:val="20"/>
          <w:szCs w:val="20"/>
        </w:rPr>
        <w:t xml:space="preserve">&lt;ОБЕЗЛИЧИНО&gt; </w:t>
      </w:r>
      <w:r w:rsidRPr="00AF3BBE">
        <w:rPr>
          <w:color w:val="000000"/>
          <w:sz w:val="20"/>
          <w:szCs w:val="20"/>
        </w:rPr>
        <w:t xml:space="preserve">в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, 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 xml:space="preserve"> находясь на своем рабочем месте в помещении магазина «</w:t>
      </w:r>
      <w:r w:rsidRPr="00AF3BBE" w:rsidR="00AF3BBE">
        <w:rPr>
          <w:color w:val="000000"/>
          <w:sz w:val="20"/>
          <w:szCs w:val="20"/>
        </w:rPr>
        <w:t xml:space="preserve">&lt;ОБЕЗЛИЧИНО&gt;», расположенного </w:t>
      </w:r>
      <w:r w:rsidRPr="00AF3BBE" w:rsidR="00AF3BBE">
        <w:rPr>
          <w:color w:val="000000"/>
          <w:sz w:val="20"/>
          <w:szCs w:val="20"/>
        </w:rPr>
        <w:t>по</w:t>
      </w:r>
      <w:r w:rsidRPr="00AF3BBE">
        <w:rPr>
          <w:color w:val="000000"/>
          <w:sz w:val="20"/>
          <w:szCs w:val="20"/>
        </w:rPr>
        <w:t xml:space="preserve">: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>, в результате внезапно возникшего преступного умысла, направленного на хищение вверенного ему имущества, путем его присвоения, действуя из корыстных побуждений, осознавая наступление общественно-опасных последствий в виде причинения материального ущерба ИП «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», похитил денежные средства в сумме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>, полученные им от реализации товара, тем самым присвоил вверенные ему денежные средства.</w:t>
      </w:r>
    </w:p>
    <w:p w:rsidR="00FC49EC" w:rsidRPr="00AF3BBE" w:rsidP="00FC49EC">
      <w:pPr>
        <w:jc w:val="both"/>
        <w:rPr>
          <w:sz w:val="20"/>
          <w:szCs w:val="20"/>
        </w:rPr>
      </w:pPr>
      <w:r w:rsidRPr="00AF3BBE">
        <w:rPr>
          <w:color w:val="000000"/>
          <w:sz w:val="20"/>
          <w:szCs w:val="20"/>
        </w:rPr>
        <w:t xml:space="preserve"> </w:t>
      </w:r>
      <w:r w:rsidRPr="00AF3BBE">
        <w:rPr>
          <w:color w:val="000000"/>
          <w:sz w:val="20"/>
          <w:szCs w:val="20"/>
        </w:rPr>
        <w:tab/>
        <w:t xml:space="preserve">С похищенным имуществом 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="003B6BEC">
        <w:rPr>
          <w:sz w:val="20"/>
          <w:szCs w:val="20"/>
        </w:rPr>
        <w:t xml:space="preserve"> ,</w:t>
      </w:r>
      <w:r w:rsidRPr="00AF3BBE">
        <w:rPr>
          <w:color w:val="000000"/>
          <w:sz w:val="20"/>
          <w:szCs w:val="20"/>
        </w:rPr>
        <w:t xml:space="preserve"> с </w:t>
      </w:r>
      <w:r w:rsidRPr="00AF3BBE" w:rsidR="00734586">
        <w:rPr>
          <w:color w:val="000000"/>
          <w:sz w:val="20"/>
          <w:szCs w:val="20"/>
        </w:rPr>
        <w:t>места совершения преступления с</w:t>
      </w:r>
      <w:r w:rsidRPr="00AF3BBE">
        <w:rPr>
          <w:color w:val="000000"/>
          <w:sz w:val="20"/>
          <w:szCs w:val="20"/>
        </w:rPr>
        <w:t>крылся, распорядившись им по своему усмотрению, причинив тем самым материальный ущерб ИП «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» на общую сумму </w:t>
      </w:r>
      <w:r w:rsidRPr="00AF3BBE" w:rsidR="00AF3BBE">
        <w:rPr>
          <w:color w:val="000000"/>
          <w:sz w:val="20"/>
          <w:szCs w:val="20"/>
        </w:rPr>
        <w:t>&lt;ОБЕЗЛИЧИНО&gt;</w:t>
      </w:r>
      <w:r w:rsidRPr="00AF3BBE">
        <w:rPr>
          <w:color w:val="000000"/>
          <w:sz w:val="20"/>
          <w:szCs w:val="20"/>
        </w:rPr>
        <w:t xml:space="preserve">. </w:t>
      </w:r>
    </w:p>
    <w:p w:rsidR="00FC3260" w:rsidRPr="00AF3BBE" w:rsidP="00314930">
      <w:pPr>
        <w:jc w:val="both"/>
        <w:rPr>
          <w:color w:val="000000"/>
          <w:sz w:val="20"/>
          <w:szCs w:val="20"/>
        </w:rPr>
      </w:pPr>
      <w:r w:rsidRPr="00AF3BBE">
        <w:rPr>
          <w:color w:val="000000"/>
          <w:sz w:val="20"/>
          <w:szCs w:val="20"/>
        </w:rPr>
        <w:t xml:space="preserve"> </w:t>
      </w:r>
      <w:r w:rsidRPr="00AF3BBE">
        <w:rPr>
          <w:color w:val="000000"/>
          <w:sz w:val="20"/>
          <w:szCs w:val="20"/>
        </w:rPr>
        <w:tab/>
      </w:r>
      <w:r w:rsidRPr="00AF3BBE">
        <w:rPr>
          <w:color w:val="000000"/>
          <w:sz w:val="20"/>
          <w:szCs w:val="20"/>
        </w:rPr>
        <w:t>В судебном заседании подсудим</w:t>
      </w:r>
      <w:r w:rsidRPr="00AF3BBE" w:rsidR="00AC0E6E">
        <w:rPr>
          <w:color w:val="000000"/>
          <w:sz w:val="20"/>
          <w:szCs w:val="20"/>
        </w:rPr>
        <w:t>ый</w:t>
      </w:r>
      <w:r w:rsidRPr="00AF3BBE" w:rsidR="00103603">
        <w:rPr>
          <w:color w:val="000000"/>
          <w:sz w:val="20"/>
          <w:szCs w:val="20"/>
        </w:rPr>
        <w:t xml:space="preserve"> </w:t>
      </w:r>
      <w:r w:rsidRPr="00AF3BBE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 xml:space="preserve"> </w:t>
      </w:r>
      <w:r w:rsidRPr="00AF3BBE">
        <w:rPr>
          <w:color w:val="000000"/>
          <w:sz w:val="20"/>
          <w:szCs w:val="20"/>
        </w:rPr>
        <w:t>с обвинением согласил</w:t>
      </w:r>
      <w:r w:rsidRPr="00AF3BBE" w:rsidR="00814E30">
        <w:rPr>
          <w:color w:val="000000"/>
          <w:sz w:val="20"/>
          <w:szCs w:val="20"/>
        </w:rPr>
        <w:t>ся</w:t>
      </w:r>
      <w:r w:rsidRPr="00AF3BBE">
        <w:rPr>
          <w:color w:val="000000"/>
          <w:sz w:val="20"/>
          <w:szCs w:val="20"/>
        </w:rPr>
        <w:t xml:space="preserve">, вину признал в полном объеме, в присутствии своего защитника поддержал заявленное </w:t>
      </w:r>
      <w:r w:rsidRPr="00AF3BBE" w:rsidR="00814E30">
        <w:rPr>
          <w:color w:val="000000"/>
          <w:sz w:val="20"/>
          <w:szCs w:val="20"/>
        </w:rPr>
        <w:t>им</w:t>
      </w:r>
      <w:r w:rsidRPr="00AF3BBE">
        <w:rPr>
          <w:color w:val="000000"/>
          <w:sz w:val="20"/>
          <w:szCs w:val="20"/>
        </w:rPr>
        <w:t xml:space="preserve"> ходатайство о постановлении в отношении </w:t>
      </w:r>
      <w:r w:rsidRPr="00AF3BBE" w:rsidR="00103603">
        <w:rPr>
          <w:color w:val="000000"/>
          <w:sz w:val="20"/>
          <w:szCs w:val="20"/>
        </w:rPr>
        <w:t>н</w:t>
      </w:r>
      <w:r w:rsidRPr="00AF3BBE" w:rsidR="00814E30">
        <w:rPr>
          <w:color w:val="000000"/>
          <w:sz w:val="20"/>
          <w:szCs w:val="20"/>
        </w:rPr>
        <w:t>его</w:t>
      </w:r>
      <w:r w:rsidRPr="00AF3BBE">
        <w:rPr>
          <w:color w:val="000000"/>
          <w:sz w:val="20"/>
          <w:szCs w:val="20"/>
        </w:rPr>
        <w:t xml:space="preserve"> приговора без проведения судебного разбирательства по делу, пояснив, что данное ходатайство </w:t>
      </w:r>
      <w:r w:rsidRPr="00AF3BBE" w:rsidR="00814E30">
        <w:rPr>
          <w:color w:val="000000"/>
          <w:sz w:val="20"/>
          <w:szCs w:val="20"/>
        </w:rPr>
        <w:t>им</w:t>
      </w:r>
      <w:r w:rsidRPr="00AF3BBE">
        <w:rPr>
          <w:color w:val="000000"/>
          <w:sz w:val="20"/>
          <w:szCs w:val="20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FC3260" w:rsidRPr="00AF3BBE" w:rsidP="00314930">
      <w:pPr>
        <w:ind w:firstLine="540"/>
        <w:jc w:val="both"/>
        <w:rPr>
          <w:color w:val="000000"/>
          <w:sz w:val="20"/>
          <w:szCs w:val="20"/>
        </w:rPr>
      </w:pPr>
      <w:r w:rsidRPr="00AF3BBE">
        <w:rPr>
          <w:color w:val="000000"/>
          <w:sz w:val="20"/>
          <w:szCs w:val="20"/>
        </w:rPr>
        <w:t>В судебном заседании защитник поддержал ходатайство свое</w:t>
      </w:r>
      <w:r w:rsidRPr="00AF3BBE" w:rsidR="00A87CF2">
        <w:rPr>
          <w:color w:val="000000"/>
          <w:sz w:val="20"/>
          <w:szCs w:val="20"/>
        </w:rPr>
        <w:t>го</w:t>
      </w:r>
      <w:r w:rsidRPr="00AF3BBE">
        <w:rPr>
          <w:color w:val="000000"/>
          <w:sz w:val="20"/>
          <w:szCs w:val="20"/>
        </w:rPr>
        <w:t xml:space="preserve"> подзащитно</w:t>
      </w:r>
      <w:r w:rsidRPr="00AF3BBE" w:rsidR="00A87CF2">
        <w:rPr>
          <w:color w:val="000000"/>
          <w:sz w:val="20"/>
          <w:szCs w:val="20"/>
        </w:rPr>
        <w:t>го</w:t>
      </w:r>
      <w:r w:rsidRPr="00AF3BBE" w:rsidR="00103603">
        <w:rPr>
          <w:color w:val="000000"/>
          <w:sz w:val="20"/>
          <w:szCs w:val="20"/>
        </w:rPr>
        <w:t>.</w:t>
      </w:r>
    </w:p>
    <w:p w:rsidR="000D2350" w:rsidRPr="00AF3BBE" w:rsidP="00314930">
      <w:pPr>
        <w:ind w:firstLine="540"/>
        <w:jc w:val="both"/>
        <w:rPr>
          <w:color w:val="000000"/>
          <w:sz w:val="20"/>
          <w:szCs w:val="20"/>
        </w:rPr>
      </w:pPr>
      <w:r w:rsidRPr="00AF3BBE">
        <w:rPr>
          <w:color w:val="000000"/>
          <w:sz w:val="20"/>
          <w:szCs w:val="20"/>
        </w:rPr>
        <w:t>Представитель потерпевшего в судебное заседание не явился, о слушании дела извещен надлежаще, о причинах неявки суд не известил.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Государственный обвинитель не возражал против применения в отношении подсудимо</w:t>
      </w:r>
      <w:r w:rsidRPr="00AF3BBE" w:rsidR="00A87CF2">
        <w:rPr>
          <w:sz w:val="20"/>
          <w:szCs w:val="20"/>
        </w:rPr>
        <w:t xml:space="preserve">го </w:t>
      </w:r>
      <w:r w:rsidRPr="00AF3BBE">
        <w:rPr>
          <w:sz w:val="20"/>
          <w:szCs w:val="20"/>
        </w:rPr>
        <w:t>особого порядка принятия решения по делу.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</w:t>
      </w:r>
      <w:r w:rsidRPr="00AF3BBE" w:rsidR="000D2350">
        <w:rPr>
          <w:sz w:val="20"/>
          <w:szCs w:val="20"/>
        </w:rPr>
        <w:t>ние государственного обвинителя</w:t>
      </w:r>
      <w:r w:rsidRPr="00AF3BBE" w:rsidR="00903036">
        <w:rPr>
          <w:sz w:val="20"/>
          <w:szCs w:val="20"/>
        </w:rPr>
        <w:t>,</w:t>
      </w:r>
      <w:r w:rsidRPr="00AF3BBE">
        <w:rPr>
          <w:sz w:val="20"/>
          <w:szCs w:val="20"/>
        </w:rPr>
        <w:t xml:space="preserve"> защитника и само</w:t>
      </w:r>
      <w:r w:rsidRPr="00AF3BBE" w:rsidR="00A87CF2">
        <w:rPr>
          <w:sz w:val="20"/>
          <w:szCs w:val="20"/>
        </w:rPr>
        <w:t>го</w:t>
      </w:r>
      <w:r w:rsidRPr="00AF3BBE">
        <w:rPr>
          <w:sz w:val="20"/>
          <w:szCs w:val="20"/>
        </w:rPr>
        <w:t xml:space="preserve"> подсудимо</w:t>
      </w:r>
      <w:r w:rsidRPr="00AF3BBE" w:rsidR="00A87CF2">
        <w:rPr>
          <w:sz w:val="20"/>
          <w:szCs w:val="20"/>
        </w:rPr>
        <w:t>го</w:t>
      </w:r>
      <w:r w:rsidRPr="00AF3BBE">
        <w:rPr>
          <w:sz w:val="20"/>
          <w:szCs w:val="20"/>
        </w:rPr>
        <w:t xml:space="preserve">, суд полагает возможным рассмотреть данное уголовное дело в особом порядке.  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Суд приходит к выводу, что обвинение, с которым согласил</w:t>
      </w:r>
      <w:r w:rsidRPr="00AF3BBE" w:rsidR="00A87CF2">
        <w:rPr>
          <w:sz w:val="20"/>
          <w:szCs w:val="20"/>
        </w:rPr>
        <w:t>ся</w:t>
      </w:r>
      <w:r w:rsidRPr="00AF3BBE">
        <w:rPr>
          <w:sz w:val="20"/>
          <w:szCs w:val="20"/>
        </w:rPr>
        <w:t xml:space="preserve"> подсудим</w:t>
      </w:r>
      <w:r w:rsidRPr="00AF3BBE" w:rsidR="00A87CF2">
        <w:rPr>
          <w:sz w:val="20"/>
          <w:szCs w:val="20"/>
        </w:rPr>
        <w:t>ый</w:t>
      </w:r>
      <w:r w:rsidRPr="00AF3BBE" w:rsidR="00103603">
        <w:rPr>
          <w:sz w:val="20"/>
          <w:szCs w:val="20"/>
        </w:rPr>
        <w:t xml:space="preserve"> </w:t>
      </w:r>
      <w:r w:rsidRPr="00AF3BBE" w:rsidR="00FC49EC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sz w:val="20"/>
          <w:szCs w:val="20"/>
        </w:rPr>
        <w:t>.</w:t>
      </w:r>
      <w:r w:rsidRPr="00AF3BBE">
        <w:rPr>
          <w:sz w:val="20"/>
          <w:szCs w:val="20"/>
        </w:rPr>
        <w:t>, обоснованно и подтверждается собра</w:t>
      </w:r>
      <w:r w:rsidRPr="00AF3BBE" w:rsidR="00FC49EC">
        <w:rPr>
          <w:sz w:val="20"/>
          <w:szCs w:val="20"/>
        </w:rPr>
        <w:t xml:space="preserve">нными по делу доказательствами, </w:t>
      </w:r>
      <w:r w:rsidRPr="00AF3BBE">
        <w:rPr>
          <w:sz w:val="20"/>
          <w:szCs w:val="20"/>
        </w:rPr>
        <w:t xml:space="preserve">приведенными в обвинительном заключении.  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Признавая вину подсудим</w:t>
      </w:r>
      <w:r w:rsidRPr="00AF3BBE" w:rsidR="00610A4E">
        <w:rPr>
          <w:sz w:val="20"/>
          <w:szCs w:val="20"/>
        </w:rPr>
        <w:t>ого</w:t>
      </w:r>
      <w:r w:rsidRPr="00AF3BBE" w:rsidR="00103603">
        <w:rPr>
          <w:sz w:val="20"/>
          <w:szCs w:val="20"/>
        </w:rPr>
        <w:t xml:space="preserve"> </w:t>
      </w:r>
      <w:r w:rsidRPr="00AF3BBE" w:rsidR="00FC49EC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sz w:val="20"/>
          <w:szCs w:val="20"/>
        </w:rPr>
        <w:t>в совершении инкриминируемого е</w:t>
      </w:r>
      <w:r w:rsidRPr="00AF3BBE" w:rsidR="00610A4E">
        <w:rPr>
          <w:sz w:val="20"/>
          <w:szCs w:val="20"/>
        </w:rPr>
        <w:t>му</w:t>
      </w:r>
      <w:r w:rsidRPr="00AF3BBE">
        <w:rPr>
          <w:sz w:val="20"/>
          <w:szCs w:val="20"/>
        </w:rPr>
        <w:t xml:space="preserve"> преступления, суд квалифицирует е</w:t>
      </w:r>
      <w:r w:rsidRPr="00AF3BBE" w:rsidR="00610A4E">
        <w:rPr>
          <w:sz w:val="20"/>
          <w:szCs w:val="20"/>
        </w:rPr>
        <w:t>го</w:t>
      </w:r>
      <w:r w:rsidRPr="00AF3BBE">
        <w:rPr>
          <w:sz w:val="20"/>
          <w:szCs w:val="20"/>
        </w:rPr>
        <w:t xml:space="preserve"> действия по </w:t>
      </w:r>
      <w:r w:rsidRPr="00AF3BBE" w:rsidR="00BB75B6">
        <w:rPr>
          <w:sz w:val="20"/>
          <w:szCs w:val="20"/>
        </w:rPr>
        <w:t xml:space="preserve">              ч. 1 </w:t>
      </w:r>
      <w:r w:rsidRPr="00AF3BBE">
        <w:rPr>
          <w:sz w:val="20"/>
          <w:szCs w:val="20"/>
        </w:rPr>
        <w:t xml:space="preserve">ст. </w:t>
      </w:r>
      <w:r w:rsidRPr="00AF3BBE" w:rsidR="00BB75B6">
        <w:rPr>
          <w:sz w:val="20"/>
          <w:szCs w:val="20"/>
        </w:rPr>
        <w:t>160</w:t>
      </w:r>
      <w:r w:rsidRPr="00AF3BBE">
        <w:rPr>
          <w:sz w:val="20"/>
          <w:szCs w:val="20"/>
        </w:rPr>
        <w:t xml:space="preserve"> Уголовного кодекса Российской Федерации, как </w:t>
      </w:r>
      <w:r w:rsidRPr="00AF3BBE" w:rsidR="00BB75B6">
        <w:rPr>
          <w:sz w:val="20"/>
          <w:szCs w:val="20"/>
        </w:rPr>
        <w:t>присвоение, то есть хищение чужого имущества, вверенного виновному</w:t>
      </w:r>
      <w:r w:rsidRPr="00AF3BBE">
        <w:rPr>
          <w:sz w:val="20"/>
          <w:szCs w:val="20"/>
        </w:rPr>
        <w:t>.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 </w:t>
      </w:r>
      <w:r w:rsidRPr="00AF3BBE" w:rsidR="00AF3BBE">
        <w:rPr>
          <w:sz w:val="20"/>
          <w:szCs w:val="20"/>
        </w:rPr>
        <w:t xml:space="preserve">При </w:t>
      </w:r>
      <w:r w:rsidRPr="00AF3BBE">
        <w:rPr>
          <w:sz w:val="20"/>
          <w:szCs w:val="20"/>
        </w:rPr>
        <w:t>назначении наказания подсудимо</w:t>
      </w:r>
      <w:r w:rsidRPr="00AF3BBE" w:rsidR="00610A4E">
        <w:rPr>
          <w:sz w:val="20"/>
          <w:szCs w:val="20"/>
        </w:rPr>
        <w:t>му</w:t>
      </w:r>
      <w:r w:rsidRPr="00AF3BBE">
        <w:rPr>
          <w:sz w:val="20"/>
          <w:szCs w:val="20"/>
        </w:rPr>
        <w:t xml:space="preserve"> </w:t>
      </w:r>
      <w:r w:rsidRPr="00AF3BBE" w:rsidR="00FC49EC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sz w:val="20"/>
          <w:szCs w:val="20"/>
        </w:rPr>
        <w:t xml:space="preserve">суд учитывает характер и степень общественной опасности совершенного </w:t>
      </w:r>
      <w:r w:rsidRPr="00AF3BBE" w:rsidR="00610A4E">
        <w:rPr>
          <w:sz w:val="20"/>
          <w:szCs w:val="20"/>
        </w:rPr>
        <w:t>им</w:t>
      </w:r>
      <w:r w:rsidRPr="00AF3BBE">
        <w:rPr>
          <w:sz w:val="20"/>
          <w:szCs w:val="20"/>
        </w:rPr>
        <w:t xml:space="preserve"> преступления, которое в соответствии с ч.2 ст. 15 УК РФ относится к преступлениям небольшой тяжести, обстоятельства его совершения, а также данные о личности подсудимо</w:t>
      </w:r>
      <w:r w:rsidRPr="00AF3BBE" w:rsidR="00610A4E">
        <w:rPr>
          <w:sz w:val="20"/>
          <w:szCs w:val="20"/>
        </w:rPr>
        <w:t>го</w:t>
      </w:r>
      <w:r w:rsidRPr="00AF3BBE">
        <w:rPr>
          <w:sz w:val="20"/>
          <w:szCs w:val="20"/>
        </w:rPr>
        <w:t>,</w:t>
      </w:r>
      <w:r w:rsidRPr="00AF3BBE" w:rsidR="000D2350">
        <w:rPr>
          <w:sz w:val="20"/>
          <w:szCs w:val="20"/>
        </w:rPr>
        <w:t xml:space="preserve"> ранее не судим,</w:t>
      </w:r>
      <w:r w:rsidRPr="00AF3BBE">
        <w:rPr>
          <w:sz w:val="20"/>
          <w:szCs w:val="20"/>
        </w:rPr>
        <w:t xml:space="preserve"> полное признание </w:t>
      </w:r>
      <w:r w:rsidRPr="00AF3BBE" w:rsidR="00610A4E">
        <w:rPr>
          <w:sz w:val="20"/>
          <w:szCs w:val="20"/>
        </w:rPr>
        <w:t>им</w:t>
      </w:r>
      <w:r w:rsidRPr="00AF3BBE">
        <w:rPr>
          <w:sz w:val="20"/>
          <w:szCs w:val="20"/>
        </w:rPr>
        <w:t xml:space="preserve"> своей вины и раскаяние в содеянном</w:t>
      </w:r>
      <w:r w:rsidRPr="00AF3BBE" w:rsidR="00487509">
        <w:rPr>
          <w:sz w:val="20"/>
          <w:szCs w:val="20"/>
        </w:rPr>
        <w:t>, явку с повинной</w:t>
      </w:r>
      <w:r w:rsidRPr="00AF3BBE">
        <w:rPr>
          <w:sz w:val="20"/>
          <w:szCs w:val="20"/>
        </w:rPr>
        <w:t>.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В соответствии с требованиями ст. 61 УК Российской Федерации, суд признает указанные обстоятельства</w:t>
      </w:r>
      <w:r w:rsidRPr="00AF3BBE" w:rsidR="00103603">
        <w:rPr>
          <w:sz w:val="20"/>
          <w:szCs w:val="20"/>
        </w:rPr>
        <w:t xml:space="preserve"> </w:t>
      </w:r>
      <w:r w:rsidRPr="00AF3BBE">
        <w:rPr>
          <w:sz w:val="20"/>
          <w:szCs w:val="20"/>
        </w:rPr>
        <w:t>смягчающим</w:t>
      </w:r>
      <w:r w:rsidRPr="00AF3BBE" w:rsidR="00D2048A">
        <w:rPr>
          <w:sz w:val="20"/>
          <w:szCs w:val="20"/>
        </w:rPr>
        <w:t>и</w:t>
      </w:r>
      <w:r w:rsidRPr="00AF3BBE">
        <w:rPr>
          <w:sz w:val="20"/>
          <w:szCs w:val="20"/>
        </w:rPr>
        <w:t xml:space="preserve"> наказание, но не являющимся исключительным</w:t>
      </w:r>
      <w:r w:rsidRPr="00AF3BBE" w:rsidR="00D2048A">
        <w:rPr>
          <w:sz w:val="20"/>
          <w:szCs w:val="20"/>
        </w:rPr>
        <w:t>и</w:t>
      </w:r>
      <w:r w:rsidRPr="00AF3BBE">
        <w:rPr>
          <w:sz w:val="20"/>
          <w:szCs w:val="20"/>
        </w:rPr>
        <w:t xml:space="preserve">, в </w:t>
      </w:r>
      <w:r w:rsidRPr="00AF3BBE">
        <w:rPr>
          <w:sz w:val="20"/>
          <w:szCs w:val="20"/>
        </w:rPr>
        <w:t>связи</w:t>
      </w:r>
      <w:r w:rsidRPr="00AF3BBE">
        <w:rPr>
          <w:sz w:val="20"/>
          <w:szCs w:val="20"/>
        </w:rPr>
        <w:t xml:space="preserve"> с чем оснований для применения ст.64 УК РФ не имеется. 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Суд принимает во внимание данные о личности подсудимо</w:t>
      </w:r>
      <w:r w:rsidRPr="00AF3BBE" w:rsidR="00E45881">
        <w:rPr>
          <w:sz w:val="20"/>
          <w:szCs w:val="20"/>
        </w:rPr>
        <w:t>го</w:t>
      </w:r>
      <w:r w:rsidRPr="00AF3BBE">
        <w:rPr>
          <w:sz w:val="20"/>
          <w:szCs w:val="20"/>
        </w:rPr>
        <w:t xml:space="preserve"> -   характеризуется по ме</w:t>
      </w:r>
      <w:r w:rsidRPr="00AF3BBE" w:rsidR="00C33DB3">
        <w:rPr>
          <w:sz w:val="20"/>
          <w:szCs w:val="20"/>
        </w:rPr>
        <w:t xml:space="preserve">сту жительства </w:t>
      </w:r>
      <w:r w:rsidRPr="00AF3BBE" w:rsidR="000D2350">
        <w:rPr>
          <w:sz w:val="20"/>
          <w:szCs w:val="20"/>
        </w:rPr>
        <w:t>удовлетворительно</w:t>
      </w:r>
      <w:r w:rsidRPr="00AF3BBE" w:rsidR="00D2048A">
        <w:rPr>
          <w:sz w:val="20"/>
          <w:szCs w:val="20"/>
        </w:rPr>
        <w:t>, ранее не судим.</w:t>
      </w:r>
    </w:p>
    <w:p w:rsidR="00314930" w:rsidRPr="00AF3BBE" w:rsidP="00314930">
      <w:pPr>
        <w:ind w:firstLine="540"/>
        <w:jc w:val="both"/>
        <w:rPr>
          <w:color w:val="000000" w:themeColor="text1"/>
          <w:sz w:val="20"/>
          <w:szCs w:val="20"/>
        </w:rPr>
      </w:pPr>
      <w:r w:rsidRPr="00AF3BBE">
        <w:rPr>
          <w:sz w:val="20"/>
          <w:szCs w:val="20"/>
        </w:rPr>
        <w:t xml:space="preserve">Учитывая характер и степень общественной опасности </w:t>
      </w:r>
      <w:r w:rsidRPr="00AF3BBE">
        <w:rPr>
          <w:sz w:val="20"/>
          <w:szCs w:val="20"/>
        </w:rPr>
        <w:t>содеянного</w:t>
      </w:r>
      <w:r w:rsidRPr="00AF3BBE">
        <w:rPr>
          <w:sz w:val="20"/>
          <w:szCs w:val="20"/>
        </w:rPr>
        <w:t>, суд пришел к выводу, что подсудимо</w:t>
      </w:r>
      <w:r w:rsidRPr="00AF3BBE" w:rsidR="00E45881">
        <w:rPr>
          <w:sz w:val="20"/>
          <w:szCs w:val="20"/>
        </w:rPr>
        <w:t>му</w:t>
      </w:r>
      <w:r w:rsidRPr="00AF3BBE">
        <w:rPr>
          <w:sz w:val="20"/>
          <w:szCs w:val="20"/>
        </w:rPr>
        <w:t xml:space="preserve"> может быть назначено наказание в виде </w:t>
      </w:r>
      <w:r w:rsidRPr="00AF3BBE" w:rsidR="000338CB">
        <w:rPr>
          <w:color w:val="000000" w:themeColor="text1"/>
          <w:sz w:val="20"/>
          <w:szCs w:val="20"/>
        </w:rPr>
        <w:t>о</w:t>
      </w:r>
      <w:r w:rsidRPr="00AF3BBE" w:rsidR="00BB75B6">
        <w:rPr>
          <w:color w:val="000000" w:themeColor="text1"/>
          <w:sz w:val="20"/>
          <w:szCs w:val="20"/>
          <w:shd w:val="clear" w:color="auto" w:fill="FFFFFF"/>
        </w:rPr>
        <w:t>бязательны</w:t>
      </w:r>
      <w:r w:rsidRPr="00AF3BBE" w:rsidR="000338CB">
        <w:rPr>
          <w:color w:val="000000" w:themeColor="text1"/>
          <w:sz w:val="20"/>
          <w:szCs w:val="20"/>
          <w:shd w:val="clear" w:color="auto" w:fill="FFFFFF"/>
        </w:rPr>
        <w:t>х</w:t>
      </w:r>
      <w:r w:rsidRPr="00AF3BBE" w:rsidR="00BB75B6">
        <w:rPr>
          <w:color w:val="000000" w:themeColor="text1"/>
          <w:sz w:val="20"/>
          <w:szCs w:val="20"/>
          <w:shd w:val="clear" w:color="auto" w:fill="FFFFFF"/>
        </w:rPr>
        <w:t xml:space="preserve"> работ</w:t>
      </w:r>
      <w:r w:rsidRPr="00AF3BBE">
        <w:rPr>
          <w:color w:val="000000" w:themeColor="text1"/>
          <w:sz w:val="20"/>
          <w:szCs w:val="20"/>
        </w:rPr>
        <w:t>.</w:t>
      </w:r>
      <w:r w:rsidRPr="00AF3BBE" w:rsidR="00487509">
        <w:rPr>
          <w:color w:val="000000" w:themeColor="text1"/>
          <w:sz w:val="20"/>
          <w:szCs w:val="20"/>
        </w:rPr>
        <w:t xml:space="preserve"> Препятствий к назначению данного вида наказания, предусмотренных частью 4 статьи 49 УК РФ не имеется.</w:t>
      </w:r>
    </w:p>
    <w:p w:rsidR="008C7FBA" w:rsidRPr="00AF3BBE" w:rsidP="00314930">
      <w:pPr>
        <w:ind w:firstLine="540"/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 xml:space="preserve">Гражданский иск </w:t>
      </w:r>
      <w:r w:rsidRPr="00AF3BBE">
        <w:rPr>
          <w:color w:val="000000" w:themeColor="text1"/>
          <w:sz w:val="20"/>
          <w:szCs w:val="20"/>
        </w:rPr>
        <w:t>не заявлен.</w:t>
      </w:r>
    </w:p>
    <w:p w:rsidR="00FC3260" w:rsidRPr="00AF3BBE" w:rsidP="00314930">
      <w:pPr>
        <w:ind w:firstLine="540"/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 xml:space="preserve">Процессуальных издержек </w:t>
      </w:r>
      <w:r w:rsidRPr="00AF3BBE" w:rsidR="00487509">
        <w:rPr>
          <w:color w:val="000000" w:themeColor="text1"/>
          <w:sz w:val="20"/>
          <w:szCs w:val="20"/>
        </w:rPr>
        <w:t xml:space="preserve">по делу </w:t>
      </w:r>
      <w:r w:rsidRPr="00AF3BBE">
        <w:rPr>
          <w:color w:val="000000" w:themeColor="text1"/>
          <w:sz w:val="20"/>
          <w:szCs w:val="20"/>
        </w:rPr>
        <w:t>нет.</w:t>
      </w:r>
    </w:p>
    <w:p w:rsidR="00FC3260" w:rsidRPr="00AF3BBE" w:rsidP="00F46F79">
      <w:pPr>
        <w:ind w:firstLine="540"/>
        <w:jc w:val="both"/>
        <w:rPr>
          <w:color w:val="000000" w:themeColor="text1"/>
          <w:sz w:val="20"/>
          <w:szCs w:val="20"/>
        </w:rPr>
      </w:pPr>
      <w:r w:rsidRPr="00AF3BBE">
        <w:rPr>
          <w:color w:val="000000" w:themeColor="text1"/>
          <w:sz w:val="20"/>
          <w:szCs w:val="20"/>
        </w:rPr>
        <w:t>Вещественн</w:t>
      </w:r>
      <w:r w:rsidRPr="00AF3BBE" w:rsidR="003E6844">
        <w:rPr>
          <w:color w:val="000000" w:themeColor="text1"/>
          <w:sz w:val="20"/>
          <w:szCs w:val="20"/>
        </w:rPr>
        <w:t>ых</w:t>
      </w:r>
      <w:r w:rsidRPr="00AF3BBE">
        <w:rPr>
          <w:color w:val="000000" w:themeColor="text1"/>
          <w:sz w:val="20"/>
          <w:szCs w:val="20"/>
        </w:rPr>
        <w:t xml:space="preserve"> доказательств</w:t>
      </w:r>
      <w:r w:rsidRPr="00AF3BBE" w:rsidR="003E6844">
        <w:rPr>
          <w:color w:val="000000" w:themeColor="text1"/>
          <w:sz w:val="20"/>
          <w:szCs w:val="20"/>
        </w:rPr>
        <w:t xml:space="preserve"> </w:t>
      </w:r>
      <w:r w:rsidRPr="00AF3BBE" w:rsidR="00487509">
        <w:rPr>
          <w:color w:val="000000" w:themeColor="text1"/>
          <w:sz w:val="20"/>
          <w:szCs w:val="20"/>
        </w:rPr>
        <w:t>не имеется.</w:t>
      </w:r>
    </w:p>
    <w:p w:rsidR="00FC3260" w:rsidRPr="00AF3BBE" w:rsidP="00314930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      </w:t>
      </w:r>
      <w:r w:rsidRPr="00AF3BBE">
        <w:rPr>
          <w:sz w:val="20"/>
          <w:szCs w:val="20"/>
        </w:rPr>
        <w:t>На основании изложенного, руководствуясь статьями 303, 304, 308, 316 УПК Российской Федерации, суд</w:t>
      </w:r>
    </w:p>
    <w:p w:rsidR="00FC3260" w:rsidRPr="00AF3BBE" w:rsidP="00314930">
      <w:pPr>
        <w:ind w:firstLine="540"/>
        <w:jc w:val="both"/>
        <w:rPr>
          <w:sz w:val="20"/>
          <w:szCs w:val="20"/>
        </w:rPr>
      </w:pP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                                         </w:t>
      </w:r>
      <w:r w:rsidRPr="00AF3BBE">
        <w:rPr>
          <w:sz w:val="20"/>
          <w:szCs w:val="20"/>
        </w:rPr>
        <w:t>п</w:t>
      </w:r>
      <w:r w:rsidRPr="00AF3BBE">
        <w:rPr>
          <w:sz w:val="20"/>
          <w:szCs w:val="20"/>
        </w:rPr>
        <w:t xml:space="preserve"> р и г о в о р и л :</w:t>
      </w:r>
    </w:p>
    <w:p w:rsidR="00C33DB3" w:rsidRPr="00AF3BBE" w:rsidP="00314930">
      <w:pPr>
        <w:ind w:firstLine="540"/>
        <w:jc w:val="both"/>
        <w:rPr>
          <w:sz w:val="20"/>
          <w:szCs w:val="20"/>
        </w:rPr>
      </w:pPr>
    </w:p>
    <w:p w:rsidR="00FC3260" w:rsidRPr="00AF3BBE" w:rsidP="00314930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>признать виновн</w:t>
      </w:r>
      <w:r w:rsidRPr="00AF3BBE" w:rsidR="003E6844">
        <w:rPr>
          <w:color w:val="000000"/>
          <w:sz w:val="20"/>
          <w:szCs w:val="20"/>
        </w:rPr>
        <w:t>ым</w:t>
      </w:r>
      <w:r w:rsidRPr="00AF3BBE">
        <w:rPr>
          <w:color w:val="000000"/>
          <w:sz w:val="20"/>
          <w:szCs w:val="20"/>
        </w:rPr>
        <w:t xml:space="preserve"> в совершении </w:t>
      </w:r>
      <w:r w:rsidRPr="00AF3BBE">
        <w:rPr>
          <w:sz w:val="20"/>
          <w:szCs w:val="20"/>
        </w:rPr>
        <w:t xml:space="preserve">преступления, предусмотренного </w:t>
      </w:r>
      <w:r w:rsidRPr="00AF3BBE" w:rsidR="000338CB">
        <w:rPr>
          <w:sz w:val="20"/>
          <w:szCs w:val="20"/>
        </w:rPr>
        <w:t xml:space="preserve">частью 1 </w:t>
      </w:r>
      <w:r w:rsidRPr="00AF3BBE" w:rsidR="000D2350">
        <w:rPr>
          <w:sz w:val="20"/>
          <w:szCs w:val="20"/>
        </w:rPr>
        <w:t>статьи</w:t>
      </w:r>
      <w:r w:rsidRPr="00AF3BBE">
        <w:rPr>
          <w:sz w:val="20"/>
          <w:szCs w:val="20"/>
        </w:rPr>
        <w:t xml:space="preserve"> </w:t>
      </w:r>
      <w:r w:rsidRPr="00AF3BBE" w:rsidR="000338CB">
        <w:rPr>
          <w:sz w:val="20"/>
          <w:szCs w:val="20"/>
        </w:rPr>
        <w:t>160</w:t>
      </w:r>
      <w:r w:rsidRPr="00AF3BBE">
        <w:rPr>
          <w:sz w:val="20"/>
          <w:szCs w:val="20"/>
        </w:rPr>
        <w:t xml:space="preserve"> Уголовного кодекса Российской Федерации и назначить е</w:t>
      </w:r>
      <w:r w:rsidRPr="00AF3BBE" w:rsidR="003E6844">
        <w:rPr>
          <w:sz w:val="20"/>
          <w:szCs w:val="20"/>
        </w:rPr>
        <w:t xml:space="preserve">му </w:t>
      </w:r>
      <w:r w:rsidRPr="00AF3BBE">
        <w:rPr>
          <w:sz w:val="20"/>
          <w:szCs w:val="20"/>
        </w:rPr>
        <w:t xml:space="preserve">наказание </w:t>
      </w:r>
      <w:r w:rsidRPr="00AF3BBE" w:rsidR="00C90B62">
        <w:rPr>
          <w:sz w:val="20"/>
          <w:szCs w:val="20"/>
        </w:rPr>
        <w:t xml:space="preserve">в виде </w:t>
      </w:r>
      <w:r w:rsidRPr="00AF3BBE" w:rsidR="00D076CA">
        <w:rPr>
          <w:sz w:val="20"/>
          <w:szCs w:val="20"/>
        </w:rPr>
        <w:t>обязательных работ,</w:t>
      </w:r>
      <w:r w:rsidRPr="00AF3BBE" w:rsidR="00D076CA">
        <w:rPr>
          <w:color w:val="000000"/>
          <w:sz w:val="20"/>
          <w:szCs w:val="20"/>
          <w:shd w:val="clear" w:color="auto" w:fill="FFFFFF"/>
        </w:rPr>
        <w:t xml:space="preserve"> определяемых органами местного самоуправления по согласованию с уголовно-исполнительными инспекциями, на срок 200  (двести) часов.</w:t>
      </w:r>
      <w:r w:rsidRPr="00AF3BBE" w:rsidR="00F46F79">
        <w:rPr>
          <w:sz w:val="20"/>
          <w:szCs w:val="20"/>
        </w:rPr>
        <w:t xml:space="preserve"> </w:t>
      </w:r>
    </w:p>
    <w:p w:rsidR="008C7FBA" w:rsidRPr="00AF3BBE" w:rsidP="008C7FBA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Меру </w:t>
      </w:r>
      <w:r w:rsidRPr="00AF3BBE">
        <w:rPr>
          <w:color w:val="000000"/>
          <w:sz w:val="20"/>
          <w:szCs w:val="20"/>
        </w:rPr>
        <w:t xml:space="preserve">пресечения, избранную </w:t>
      </w:r>
      <w:r w:rsidRPr="00AF3BBE">
        <w:rPr>
          <w:sz w:val="20"/>
          <w:szCs w:val="20"/>
        </w:rPr>
        <w:t xml:space="preserve">Бондаренко </w:t>
      </w:r>
      <w:r w:rsidRPr="00AF3BBE" w:rsidR="003B6BEC">
        <w:rPr>
          <w:color w:val="000000"/>
          <w:sz w:val="20"/>
          <w:szCs w:val="20"/>
        </w:rPr>
        <w:t>&lt;ОБЕЗЛИЧИНО&gt;</w:t>
      </w:r>
      <w:r w:rsidRPr="00AF3BBE" w:rsidR="003B6BEC">
        <w:rPr>
          <w:sz w:val="20"/>
          <w:szCs w:val="20"/>
        </w:rPr>
        <w:t xml:space="preserve">   </w:t>
      </w:r>
      <w:r w:rsidRPr="00AF3BBE">
        <w:rPr>
          <w:color w:val="000000"/>
          <w:sz w:val="20"/>
          <w:szCs w:val="20"/>
        </w:rPr>
        <w:t xml:space="preserve">до вступления приговора в законную силу оставить прежней - подписку о невыезде и </w:t>
      </w:r>
      <w:r w:rsidRPr="00AF3BBE">
        <w:rPr>
          <w:sz w:val="20"/>
          <w:szCs w:val="20"/>
        </w:rPr>
        <w:t xml:space="preserve">надлежащем поведении. </w:t>
      </w:r>
    </w:p>
    <w:p w:rsidR="008C7FBA" w:rsidRPr="00AF3BBE" w:rsidP="008C7FBA">
      <w:pPr>
        <w:spacing w:after="240"/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>Приговор может быть обжалован в апелляционном</w:t>
      </w:r>
      <w:r w:rsidRPr="00AF3BBE">
        <w:rPr>
          <w:color w:val="000000"/>
          <w:sz w:val="20"/>
          <w:szCs w:val="20"/>
        </w:rPr>
        <w:t xml:space="preserve"> порядке в Киевский районный суд г. Симферополя Республики Крым в течение десяти суток со дня провозглашения</w:t>
      </w:r>
      <w:r w:rsidRPr="00AF3BBE">
        <w:rPr>
          <w:sz w:val="20"/>
          <w:szCs w:val="20"/>
        </w:rPr>
        <w:t xml:space="preserve"> через судебный участок № 11 Киевского района                                     г. Симферополя.  </w:t>
      </w:r>
    </w:p>
    <w:p w:rsidR="008C7FBA" w:rsidRPr="00AF3BBE" w:rsidP="008C7FBA">
      <w:pPr>
        <w:spacing w:before="2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          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8C7FBA" w:rsidRPr="00AF3BBE" w:rsidP="008C7FBA">
      <w:pPr>
        <w:spacing w:before="240"/>
        <w:jc w:val="both"/>
        <w:rPr>
          <w:sz w:val="20"/>
          <w:szCs w:val="20"/>
        </w:rPr>
      </w:pPr>
    </w:p>
    <w:p w:rsidR="008C7FBA" w:rsidRPr="00AF3BBE" w:rsidP="008C7FBA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</w:t>
      </w:r>
    </w:p>
    <w:p w:rsidR="008C7FBA" w:rsidRPr="00AF3BBE" w:rsidP="00D076CA">
      <w:pPr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Мировой судья                   </w:t>
      </w:r>
      <w:r w:rsidRPr="00AF3BBE">
        <w:rPr>
          <w:sz w:val="20"/>
          <w:szCs w:val="20"/>
        </w:rPr>
        <w:tab/>
      </w:r>
      <w:r w:rsidRPr="00AF3BBE">
        <w:rPr>
          <w:sz w:val="20"/>
          <w:szCs w:val="20"/>
        </w:rPr>
        <w:tab/>
      </w:r>
      <w:r w:rsidRPr="00AF3BBE">
        <w:rPr>
          <w:sz w:val="20"/>
          <w:szCs w:val="20"/>
        </w:rPr>
        <w:tab/>
        <w:t xml:space="preserve">                  </w:t>
      </w:r>
      <w:r w:rsidRPr="00AF3BBE" w:rsidR="00D076CA">
        <w:rPr>
          <w:sz w:val="20"/>
          <w:szCs w:val="20"/>
        </w:rPr>
        <w:t xml:space="preserve">       </w:t>
      </w:r>
      <w:r w:rsidRPr="00AF3BBE">
        <w:rPr>
          <w:sz w:val="20"/>
          <w:szCs w:val="20"/>
        </w:rPr>
        <w:t xml:space="preserve"> М.В. </w:t>
      </w:r>
      <w:r w:rsidRPr="00AF3BBE">
        <w:rPr>
          <w:sz w:val="20"/>
          <w:szCs w:val="20"/>
        </w:rPr>
        <w:t>Трошина</w:t>
      </w:r>
    </w:p>
    <w:p w:rsidR="008C7FBA" w:rsidRPr="00AF3BBE" w:rsidP="008C7FBA">
      <w:pPr>
        <w:ind w:firstLine="540"/>
        <w:jc w:val="both"/>
        <w:rPr>
          <w:sz w:val="20"/>
          <w:szCs w:val="20"/>
        </w:rPr>
      </w:pPr>
      <w:r w:rsidRPr="00AF3BBE">
        <w:rPr>
          <w:sz w:val="20"/>
          <w:szCs w:val="20"/>
        </w:rPr>
        <w:t xml:space="preserve"> </w:t>
      </w:r>
    </w:p>
    <w:sectPr w:rsidSect="00DF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B"/>
    <w:rsid w:val="000338CB"/>
    <w:rsid w:val="000D2350"/>
    <w:rsid w:val="00103603"/>
    <w:rsid w:val="00195330"/>
    <w:rsid w:val="00314930"/>
    <w:rsid w:val="00315AEB"/>
    <w:rsid w:val="00373DE4"/>
    <w:rsid w:val="00383202"/>
    <w:rsid w:val="003B6BEC"/>
    <w:rsid w:val="003E6844"/>
    <w:rsid w:val="00487509"/>
    <w:rsid w:val="004B7EEB"/>
    <w:rsid w:val="00515851"/>
    <w:rsid w:val="00556204"/>
    <w:rsid w:val="005B4045"/>
    <w:rsid w:val="00610A4E"/>
    <w:rsid w:val="00734586"/>
    <w:rsid w:val="007D5F3A"/>
    <w:rsid w:val="00814E30"/>
    <w:rsid w:val="008C7FBA"/>
    <w:rsid w:val="00903036"/>
    <w:rsid w:val="009958E0"/>
    <w:rsid w:val="00A87CF2"/>
    <w:rsid w:val="00AA2290"/>
    <w:rsid w:val="00AC0E6E"/>
    <w:rsid w:val="00AD1E05"/>
    <w:rsid w:val="00AF3BBE"/>
    <w:rsid w:val="00B22A30"/>
    <w:rsid w:val="00BB75B6"/>
    <w:rsid w:val="00C33DB3"/>
    <w:rsid w:val="00C90B62"/>
    <w:rsid w:val="00CA1A9B"/>
    <w:rsid w:val="00D076CA"/>
    <w:rsid w:val="00D2048A"/>
    <w:rsid w:val="00DF3D3A"/>
    <w:rsid w:val="00E45881"/>
    <w:rsid w:val="00E671DC"/>
    <w:rsid w:val="00F46F79"/>
    <w:rsid w:val="00FC3260"/>
    <w:rsid w:val="00FC49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C3260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FC3260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C3260"/>
    <w:pPr>
      <w:shd w:val="clear" w:color="auto" w:fill="FFFFFF"/>
      <w:spacing w:line="322" w:lineRule="exact"/>
      <w:ind w:firstLine="4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a"/>
    <w:rsid w:val="00FC3260"/>
    <w:pPr>
      <w:jc w:val="both"/>
    </w:pPr>
    <w:rPr>
      <w:color w:val="FF6600"/>
    </w:rPr>
  </w:style>
  <w:style w:type="character" w:customStyle="1" w:styleId="a">
    <w:name w:val="Основной текст Знак"/>
    <w:basedOn w:val="DefaultParagraphFont"/>
    <w:link w:val="BodyText"/>
    <w:rsid w:val="00FC3260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E671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671DC"/>
    <w:pPr>
      <w:widowControl w:val="0"/>
      <w:shd w:val="clear" w:color="auto" w:fill="FFFFFF"/>
      <w:spacing w:before="1020" w:after="240" w:line="274" w:lineRule="exac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CB8F-0DF3-4F3A-AE10-FA499289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