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E42" w:rsidRPr="00796595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796595">
        <w:rPr>
          <w:rFonts w:ascii="Times New Roman" w:hAnsi="Times New Roman" w:cs="Times New Roman"/>
          <w:sz w:val="16"/>
          <w:szCs w:val="16"/>
        </w:rPr>
        <w:tab/>
      </w:r>
      <w:r w:rsidRPr="00796595" w:rsidR="007F6169">
        <w:rPr>
          <w:rFonts w:ascii="Times New Roman" w:hAnsi="Times New Roman" w:cs="Times New Roman"/>
          <w:b/>
          <w:sz w:val="16"/>
          <w:szCs w:val="16"/>
        </w:rPr>
        <w:t xml:space="preserve">Дело № </w:t>
      </w:r>
      <w:r w:rsidRPr="00796595">
        <w:rPr>
          <w:rFonts w:ascii="Times New Roman" w:hAnsi="Times New Roman" w:cs="Times New Roman"/>
          <w:b/>
          <w:sz w:val="16"/>
          <w:szCs w:val="16"/>
        </w:rPr>
        <w:t>1-</w:t>
      </w:r>
      <w:r w:rsidRPr="00796595" w:rsidR="00C62611">
        <w:rPr>
          <w:rFonts w:ascii="Times New Roman" w:hAnsi="Times New Roman" w:cs="Times New Roman"/>
          <w:b/>
          <w:sz w:val="16"/>
          <w:szCs w:val="16"/>
        </w:rPr>
        <w:t>12-</w:t>
      </w:r>
      <w:r w:rsidRPr="00796595" w:rsidR="009767FD">
        <w:rPr>
          <w:rFonts w:ascii="Times New Roman" w:hAnsi="Times New Roman" w:cs="Times New Roman"/>
          <w:b/>
          <w:sz w:val="16"/>
          <w:szCs w:val="16"/>
        </w:rPr>
        <w:t>4</w:t>
      </w:r>
      <w:r w:rsidRPr="00796595">
        <w:rPr>
          <w:rFonts w:ascii="Times New Roman" w:hAnsi="Times New Roman" w:cs="Times New Roman"/>
          <w:b/>
          <w:sz w:val="16"/>
          <w:szCs w:val="16"/>
        </w:rPr>
        <w:t>/20</w:t>
      </w:r>
      <w:r w:rsidRPr="00796595" w:rsidR="009767FD">
        <w:rPr>
          <w:rFonts w:ascii="Times New Roman" w:hAnsi="Times New Roman" w:cs="Times New Roman"/>
          <w:b/>
          <w:sz w:val="16"/>
          <w:szCs w:val="16"/>
        </w:rPr>
        <w:t>22</w:t>
      </w:r>
    </w:p>
    <w:p w:rsidR="007F6169" w:rsidRPr="00796595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796595">
        <w:rPr>
          <w:rFonts w:ascii="Times New Roman" w:hAnsi="Times New Roman" w:cs="Times New Roman"/>
          <w:b/>
          <w:sz w:val="16"/>
          <w:szCs w:val="16"/>
        </w:rPr>
        <w:t>01-0</w:t>
      </w:r>
      <w:r w:rsidRPr="00796595" w:rsidR="00C62611">
        <w:rPr>
          <w:rFonts w:ascii="Times New Roman" w:hAnsi="Times New Roman" w:cs="Times New Roman"/>
          <w:b/>
          <w:sz w:val="16"/>
          <w:szCs w:val="16"/>
        </w:rPr>
        <w:t>00</w:t>
      </w:r>
      <w:r w:rsidRPr="00796595" w:rsidR="009767FD">
        <w:rPr>
          <w:rFonts w:ascii="Times New Roman" w:hAnsi="Times New Roman" w:cs="Times New Roman"/>
          <w:b/>
          <w:sz w:val="16"/>
          <w:szCs w:val="16"/>
        </w:rPr>
        <w:t>4</w:t>
      </w:r>
      <w:r w:rsidRPr="00796595">
        <w:rPr>
          <w:rFonts w:ascii="Times New Roman" w:hAnsi="Times New Roman" w:cs="Times New Roman"/>
          <w:b/>
          <w:sz w:val="16"/>
          <w:szCs w:val="16"/>
        </w:rPr>
        <w:t>/12/20</w:t>
      </w:r>
      <w:r w:rsidRPr="00796595" w:rsidR="009767FD">
        <w:rPr>
          <w:rFonts w:ascii="Times New Roman" w:hAnsi="Times New Roman" w:cs="Times New Roman"/>
          <w:b/>
          <w:sz w:val="16"/>
          <w:szCs w:val="16"/>
        </w:rPr>
        <w:t>22</w:t>
      </w:r>
    </w:p>
    <w:p w:rsidR="00F908E1" w:rsidRPr="00796595" w:rsidP="00F908E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908E1" w:rsidRPr="00796595" w:rsidP="003F744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96595">
        <w:rPr>
          <w:rFonts w:ascii="Times New Roman" w:hAnsi="Times New Roman" w:cs="Times New Roman"/>
          <w:b/>
          <w:sz w:val="16"/>
          <w:szCs w:val="16"/>
        </w:rPr>
        <w:t>П</w:t>
      </w:r>
      <w:r w:rsidRPr="00796595">
        <w:rPr>
          <w:rFonts w:ascii="Times New Roman" w:hAnsi="Times New Roman" w:cs="Times New Roman"/>
          <w:b/>
          <w:sz w:val="16"/>
          <w:szCs w:val="16"/>
        </w:rPr>
        <w:t xml:space="preserve"> О С Т А Н О В Л Е Н И Е</w:t>
      </w:r>
      <w:r w:rsidRPr="00796595" w:rsidR="00085197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F908E1" w:rsidRPr="00796595" w:rsidP="00F908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08E1" w:rsidRPr="00796595" w:rsidP="00F908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6595">
        <w:rPr>
          <w:rFonts w:ascii="Times New Roman" w:hAnsi="Times New Roman" w:cs="Times New Roman"/>
          <w:sz w:val="16"/>
          <w:szCs w:val="16"/>
        </w:rPr>
        <w:t xml:space="preserve">   </w:t>
      </w:r>
      <w:r w:rsidRPr="00796595" w:rsidR="006F3422">
        <w:rPr>
          <w:rFonts w:ascii="Times New Roman" w:hAnsi="Times New Roman" w:cs="Times New Roman"/>
          <w:sz w:val="16"/>
          <w:szCs w:val="16"/>
        </w:rPr>
        <w:t>2</w:t>
      </w:r>
      <w:r w:rsidRPr="00796595" w:rsidR="009767FD">
        <w:rPr>
          <w:rFonts w:ascii="Times New Roman" w:hAnsi="Times New Roman" w:cs="Times New Roman"/>
          <w:sz w:val="16"/>
          <w:szCs w:val="16"/>
        </w:rPr>
        <w:t>8 апреля</w:t>
      </w:r>
      <w:r w:rsidRPr="00796595">
        <w:rPr>
          <w:rFonts w:ascii="Times New Roman" w:hAnsi="Times New Roman" w:cs="Times New Roman"/>
          <w:sz w:val="16"/>
          <w:szCs w:val="16"/>
        </w:rPr>
        <w:t xml:space="preserve"> 20</w:t>
      </w:r>
      <w:r w:rsidRPr="00796595" w:rsidR="009767FD">
        <w:rPr>
          <w:rFonts w:ascii="Times New Roman" w:hAnsi="Times New Roman" w:cs="Times New Roman"/>
          <w:sz w:val="16"/>
          <w:szCs w:val="16"/>
        </w:rPr>
        <w:t>22</w:t>
      </w:r>
      <w:r w:rsidRPr="00796595">
        <w:rPr>
          <w:rFonts w:ascii="Times New Roman" w:hAnsi="Times New Roman" w:cs="Times New Roman"/>
          <w:sz w:val="16"/>
          <w:szCs w:val="16"/>
        </w:rPr>
        <w:t xml:space="preserve"> г.</w:t>
      </w:r>
      <w:r w:rsidRPr="00796595" w:rsidR="00BA5CB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9659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796595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796595" w:rsidR="007F6169">
        <w:rPr>
          <w:rFonts w:ascii="Times New Roman" w:hAnsi="Times New Roman" w:cs="Times New Roman"/>
          <w:sz w:val="16"/>
          <w:szCs w:val="16"/>
        </w:rPr>
        <w:t xml:space="preserve"> </w:t>
      </w:r>
      <w:r w:rsidRPr="00796595">
        <w:rPr>
          <w:rFonts w:ascii="Times New Roman" w:hAnsi="Times New Roman" w:cs="Times New Roman"/>
          <w:sz w:val="16"/>
          <w:szCs w:val="16"/>
        </w:rPr>
        <w:t>гор. Симферополь</w:t>
      </w:r>
    </w:p>
    <w:p w:rsidR="00F908E1" w:rsidRPr="00796595" w:rsidP="00AC6A3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81A63" w:rsidRPr="00796595" w:rsidP="00981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96595">
        <w:rPr>
          <w:rFonts w:ascii="Times New Roman" w:hAnsi="Times New Roman" w:cs="Times New Roman"/>
          <w:sz w:val="16"/>
          <w:szCs w:val="16"/>
        </w:rPr>
        <w:t>М</w:t>
      </w:r>
      <w:r w:rsidRPr="00796595" w:rsidR="00010C30">
        <w:rPr>
          <w:rFonts w:ascii="Times New Roman" w:hAnsi="Times New Roman" w:cs="Times New Roman"/>
          <w:sz w:val="16"/>
          <w:szCs w:val="16"/>
        </w:rPr>
        <w:t>иро</w:t>
      </w:r>
      <w:r w:rsidRPr="00796595" w:rsidR="007F6169">
        <w:rPr>
          <w:rFonts w:ascii="Times New Roman" w:hAnsi="Times New Roman" w:cs="Times New Roman"/>
          <w:sz w:val="16"/>
          <w:szCs w:val="16"/>
        </w:rPr>
        <w:t>во</w:t>
      </w:r>
      <w:r w:rsidRPr="00796595">
        <w:rPr>
          <w:rFonts w:ascii="Times New Roman" w:hAnsi="Times New Roman" w:cs="Times New Roman"/>
          <w:sz w:val="16"/>
          <w:szCs w:val="16"/>
        </w:rPr>
        <w:t>й</w:t>
      </w:r>
      <w:r w:rsidRPr="00796595" w:rsidR="007F6169">
        <w:rPr>
          <w:rFonts w:ascii="Times New Roman" w:hAnsi="Times New Roman" w:cs="Times New Roman"/>
          <w:sz w:val="16"/>
          <w:szCs w:val="16"/>
        </w:rPr>
        <w:t xml:space="preserve"> судь</w:t>
      </w:r>
      <w:r w:rsidRPr="00796595">
        <w:rPr>
          <w:rFonts w:ascii="Times New Roman" w:hAnsi="Times New Roman" w:cs="Times New Roman"/>
          <w:sz w:val="16"/>
          <w:szCs w:val="16"/>
        </w:rPr>
        <w:t>я</w:t>
      </w:r>
      <w:r w:rsidRPr="00796595" w:rsidR="007F6169">
        <w:rPr>
          <w:rFonts w:ascii="Times New Roman" w:hAnsi="Times New Roman" w:cs="Times New Roman"/>
          <w:sz w:val="16"/>
          <w:szCs w:val="16"/>
        </w:rPr>
        <w:t xml:space="preserve"> судебного участка № 12 Киевского</w:t>
      </w:r>
      <w:r w:rsidRPr="00796595" w:rsidR="00010C30">
        <w:rPr>
          <w:rFonts w:ascii="Times New Roman" w:hAnsi="Times New Roman" w:cs="Times New Roman"/>
          <w:sz w:val="16"/>
          <w:szCs w:val="16"/>
        </w:rPr>
        <w:t xml:space="preserve"> </w:t>
      </w:r>
      <w:r w:rsidRPr="00796595" w:rsidR="00703F7D">
        <w:rPr>
          <w:rFonts w:ascii="Times New Roman" w:hAnsi="Times New Roman" w:cs="Times New Roman"/>
          <w:sz w:val="16"/>
          <w:szCs w:val="16"/>
        </w:rPr>
        <w:t xml:space="preserve">судебного </w:t>
      </w:r>
      <w:r w:rsidRPr="00796595" w:rsidR="00010C30">
        <w:rPr>
          <w:rFonts w:ascii="Times New Roman" w:hAnsi="Times New Roman" w:cs="Times New Roman"/>
          <w:sz w:val="16"/>
          <w:szCs w:val="16"/>
        </w:rPr>
        <w:t>района города Симферополь (</w:t>
      </w:r>
      <w:r w:rsidRPr="00796595" w:rsidR="007F6169">
        <w:rPr>
          <w:rFonts w:ascii="Times New Roman" w:hAnsi="Times New Roman" w:cs="Times New Roman"/>
          <w:sz w:val="16"/>
          <w:szCs w:val="16"/>
        </w:rPr>
        <w:t>Киевский</w:t>
      </w:r>
      <w:r w:rsidRPr="00796595" w:rsidR="00010C30">
        <w:rPr>
          <w:rFonts w:ascii="Times New Roman" w:hAnsi="Times New Roman" w:cs="Times New Roman"/>
          <w:sz w:val="16"/>
          <w:szCs w:val="16"/>
        </w:rPr>
        <w:t xml:space="preserve"> район городского округа Симферополь) Республики Крым </w:t>
      </w:r>
      <w:r w:rsidRPr="00796595" w:rsidR="007F6169">
        <w:rPr>
          <w:rFonts w:ascii="Times New Roman" w:hAnsi="Times New Roman" w:cs="Times New Roman"/>
          <w:sz w:val="16"/>
          <w:szCs w:val="16"/>
        </w:rPr>
        <w:t>Малухин</w:t>
      </w:r>
      <w:r w:rsidRPr="00796595" w:rsidR="007F6169">
        <w:rPr>
          <w:rFonts w:ascii="Times New Roman" w:hAnsi="Times New Roman" w:cs="Times New Roman"/>
          <w:sz w:val="16"/>
          <w:szCs w:val="16"/>
        </w:rPr>
        <w:t xml:space="preserve"> В.В.</w:t>
      </w:r>
      <w:r w:rsidRPr="00796595">
        <w:rPr>
          <w:rFonts w:ascii="Times New Roman" w:hAnsi="Times New Roman" w:cs="Times New Roman"/>
          <w:sz w:val="16"/>
          <w:szCs w:val="16"/>
        </w:rPr>
        <w:t xml:space="preserve">, </w:t>
      </w:r>
      <w:r w:rsidRPr="00796595">
        <w:rPr>
          <w:rFonts w:ascii="Times New Roman" w:eastAsia="Calibri" w:hAnsi="Times New Roman" w:cs="Times New Roman"/>
          <w:sz w:val="16"/>
          <w:szCs w:val="16"/>
        </w:rPr>
        <w:t>при секретаре судебного заседания –</w:t>
      </w:r>
      <w:r w:rsidRPr="00796595" w:rsidR="006D2AC4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</w:t>
      </w:r>
      <w:r w:rsidRPr="00796595" w:rsidR="009767FD">
        <w:rPr>
          <w:rFonts w:ascii="Times New Roman" w:eastAsia="Calibri" w:hAnsi="Times New Roman" w:cs="Times New Roman"/>
          <w:sz w:val="16"/>
          <w:szCs w:val="16"/>
        </w:rPr>
        <w:t>Ищенко А.С.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, с участием государственного обвинителя </w:t>
      </w:r>
      <w:r w:rsidRPr="00796595" w:rsidR="006F3422">
        <w:rPr>
          <w:rFonts w:ascii="Times New Roman" w:eastAsia="Calibri" w:hAnsi="Times New Roman" w:cs="Times New Roman"/>
          <w:sz w:val="16"/>
          <w:szCs w:val="16"/>
        </w:rPr>
        <w:t>–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помощника </w:t>
      </w:r>
      <w:r w:rsidRPr="00796595" w:rsidR="006F342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 w:rsidR="002B4C88">
        <w:rPr>
          <w:rFonts w:ascii="Times New Roman" w:eastAsia="Calibri" w:hAnsi="Times New Roman" w:cs="Times New Roman"/>
          <w:sz w:val="16"/>
          <w:szCs w:val="16"/>
        </w:rPr>
        <w:t xml:space="preserve">прокурора 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 xml:space="preserve">Киевского района  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>г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>.С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>имферополя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 w:rsidR="009767FD">
        <w:rPr>
          <w:rFonts w:ascii="Times New Roman" w:eastAsia="Calibri" w:hAnsi="Times New Roman" w:cs="Times New Roman"/>
          <w:sz w:val="16"/>
          <w:szCs w:val="16"/>
        </w:rPr>
        <w:t>Щепанского</w:t>
      </w:r>
      <w:r w:rsidRPr="00796595" w:rsidR="009767FD">
        <w:rPr>
          <w:rFonts w:ascii="Times New Roman" w:eastAsia="Calibri" w:hAnsi="Times New Roman" w:cs="Times New Roman"/>
          <w:sz w:val="16"/>
          <w:szCs w:val="16"/>
        </w:rPr>
        <w:t xml:space="preserve"> О.В.</w:t>
      </w:r>
      <w:r w:rsidRPr="00796595" w:rsidR="006F3422">
        <w:rPr>
          <w:rFonts w:ascii="Times New Roman" w:eastAsia="Calibri" w:hAnsi="Times New Roman" w:cs="Times New Roman"/>
          <w:sz w:val="16"/>
          <w:szCs w:val="16"/>
        </w:rPr>
        <w:t xml:space="preserve">, </w:t>
      </w:r>
      <w:r w:rsidRPr="00796595">
        <w:rPr>
          <w:rFonts w:ascii="Times New Roman" w:hAnsi="Times New Roman" w:cs="Times New Roman"/>
          <w:sz w:val="16"/>
          <w:szCs w:val="16"/>
        </w:rPr>
        <w:t>подсудимо</w:t>
      </w:r>
      <w:r w:rsidRPr="00796595" w:rsidR="006D2AC4">
        <w:rPr>
          <w:rFonts w:ascii="Times New Roman" w:hAnsi="Times New Roman" w:cs="Times New Roman"/>
          <w:sz w:val="16"/>
          <w:szCs w:val="16"/>
        </w:rPr>
        <w:t>го</w:t>
      </w:r>
      <w:r w:rsidRPr="00796595">
        <w:rPr>
          <w:rFonts w:ascii="Times New Roman" w:hAnsi="Times New Roman" w:cs="Times New Roman"/>
          <w:sz w:val="16"/>
          <w:szCs w:val="16"/>
        </w:rPr>
        <w:t xml:space="preserve"> </w:t>
      </w:r>
      <w:r w:rsidRPr="00796595" w:rsidR="006F3422">
        <w:rPr>
          <w:rFonts w:ascii="Times New Roman" w:hAnsi="Times New Roman" w:cs="Times New Roman"/>
          <w:sz w:val="16"/>
          <w:szCs w:val="16"/>
        </w:rPr>
        <w:t>–</w:t>
      </w:r>
      <w:r w:rsidRPr="00796595">
        <w:rPr>
          <w:rFonts w:ascii="Times New Roman" w:hAnsi="Times New Roman" w:cs="Times New Roman"/>
          <w:sz w:val="16"/>
          <w:szCs w:val="16"/>
        </w:rPr>
        <w:t xml:space="preserve"> </w:t>
      </w:r>
      <w:r w:rsidRPr="00796595" w:rsidR="009767FD">
        <w:rPr>
          <w:rFonts w:ascii="Times New Roman" w:hAnsi="Times New Roman" w:cs="Times New Roman"/>
          <w:sz w:val="16"/>
          <w:szCs w:val="16"/>
        </w:rPr>
        <w:t>Бык Н.В.</w:t>
      </w:r>
      <w:r w:rsidRPr="00796595">
        <w:rPr>
          <w:rFonts w:ascii="Times New Roman" w:hAnsi="Times New Roman" w:cs="Times New Roman"/>
          <w:sz w:val="16"/>
          <w:szCs w:val="16"/>
        </w:rPr>
        <w:t xml:space="preserve">, </w:t>
      </w:r>
      <w:r w:rsidRPr="00796595">
        <w:rPr>
          <w:rFonts w:ascii="Times New Roman" w:eastAsia="Calibri" w:hAnsi="Times New Roman" w:cs="Times New Roman"/>
          <w:sz w:val="16"/>
          <w:szCs w:val="16"/>
        </w:rPr>
        <w:t>защитника подсудимо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>го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– 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адвоката </w:t>
      </w:r>
      <w:r w:rsidRPr="00796595" w:rsidR="009767FD">
        <w:rPr>
          <w:rFonts w:ascii="Times New Roman" w:eastAsia="Calibri" w:hAnsi="Times New Roman" w:cs="Times New Roman"/>
          <w:sz w:val="16"/>
          <w:szCs w:val="16"/>
        </w:rPr>
        <w:t>Клименко М.Н.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 w:rsidR="006F3422">
        <w:rPr>
          <w:rFonts w:ascii="Times New Roman" w:eastAsia="Calibri" w:hAnsi="Times New Roman" w:cs="Times New Roman"/>
          <w:sz w:val="16"/>
          <w:szCs w:val="16"/>
        </w:rPr>
        <w:t xml:space="preserve"> на основании ордера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№</w:t>
      </w:r>
      <w:r w:rsidRPr="00796595" w:rsidR="009767FD">
        <w:rPr>
          <w:rFonts w:ascii="Times New Roman" w:eastAsia="Calibri" w:hAnsi="Times New Roman" w:cs="Times New Roman"/>
          <w:sz w:val="16"/>
          <w:szCs w:val="16"/>
        </w:rPr>
        <w:t>1662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от 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>1</w:t>
      </w:r>
      <w:r w:rsidRPr="00796595" w:rsidR="009767FD">
        <w:rPr>
          <w:rFonts w:ascii="Times New Roman" w:eastAsia="Calibri" w:hAnsi="Times New Roman" w:cs="Times New Roman"/>
          <w:sz w:val="16"/>
          <w:szCs w:val="16"/>
        </w:rPr>
        <w:t>8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>.0</w:t>
      </w:r>
      <w:r w:rsidRPr="00796595" w:rsidR="009767FD">
        <w:rPr>
          <w:rFonts w:ascii="Times New Roman" w:eastAsia="Calibri" w:hAnsi="Times New Roman" w:cs="Times New Roman"/>
          <w:sz w:val="16"/>
          <w:szCs w:val="16"/>
        </w:rPr>
        <w:t>4</w:t>
      </w:r>
      <w:r w:rsidRPr="00796595" w:rsidR="006D2AC4">
        <w:rPr>
          <w:rFonts w:ascii="Times New Roman" w:eastAsia="Calibri" w:hAnsi="Times New Roman" w:cs="Times New Roman"/>
          <w:sz w:val="16"/>
          <w:szCs w:val="16"/>
        </w:rPr>
        <w:t>.20</w:t>
      </w:r>
      <w:r w:rsidRPr="00796595" w:rsidR="009767FD">
        <w:rPr>
          <w:rFonts w:ascii="Times New Roman" w:eastAsia="Calibri" w:hAnsi="Times New Roman" w:cs="Times New Roman"/>
          <w:sz w:val="16"/>
          <w:szCs w:val="16"/>
        </w:rPr>
        <w:t>22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г.,  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рассмотрев в открытом </w:t>
      </w:r>
      <w:r w:rsidRPr="0079659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судебном </w:t>
      </w:r>
      <w:r w:rsidRPr="00796595">
        <w:rPr>
          <w:rFonts w:ascii="Times New Roman" w:eastAsia="Calibri" w:hAnsi="Times New Roman" w:cs="Times New Roman"/>
          <w:color w:val="000000"/>
          <w:sz w:val="16"/>
          <w:szCs w:val="16"/>
        </w:rPr>
        <w:t>заседании</w:t>
      </w:r>
      <w:r w:rsidRPr="00796595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в г. Симферополе</w:t>
      </w:r>
      <w:r w:rsidRPr="00796595" w:rsidR="00412F54">
        <w:rPr>
          <w:rFonts w:ascii="Times New Roman" w:hAnsi="Times New Roman" w:cs="Times New Roman"/>
          <w:sz w:val="16"/>
          <w:szCs w:val="16"/>
        </w:rPr>
        <w:t xml:space="preserve"> </w:t>
      </w:r>
      <w:r w:rsidRPr="00796595" w:rsidR="00984472">
        <w:rPr>
          <w:rFonts w:ascii="Times New Roman" w:hAnsi="Times New Roman" w:cs="Times New Roman"/>
          <w:sz w:val="16"/>
          <w:szCs w:val="16"/>
        </w:rPr>
        <w:t xml:space="preserve">в особом порядке </w:t>
      </w:r>
      <w:r w:rsidRPr="00796595" w:rsidR="00085197">
        <w:rPr>
          <w:rFonts w:ascii="Times New Roman" w:hAnsi="Times New Roman" w:cs="Times New Roman"/>
          <w:sz w:val="16"/>
          <w:szCs w:val="16"/>
        </w:rPr>
        <w:t>уголовное дело по обвинению</w:t>
      </w:r>
      <w:r w:rsidRPr="00796595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981A63" w:rsidRPr="00796595" w:rsidP="00981A63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96595">
        <w:rPr>
          <w:rFonts w:ascii="Times New Roman" w:hAnsi="Times New Roman" w:cs="Times New Roman"/>
          <w:sz w:val="16"/>
          <w:szCs w:val="16"/>
        </w:rPr>
        <w:t xml:space="preserve"> </w:t>
      </w:r>
      <w:r w:rsidRPr="00796595" w:rsidR="006D2AC4">
        <w:rPr>
          <w:rFonts w:ascii="Times New Roman" w:hAnsi="Times New Roman" w:cs="Times New Roman"/>
          <w:sz w:val="16"/>
          <w:szCs w:val="16"/>
        </w:rPr>
        <w:t>Б</w:t>
      </w:r>
      <w:r w:rsidRPr="00796595" w:rsidR="009767FD">
        <w:rPr>
          <w:rFonts w:ascii="Times New Roman" w:hAnsi="Times New Roman" w:cs="Times New Roman"/>
          <w:sz w:val="16"/>
          <w:szCs w:val="16"/>
        </w:rPr>
        <w:t>ык Николая Васильевича</w:t>
      </w:r>
      <w:r w:rsidRPr="00796595" w:rsidR="006D2AC4">
        <w:rPr>
          <w:rFonts w:ascii="Times New Roman" w:hAnsi="Times New Roman" w:cs="Times New Roman"/>
          <w:sz w:val="16"/>
          <w:szCs w:val="16"/>
        </w:rPr>
        <w:t xml:space="preserve">, 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***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</w:p>
    <w:p w:rsidR="007F7907" w:rsidRPr="00796595" w:rsidP="00981A6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hAnsi="Times New Roman" w:cs="Times New Roman"/>
          <w:sz w:val="16"/>
          <w:szCs w:val="16"/>
        </w:rPr>
        <w:t xml:space="preserve"> в совершении преступления, предусмотренного ч. 1 ст.</w:t>
      </w:r>
      <w:r w:rsidRPr="00796595" w:rsidR="009767FD">
        <w:rPr>
          <w:rFonts w:ascii="Times New Roman" w:hAnsi="Times New Roman" w:cs="Times New Roman"/>
          <w:sz w:val="16"/>
          <w:szCs w:val="16"/>
        </w:rPr>
        <w:t>158</w:t>
      </w:r>
      <w:r w:rsidRPr="00796595">
        <w:rPr>
          <w:rFonts w:ascii="Times New Roman" w:hAnsi="Times New Roman" w:cs="Times New Roman"/>
          <w:sz w:val="16"/>
          <w:szCs w:val="16"/>
        </w:rPr>
        <w:t xml:space="preserve"> У</w:t>
      </w:r>
      <w:r w:rsidRPr="00796595" w:rsidR="008C1CF1">
        <w:rPr>
          <w:rFonts w:ascii="Times New Roman" w:hAnsi="Times New Roman" w:cs="Times New Roman"/>
          <w:sz w:val="16"/>
          <w:szCs w:val="16"/>
        </w:rPr>
        <w:t>головного кодекса</w:t>
      </w:r>
      <w:r w:rsidRPr="00796595">
        <w:rPr>
          <w:rFonts w:ascii="Times New Roman" w:hAnsi="Times New Roman" w:cs="Times New Roman"/>
          <w:sz w:val="16"/>
          <w:szCs w:val="16"/>
        </w:rPr>
        <w:t xml:space="preserve"> Р</w:t>
      </w:r>
      <w:r w:rsidRPr="00796595" w:rsidR="008C1CF1">
        <w:rPr>
          <w:rFonts w:ascii="Times New Roman" w:hAnsi="Times New Roman" w:cs="Times New Roman"/>
          <w:sz w:val="16"/>
          <w:szCs w:val="16"/>
        </w:rPr>
        <w:t xml:space="preserve">оссийской </w:t>
      </w:r>
      <w:r w:rsidRPr="00796595">
        <w:rPr>
          <w:rFonts w:ascii="Times New Roman" w:hAnsi="Times New Roman" w:cs="Times New Roman"/>
          <w:sz w:val="16"/>
          <w:szCs w:val="16"/>
        </w:rPr>
        <w:t>Ф</w:t>
      </w:r>
      <w:r w:rsidRPr="00796595" w:rsidR="008C1CF1">
        <w:rPr>
          <w:rFonts w:ascii="Times New Roman" w:hAnsi="Times New Roman" w:cs="Times New Roman"/>
          <w:sz w:val="16"/>
          <w:szCs w:val="16"/>
        </w:rPr>
        <w:t>едерации</w:t>
      </w:r>
      <w:r w:rsidRPr="00796595">
        <w:rPr>
          <w:rFonts w:ascii="Times New Roman" w:hAnsi="Times New Roman" w:cs="Times New Roman"/>
          <w:sz w:val="16"/>
          <w:szCs w:val="16"/>
        </w:rPr>
        <w:t>,</w:t>
      </w:r>
    </w:p>
    <w:p w:rsidR="007F7907" w:rsidRPr="00796595" w:rsidP="00412F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96595">
        <w:rPr>
          <w:rFonts w:ascii="Times New Roman" w:hAnsi="Times New Roman" w:cs="Times New Roman"/>
          <w:b/>
          <w:sz w:val="16"/>
          <w:szCs w:val="16"/>
        </w:rPr>
        <w:t>УСТАНОВИЛ</w:t>
      </w:r>
      <w:r w:rsidRPr="00796595">
        <w:rPr>
          <w:rFonts w:ascii="Times New Roman" w:hAnsi="Times New Roman" w:cs="Times New Roman"/>
          <w:b/>
          <w:sz w:val="16"/>
          <w:szCs w:val="16"/>
        </w:rPr>
        <w:t>:</w:t>
      </w:r>
    </w:p>
    <w:p w:rsidR="00C51D1A" w:rsidRPr="00796595" w:rsidP="00043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04.11.2021</w:t>
      </w:r>
      <w:r w:rsidRPr="00796595" w:rsidR="009672EA">
        <w:rPr>
          <w:rFonts w:ascii="Times New Roman" w:eastAsia="Calibri" w:hAnsi="Times New Roman" w:cs="Times New Roman"/>
          <w:sz w:val="16"/>
          <w:szCs w:val="16"/>
        </w:rPr>
        <w:t xml:space="preserve"> г. 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 Б</w:t>
      </w:r>
      <w:r w:rsidRPr="00796595">
        <w:rPr>
          <w:rFonts w:ascii="Times New Roman" w:eastAsia="Calibri" w:hAnsi="Times New Roman" w:cs="Times New Roman"/>
          <w:sz w:val="16"/>
          <w:szCs w:val="16"/>
        </w:rPr>
        <w:t>ык Н.В.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, в период времени с </w:t>
      </w:r>
      <w:r w:rsidRPr="00796595">
        <w:rPr>
          <w:rFonts w:ascii="Times New Roman" w:eastAsia="Calibri" w:hAnsi="Times New Roman" w:cs="Times New Roman"/>
          <w:sz w:val="16"/>
          <w:szCs w:val="16"/>
        </w:rPr>
        <w:t>16 часов 4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0 минут по </w:t>
      </w:r>
      <w:r w:rsidRPr="00796595">
        <w:rPr>
          <w:rFonts w:ascii="Times New Roman" w:eastAsia="Calibri" w:hAnsi="Times New Roman" w:cs="Times New Roman"/>
          <w:sz w:val="16"/>
          <w:szCs w:val="16"/>
        </w:rPr>
        <w:t>18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 час</w:t>
      </w:r>
      <w:r w:rsidRPr="00796595">
        <w:rPr>
          <w:rFonts w:ascii="Times New Roman" w:eastAsia="Calibri" w:hAnsi="Times New Roman" w:cs="Times New Roman"/>
          <w:sz w:val="16"/>
          <w:szCs w:val="16"/>
        </w:rPr>
        <w:t>ов 3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0 минут,  находясь в </w:t>
      </w:r>
      <w:r w:rsidRPr="00796595">
        <w:rPr>
          <w:rFonts w:ascii="Times New Roman" w:eastAsia="Calibri" w:hAnsi="Times New Roman" w:cs="Times New Roman"/>
          <w:sz w:val="16"/>
          <w:szCs w:val="16"/>
        </w:rPr>
        <w:t>торговом зале магазина «Яблоко»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 расположенного по адресу: г. 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***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воспользовавшись тем, что за его действиями никто не наблюдает, тайно, </w:t>
      </w:r>
      <w:r w:rsidRPr="00796595" w:rsidR="00380127">
        <w:rPr>
          <w:rFonts w:ascii="Times New Roman" w:eastAsia="Calibri" w:hAnsi="Times New Roman" w:cs="Times New Roman"/>
          <w:sz w:val="16"/>
          <w:szCs w:val="16"/>
        </w:rPr>
        <w:t>путем свободного доступа, с то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>р</w:t>
      </w:r>
      <w:r w:rsidRPr="00796595" w:rsidR="00380127">
        <w:rPr>
          <w:rFonts w:ascii="Times New Roman" w:eastAsia="Calibri" w:hAnsi="Times New Roman" w:cs="Times New Roman"/>
          <w:sz w:val="16"/>
          <w:szCs w:val="16"/>
        </w:rPr>
        <w:t xml:space="preserve">гового стеллажа 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>находящегося в отделе бытовой химии вышеуказанного магазина, похитил принадлежащую Лавриновой Я.В. нагрудную сумку темно-синего цвета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 xml:space="preserve"> «</w:t>
      </w:r>
      <w:r w:rsidRPr="00796595" w:rsidR="008A6EA2">
        <w:rPr>
          <w:rFonts w:ascii="Times New Roman" w:eastAsia="Calibri" w:hAnsi="Times New Roman" w:cs="Times New Roman"/>
          <w:sz w:val="16"/>
          <w:szCs w:val="16"/>
          <w:lang w:val="en-US"/>
        </w:rPr>
        <w:t>Nice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 xml:space="preserve">» с находящимися в ней вещами: ключами от автомобиля Ауди с брелоком сигнализации, расческой черного цвета, картой банка РНКБ 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>,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 xml:space="preserve"> брелоком в виде фигурки Микки Мауса на цепочке, которые материальной ценности для потерпевшей не представляют, а так же беспроводные наушники марки «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***</w:t>
      </w:r>
      <w:r w:rsidRPr="00796595" w:rsidR="0079659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 xml:space="preserve">в силиконовом чехле красного цвета стоимостью 6000 рублей. Сумку с вышеуказанными предметами Бык В.Н. поместил в находящийся при нем рюкзак и скрылся с места преступления. 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>Похищенным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 xml:space="preserve"> распорядился по своему усмотрению, причинив потерпевшей ущерб на сумму 6000 рублей..</w:t>
      </w:r>
    </w:p>
    <w:p w:rsidR="00881231" w:rsidRPr="00796595" w:rsidP="00043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Д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>ействия Б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>ык В.Н.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>
        <w:rPr>
          <w:rFonts w:ascii="Times New Roman" w:eastAsia="Calibri" w:hAnsi="Times New Roman" w:cs="Times New Roman"/>
          <w:sz w:val="16"/>
          <w:szCs w:val="16"/>
        </w:rPr>
        <w:t>квалифицированы по ч.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>1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ст.</w:t>
      </w:r>
      <w:r w:rsidRPr="00796595" w:rsidR="008A6EA2">
        <w:rPr>
          <w:rFonts w:ascii="Times New Roman" w:eastAsia="Calibri" w:hAnsi="Times New Roman" w:cs="Times New Roman"/>
          <w:sz w:val="16"/>
          <w:szCs w:val="16"/>
        </w:rPr>
        <w:t>158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 УК Р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>Ф-</w:t>
      </w:r>
      <w:r w:rsidRPr="00796595" w:rsidR="0004382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>
        <w:rPr>
          <w:rFonts w:ascii="Times New Roman" w:eastAsia="Calibri" w:hAnsi="Times New Roman" w:cs="Times New Roman"/>
          <w:sz w:val="16"/>
          <w:szCs w:val="16"/>
        </w:rPr>
        <w:t>кража, то есть тайное похищение чужого имущества.</w:t>
      </w:r>
    </w:p>
    <w:p w:rsidR="00043826" w:rsidRPr="00796595" w:rsidP="00270E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В судебном заседании </w:t>
      </w:r>
      <w:r w:rsidRPr="00796595" w:rsidR="00881231">
        <w:rPr>
          <w:rFonts w:ascii="Times New Roman" w:eastAsia="Calibri" w:hAnsi="Times New Roman" w:cs="Times New Roman"/>
          <w:sz w:val="16"/>
          <w:szCs w:val="16"/>
        </w:rPr>
        <w:t xml:space="preserve">оглашено поступившее </w:t>
      </w:r>
      <w:r w:rsidRPr="00796595">
        <w:rPr>
          <w:rFonts w:ascii="Times New Roman" w:eastAsia="Calibri" w:hAnsi="Times New Roman" w:cs="Times New Roman"/>
          <w:sz w:val="16"/>
          <w:szCs w:val="16"/>
        </w:rPr>
        <w:t>от  потерпевше</w:t>
      </w:r>
      <w:r w:rsidRPr="00796595" w:rsidR="00881231">
        <w:rPr>
          <w:rFonts w:ascii="Times New Roman" w:eastAsia="Calibri" w:hAnsi="Times New Roman" w:cs="Times New Roman"/>
          <w:sz w:val="16"/>
          <w:szCs w:val="16"/>
        </w:rPr>
        <w:t>й Лавриновой Я.В.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 ходатайство о прекращении производства по делу в связи с примирением с подсудимым и заглаживанием </w:t>
      </w:r>
      <w:r w:rsidRPr="00796595" w:rsidR="009672EA">
        <w:rPr>
          <w:rFonts w:ascii="Times New Roman" w:eastAsia="Calibri" w:hAnsi="Times New Roman" w:cs="Times New Roman"/>
          <w:sz w:val="16"/>
          <w:szCs w:val="16"/>
        </w:rPr>
        <w:t>последним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причинённого вреда, отсутствием к подсудимому претензий материального характера.</w:t>
      </w:r>
    </w:p>
    <w:p w:rsidR="00FA11B0" w:rsidRPr="00796595" w:rsidP="00270E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В судебном заседании защитник и подсудимый, </w:t>
      </w:r>
      <w:r w:rsidRPr="00796595" w:rsidR="009672EA">
        <w:rPr>
          <w:rStyle w:val="2"/>
          <w:color w:val="000000"/>
          <w:sz w:val="16"/>
          <w:szCs w:val="16"/>
        </w:rPr>
        <w:t>пояснили, что подсудим</w:t>
      </w:r>
      <w:r w:rsidRPr="00796595">
        <w:rPr>
          <w:rStyle w:val="2"/>
          <w:color w:val="000000"/>
          <w:sz w:val="16"/>
          <w:szCs w:val="16"/>
        </w:rPr>
        <w:t xml:space="preserve">ый </w:t>
      </w:r>
      <w:r w:rsidRPr="00796595" w:rsidR="009672EA">
        <w:rPr>
          <w:rStyle w:val="2"/>
          <w:color w:val="000000"/>
          <w:sz w:val="16"/>
          <w:szCs w:val="16"/>
        </w:rPr>
        <w:t xml:space="preserve"> ранее к уголовной ответственности не привлекал</w:t>
      </w:r>
      <w:r w:rsidRPr="00796595">
        <w:rPr>
          <w:rStyle w:val="2"/>
          <w:color w:val="000000"/>
          <w:sz w:val="16"/>
          <w:szCs w:val="16"/>
        </w:rPr>
        <w:t>ся</w:t>
      </w:r>
      <w:r w:rsidRPr="00796595" w:rsidR="009672EA">
        <w:rPr>
          <w:rStyle w:val="2"/>
          <w:color w:val="000000"/>
          <w:sz w:val="16"/>
          <w:szCs w:val="16"/>
        </w:rPr>
        <w:t xml:space="preserve">, полностью признал свою вину в совершении инкриминированного преступления, ущерб причиненный преступлением возмещен в полном объеме, </w:t>
      </w:r>
      <w:r w:rsidRPr="00796595">
        <w:rPr>
          <w:rStyle w:val="2"/>
          <w:color w:val="000000"/>
          <w:sz w:val="16"/>
          <w:szCs w:val="16"/>
        </w:rPr>
        <w:t xml:space="preserve">так же </w:t>
      </w:r>
      <w:r w:rsidRPr="00796595" w:rsidR="009672EA">
        <w:rPr>
          <w:rStyle w:val="2"/>
          <w:color w:val="000000"/>
          <w:sz w:val="16"/>
          <w:szCs w:val="16"/>
        </w:rPr>
        <w:t xml:space="preserve">ходатайствовали о прекращении производства по делу </w:t>
      </w:r>
      <w:r w:rsidRPr="00796595">
        <w:rPr>
          <w:rFonts w:ascii="Times New Roman" w:eastAsia="Calibri" w:hAnsi="Times New Roman" w:cs="Times New Roman"/>
          <w:sz w:val="16"/>
          <w:szCs w:val="16"/>
        </w:rPr>
        <w:t>в связи с примирением с потерпевш</w:t>
      </w:r>
      <w:r w:rsidRPr="00796595" w:rsidR="00881231">
        <w:rPr>
          <w:rFonts w:ascii="Times New Roman" w:eastAsia="Calibri" w:hAnsi="Times New Roman" w:cs="Times New Roman"/>
          <w:sz w:val="16"/>
          <w:szCs w:val="16"/>
        </w:rPr>
        <w:t>ей</w:t>
      </w:r>
      <w:r w:rsidRPr="00796595">
        <w:rPr>
          <w:rFonts w:ascii="Times New Roman" w:eastAsia="Calibri" w:hAnsi="Times New Roman" w:cs="Times New Roman"/>
          <w:sz w:val="16"/>
          <w:szCs w:val="16"/>
        </w:rPr>
        <w:t>.</w:t>
      </w:r>
    </w:p>
    <w:p w:rsidR="00E860A9" w:rsidRPr="00796595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Заслушав мнение участников процесса, государственного обвинителя, не возражавшего против прекращения производства по делу, изучив материалы дела, суд приходит к выводу о возможности прекращения производства по делу вследствие примирения сторон.</w:t>
      </w:r>
    </w:p>
    <w:p w:rsidR="00E860A9" w:rsidRPr="00796595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Согласно п.12 Постановления Пленума Верховного Суда Российской Федерации от 5 декабря 2006г. </w:t>
      </w:r>
      <w:r w:rsidRPr="00796595">
        <w:rPr>
          <w:rFonts w:ascii="Times New Roman" w:eastAsia="Calibri" w:hAnsi="Times New Roman" w:cs="Times New Roman"/>
          <w:sz w:val="16"/>
          <w:szCs w:val="16"/>
        </w:rPr>
        <w:t>N60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 с истечением сроков давности, изменением уголовного закона, примирением с потерпевшим, амнистией, отказом государственного обвинителя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E860A9" w:rsidRPr="00796595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В соответствии со ст.76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860A9" w:rsidRPr="00796595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На основании ст.25 УПК Российской Федерации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E860A9" w:rsidRPr="00796595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Согласно ч.2 ст.27 УПК Российской Федерации прекращение уголовного преследования по основаниям, указанным в пунктах 3 и 6 части первой статьи 24, статьях 25, 28 и 28.1 УПК Российской Федерации, а также пунктах 3 и 6 части первой настоящей статьи,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E860A9" w:rsidRPr="00796595" w:rsidP="00E860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В соответствии со ст.239 УПК Российской Федерации судья может также прекратить уголовное дело при наличии оснований, предусмотренных статьями 25 и 28 УПК Российской Федерации, по ходатайству одной из сторон. В постановлении о прекращении уголовного дела или уголовного преследования: 1) указываются основания прекращения уголовного дела и (или) уголовного преследования; 2) решаются вопросы об отмене меры пресечения, а также наложения ареста на имущество, корреспонденцию, временного отстранения от должности, контроля и записи переговоров; 3) разрешается вопрос о вещественных доказательствах.</w:t>
      </w:r>
    </w:p>
    <w:p w:rsidR="00E860A9" w:rsidRPr="00796595" w:rsidP="00270E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Согласно ст.254 УПК Российской Федерации суд прекращает уголовное дело в судебном заседании в случаях, предусмотренных</w:t>
      </w:r>
      <w:r w:rsidRPr="00796595" w:rsidR="009672E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>
        <w:rPr>
          <w:rFonts w:ascii="Times New Roman" w:eastAsia="Calibri" w:hAnsi="Times New Roman" w:cs="Times New Roman"/>
          <w:sz w:val="16"/>
          <w:szCs w:val="16"/>
        </w:rPr>
        <w:t>статьями 25 и 28 УПК Российской Федерации.</w:t>
      </w:r>
    </w:p>
    <w:p w:rsidR="009672EA" w:rsidRPr="00796595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Под примирением принято понимать процессуальную деятельность обвиняемого и потерпевшего, направленную на преодоление последствий преступления. В ходе примирения, как правило, достигается взаимопонимание по поводу происшедшего, причин, его вызвавших, и последствий для потерпевшего, </w:t>
      </w:r>
      <w:r w:rsidRPr="00796595" w:rsidR="00FA11B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96595">
        <w:rPr>
          <w:rFonts w:ascii="Times New Roman" w:eastAsia="Calibri" w:hAnsi="Times New Roman" w:cs="Times New Roman"/>
          <w:sz w:val="16"/>
          <w:szCs w:val="16"/>
        </w:rPr>
        <w:t>разрабатывается и исполняется соглашение о возмещении вреда, разрабатываются и исполняются планы по изменению поведения участников конфликта.</w:t>
      </w:r>
    </w:p>
    <w:p w:rsidR="009672EA" w:rsidRPr="00796595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Раскаяние виновного и прощение его потерпевшим не являются обязательными условиями прекращения дела за примирением. Достаточным для принятия судьей решения о прекращении дальнейшего производства по делу является наличие формального заявления сторон о достижении примирения.</w:t>
      </w:r>
    </w:p>
    <w:p w:rsidR="009672EA" w:rsidRPr="00796595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Учитывая совершение подсудимым преступления небольшой тяжести впервые, примирение с потерпевшим, наличие ходатайств о примирении</w:t>
      </w:r>
      <w:r w:rsidRPr="00796595" w:rsidR="00FA11B0">
        <w:rPr>
          <w:rFonts w:ascii="Times New Roman" w:eastAsia="Calibri" w:hAnsi="Times New Roman" w:cs="Times New Roman"/>
          <w:sz w:val="16"/>
          <w:szCs w:val="16"/>
        </w:rPr>
        <w:t>,</w:t>
      </w:r>
      <w:r w:rsidRPr="00796595">
        <w:rPr>
          <w:rFonts w:ascii="Times New Roman" w:eastAsia="Calibri" w:hAnsi="Times New Roman" w:cs="Times New Roman"/>
          <w:sz w:val="16"/>
          <w:szCs w:val="16"/>
        </w:rPr>
        <w:t xml:space="preserve"> как со стороны потерпевшего, так и подсудимого, разъяснение им юридических последствий прекращения уголовного дела, производство по делу подлежит прекращению.</w:t>
      </w:r>
    </w:p>
    <w:p w:rsidR="009672EA" w:rsidRPr="00796595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96595">
        <w:rPr>
          <w:rFonts w:ascii="Times New Roman" w:eastAsia="Calibri" w:hAnsi="Times New Roman" w:cs="Times New Roman"/>
          <w:sz w:val="16"/>
          <w:szCs w:val="16"/>
        </w:rPr>
        <w:t>Руководствуясь ст.76 УК Российской Федерации, ст.ст.25,27,239,254 УПК Российской Федерации, суд –</w:t>
      </w:r>
    </w:p>
    <w:p w:rsidR="009672EA" w:rsidRPr="00796595" w:rsidP="0096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36DD2" w:rsidRPr="00796595" w:rsidP="00436DD2">
      <w:pPr>
        <w:pStyle w:val="10"/>
        <w:shd w:val="clear" w:color="auto" w:fill="auto"/>
        <w:spacing w:after="0" w:line="322" w:lineRule="exact"/>
        <w:ind w:right="240"/>
        <w:jc w:val="center"/>
        <w:rPr>
          <w:sz w:val="16"/>
          <w:szCs w:val="16"/>
        </w:rPr>
      </w:pPr>
      <w:r w:rsidRPr="00796595">
        <w:rPr>
          <w:rStyle w:val="1"/>
          <w:color w:val="000000"/>
          <w:sz w:val="16"/>
          <w:szCs w:val="16"/>
        </w:rPr>
        <w:t>ПОСТАНОВИЛ:</w:t>
      </w:r>
    </w:p>
    <w:p w:rsidR="00F31250" w:rsidRPr="00796595" w:rsidP="003F7441">
      <w:pPr>
        <w:pStyle w:val="21"/>
        <w:shd w:val="clear" w:color="auto" w:fill="auto"/>
        <w:spacing w:before="0" w:line="322" w:lineRule="exact"/>
        <w:ind w:firstLine="900"/>
        <w:rPr>
          <w:rStyle w:val="2"/>
          <w:color w:val="000000"/>
          <w:sz w:val="16"/>
          <w:szCs w:val="16"/>
        </w:rPr>
      </w:pPr>
      <w:r w:rsidRPr="00796595">
        <w:rPr>
          <w:rStyle w:val="2"/>
          <w:color w:val="000000"/>
          <w:sz w:val="16"/>
          <w:szCs w:val="16"/>
        </w:rPr>
        <w:t xml:space="preserve">Уголовное дело по обвинению </w:t>
      </w:r>
      <w:r w:rsidRPr="00796595" w:rsidR="00FA11B0">
        <w:rPr>
          <w:rStyle w:val="2"/>
          <w:color w:val="000000"/>
          <w:sz w:val="16"/>
          <w:szCs w:val="16"/>
        </w:rPr>
        <w:t>Б</w:t>
      </w:r>
      <w:r w:rsidRPr="00796595" w:rsidR="00881231">
        <w:rPr>
          <w:rStyle w:val="2"/>
          <w:color w:val="000000"/>
          <w:sz w:val="16"/>
          <w:szCs w:val="16"/>
        </w:rPr>
        <w:t>ык Николая Васильевича</w:t>
      </w:r>
      <w:r w:rsidRPr="00796595">
        <w:rPr>
          <w:rStyle w:val="210"/>
          <w:color w:val="000000"/>
          <w:sz w:val="16"/>
          <w:szCs w:val="16"/>
        </w:rPr>
        <w:t xml:space="preserve"> </w:t>
      </w:r>
      <w:r w:rsidRPr="00796595">
        <w:rPr>
          <w:rStyle w:val="2"/>
          <w:color w:val="000000"/>
          <w:sz w:val="16"/>
          <w:szCs w:val="16"/>
        </w:rPr>
        <w:t xml:space="preserve">по </w:t>
      </w:r>
      <w:r w:rsidRPr="00796595" w:rsidR="009F5EF9">
        <w:rPr>
          <w:rStyle w:val="2"/>
          <w:color w:val="000000"/>
          <w:sz w:val="16"/>
          <w:szCs w:val="16"/>
        </w:rPr>
        <w:t>ч.1 ст.</w:t>
      </w:r>
      <w:r w:rsidRPr="00796595" w:rsidR="00881231">
        <w:rPr>
          <w:rStyle w:val="2"/>
          <w:color w:val="000000"/>
          <w:sz w:val="16"/>
          <w:szCs w:val="16"/>
        </w:rPr>
        <w:t>158</w:t>
      </w:r>
      <w:r w:rsidRPr="00796595">
        <w:rPr>
          <w:rStyle w:val="2"/>
          <w:color w:val="000000"/>
          <w:sz w:val="16"/>
          <w:szCs w:val="16"/>
        </w:rPr>
        <w:t xml:space="preserve"> УК Российской Федерации прекратить на основании ст.25 УПК Российской Федерации, ст.76 УК Российской Федерации,</w:t>
      </w:r>
      <w:r w:rsidRPr="00796595" w:rsidR="009F5EF9">
        <w:rPr>
          <w:rStyle w:val="2"/>
          <w:color w:val="000000"/>
          <w:sz w:val="16"/>
          <w:szCs w:val="16"/>
        </w:rPr>
        <w:t xml:space="preserve"> </w:t>
      </w:r>
      <w:r w:rsidRPr="00796595" w:rsidR="00FA11B0">
        <w:rPr>
          <w:rStyle w:val="2"/>
          <w:color w:val="000000"/>
          <w:sz w:val="16"/>
          <w:szCs w:val="16"/>
        </w:rPr>
        <w:t>в связи с примирением  потерпевшего с подсудимым.</w:t>
      </w:r>
    </w:p>
    <w:p w:rsidR="00F31250" w:rsidRPr="00796595" w:rsidP="003F7441">
      <w:pPr>
        <w:pStyle w:val="21"/>
        <w:shd w:val="clear" w:color="auto" w:fill="auto"/>
        <w:spacing w:before="0" w:line="322" w:lineRule="exact"/>
        <w:ind w:firstLine="900"/>
        <w:rPr>
          <w:rStyle w:val="2"/>
          <w:color w:val="000000"/>
          <w:sz w:val="16"/>
          <w:szCs w:val="16"/>
        </w:rPr>
      </w:pPr>
      <w:r w:rsidRPr="00796595">
        <w:rPr>
          <w:rStyle w:val="2"/>
          <w:color w:val="000000"/>
          <w:sz w:val="16"/>
          <w:szCs w:val="16"/>
        </w:rPr>
        <w:t xml:space="preserve">Меру пресечения в виде подписки о не выезде </w:t>
      </w:r>
      <w:r w:rsidRPr="00796595">
        <w:rPr>
          <w:rStyle w:val="2"/>
          <w:color w:val="000000"/>
          <w:sz w:val="16"/>
          <w:szCs w:val="16"/>
        </w:rPr>
        <w:t xml:space="preserve">и надлежащем поведении в отношении Бык Н.В. – отменить </w:t>
      </w:r>
      <w:r w:rsidRPr="00796595">
        <w:rPr>
          <w:rStyle w:val="2"/>
          <w:color w:val="000000"/>
          <w:sz w:val="16"/>
          <w:szCs w:val="16"/>
        </w:rPr>
        <w:t xml:space="preserve">( </w:t>
      </w:r>
      <w:r w:rsidRPr="00796595">
        <w:rPr>
          <w:rStyle w:val="2"/>
          <w:color w:val="000000"/>
          <w:sz w:val="16"/>
          <w:szCs w:val="16"/>
        </w:rPr>
        <w:t>л.д.95-96).</w:t>
      </w:r>
    </w:p>
    <w:p w:rsidR="00881231" w:rsidRPr="00796595" w:rsidP="003F7441">
      <w:pPr>
        <w:pStyle w:val="21"/>
        <w:shd w:val="clear" w:color="auto" w:fill="auto"/>
        <w:spacing w:line="322" w:lineRule="exact"/>
        <w:ind w:firstLine="900"/>
        <w:rPr>
          <w:sz w:val="16"/>
          <w:szCs w:val="16"/>
        </w:rPr>
      </w:pPr>
      <w:r w:rsidRPr="00796595">
        <w:rPr>
          <w:rStyle w:val="2"/>
          <w:color w:val="000000"/>
          <w:sz w:val="16"/>
          <w:szCs w:val="16"/>
        </w:rPr>
        <w:t xml:space="preserve">Вещественное доказательство по делу </w:t>
      </w:r>
      <w:r w:rsidRPr="00796595" w:rsidR="000C006F">
        <w:rPr>
          <w:rStyle w:val="2"/>
          <w:color w:val="000000"/>
          <w:sz w:val="16"/>
          <w:szCs w:val="16"/>
        </w:rPr>
        <w:t>–</w:t>
      </w:r>
      <w:r w:rsidRPr="00796595" w:rsidR="000C006F">
        <w:rPr>
          <w:sz w:val="16"/>
          <w:szCs w:val="16"/>
        </w:rPr>
        <w:t xml:space="preserve">- </w:t>
      </w:r>
      <w:r w:rsidRPr="00796595">
        <w:rPr>
          <w:sz w:val="16"/>
          <w:szCs w:val="16"/>
        </w:rPr>
        <w:t xml:space="preserve">оставить </w:t>
      </w:r>
      <w:r w:rsidRPr="00796595" w:rsidR="000C006F">
        <w:rPr>
          <w:sz w:val="16"/>
          <w:szCs w:val="16"/>
        </w:rPr>
        <w:t>по принадлежности</w:t>
      </w:r>
      <w:r w:rsidRPr="00796595">
        <w:rPr>
          <w:sz w:val="16"/>
          <w:szCs w:val="16"/>
        </w:rPr>
        <w:t xml:space="preserve"> у потерпевшей</w:t>
      </w:r>
      <w:r w:rsidRPr="00796595" w:rsidR="000C006F">
        <w:rPr>
          <w:sz w:val="16"/>
          <w:szCs w:val="16"/>
        </w:rPr>
        <w:t>.(</w:t>
      </w:r>
      <w:r w:rsidRPr="00796595" w:rsidR="000C006F">
        <w:rPr>
          <w:sz w:val="16"/>
          <w:szCs w:val="16"/>
        </w:rPr>
        <w:t>л.д.</w:t>
      </w:r>
      <w:r w:rsidRPr="00796595">
        <w:rPr>
          <w:sz w:val="16"/>
          <w:szCs w:val="16"/>
        </w:rPr>
        <w:t>69,79</w:t>
      </w:r>
      <w:r w:rsidRPr="00796595" w:rsidR="000C006F">
        <w:rPr>
          <w:sz w:val="16"/>
          <w:szCs w:val="16"/>
        </w:rPr>
        <w:t>)</w:t>
      </w:r>
    </w:p>
    <w:p w:rsidR="00436DD2" w:rsidRPr="00796595" w:rsidP="00436DD2">
      <w:pPr>
        <w:pStyle w:val="21"/>
        <w:shd w:val="clear" w:color="auto" w:fill="auto"/>
        <w:spacing w:before="0" w:after="633" w:line="322" w:lineRule="exact"/>
        <w:ind w:firstLine="900"/>
        <w:rPr>
          <w:sz w:val="16"/>
          <w:szCs w:val="16"/>
        </w:rPr>
      </w:pPr>
      <w:r w:rsidRPr="00796595">
        <w:rPr>
          <w:rStyle w:val="2"/>
          <w:sz w:val="16"/>
          <w:szCs w:val="16"/>
        </w:rPr>
        <w:t xml:space="preserve">Апелляционная жалоба на постановление может быть подана в течение 10 суток со дня его вынесения в </w:t>
      </w:r>
      <w:r w:rsidRPr="00796595" w:rsidR="0037148B">
        <w:rPr>
          <w:rStyle w:val="2"/>
          <w:sz w:val="16"/>
          <w:szCs w:val="16"/>
        </w:rPr>
        <w:t>Киевский районный суд г</w:t>
      </w:r>
      <w:r w:rsidRPr="00796595" w:rsidR="0037148B">
        <w:rPr>
          <w:rStyle w:val="2"/>
          <w:sz w:val="16"/>
          <w:szCs w:val="16"/>
        </w:rPr>
        <w:t>.С</w:t>
      </w:r>
      <w:r w:rsidRPr="00796595" w:rsidR="0037148B">
        <w:rPr>
          <w:rStyle w:val="2"/>
          <w:sz w:val="16"/>
          <w:szCs w:val="16"/>
        </w:rPr>
        <w:t>имферополя</w:t>
      </w:r>
      <w:r w:rsidRPr="00796595">
        <w:rPr>
          <w:rStyle w:val="2"/>
          <w:sz w:val="16"/>
          <w:szCs w:val="16"/>
        </w:rPr>
        <w:t xml:space="preserve"> через </w:t>
      </w:r>
      <w:r w:rsidRPr="00796595" w:rsidR="0037148B">
        <w:rPr>
          <w:rStyle w:val="2"/>
          <w:sz w:val="16"/>
          <w:szCs w:val="16"/>
        </w:rPr>
        <w:t>мирового судью судебного участка №12 Киевского судебного района г.Симферополь</w:t>
      </w:r>
      <w:r w:rsidRPr="00796595">
        <w:rPr>
          <w:rStyle w:val="2"/>
          <w:sz w:val="16"/>
          <w:szCs w:val="16"/>
        </w:rPr>
        <w:t>.</w:t>
      </w:r>
    </w:p>
    <w:p w:rsidR="00CF3451" w:rsidRPr="00796595" w:rsidP="003F7441">
      <w:pPr>
        <w:pStyle w:val="21"/>
        <w:shd w:val="clear" w:color="auto" w:fill="auto"/>
        <w:spacing w:before="0" w:after="296" w:line="317" w:lineRule="exact"/>
        <w:ind w:firstLine="900"/>
        <w:rPr>
          <w:sz w:val="16"/>
          <w:szCs w:val="16"/>
        </w:rPr>
      </w:pPr>
      <w:r w:rsidRPr="00796595">
        <w:rPr>
          <w:sz w:val="16"/>
          <w:szCs w:val="16"/>
        </w:rPr>
        <w:t xml:space="preserve">Мировой </w:t>
      </w:r>
      <w:r w:rsidRPr="00796595" w:rsidR="003F7441">
        <w:rPr>
          <w:sz w:val="16"/>
          <w:szCs w:val="16"/>
        </w:rPr>
        <w:t>судья</w:t>
      </w:r>
      <w:r w:rsidRPr="00796595" w:rsidR="003F7441">
        <w:rPr>
          <w:sz w:val="16"/>
          <w:szCs w:val="16"/>
        </w:rPr>
        <w:tab/>
      </w:r>
      <w:r w:rsidRPr="00796595" w:rsidR="003F7441">
        <w:rPr>
          <w:sz w:val="16"/>
          <w:szCs w:val="16"/>
        </w:rPr>
        <w:tab/>
      </w:r>
      <w:r w:rsidRPr="00796595" w:rsidR="003F7441">
        <w:rPr>
          <w:sz w:val="16"/>
          <w:szCs w:val="16"/>
        </w:rPr>
        <w:tab/>
      </w:r>
      <w:r w:rsidRPr="00796595" w:rsidR="003F7441">
        <w:rPr>
          <w:sz w:val="16"/>
          <w:szCs w:val="16"/>
        </w:rPr>
        <w:tab/>
      </w:r>
      <w:r w:rsidRPr="00796595" w:rsidR="003F7441">
        <w:rPr>
          <w:sz w:val="16"/>
          <w:szCs w:val="16"/>
        </w:rPr>
        <w:tab/>
      </w:r>
      <w:r w:rsidRPr="00796595" w:rsidR="003F7441">
        <w:rPr>
          <w:sz w:val="16"/>
          <w:szCs w:val="16"/>
        </w:rPr>
        <w:tab/>
      </w:r>
      <w:r w:rsidRPr="00796595" w:rsidR="003F7441">
        <w:rPr>
          <w:sz w:val="16"/>
          <w:szCs w:val="16"/>
        </w:rPr>
        <w:tab/>
        <w:t xml:space="preserve">В.В. </w:t>
      </w:r>
      <w:r w:rsidRPr="00796595" w:rsidR="003F7441">
        <w:rPr>
          <w:sz w:val="16"/>
          <w:szCs w:val="16"/>
        </w:rPr>
        <w:t>Малухин</w:t>
      </w:r>
    </w:p>
    <w:p w:rsidR="00CF3451" w:rsidRPr="00796595" w:rsidP="00AD1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D579A" w:rsidRPr="00796595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3792" w:rsidRPr="00796595" w:rsidP="002F3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Sect="003F7441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2B"/>
    <w:rsid w:val="00010C30"/>
    <w:rsid w:val="00043826"/>
    <w:rsid w:val="00053D5B"/>
    <w:rsid w:val="0007130F"/>
    <w:rsid w:val="00085197"/>
    <w:rsid w:val="000A193B"/>
    <w:rsid w:val="000B2606"/>
    <w:rsid w:val="000C006F"/>
    <w:rsid w:val="000D01B1"/>
    <w:rsid w:val="00110054"/>
    <w:rsid w:val="00111D30"/>
    <w:rsid w:val="00127D07"/>
    <w:rsid w:val="00131BA8"/>
    <w:rsid w:val="00145884"/>
    <w:rsid w:val="00161DCF"/>
    <w:rsid w:val="00161ED3"/>
    <w:rsid w:val="001876D0"/>
    <w:rsid w:val="00191A71"/>
    <w:rsid w:val="001C47C0"/>
    <w:rsid w:val="00225E42"/>
    <w:rsid w:val="002573F4"/>
    <w:rsid w:val="00270E3B"/>
    <w:rsid w:val="00281F3C"/>
    <w:rsid w:val="002A1EB9"/>
    <w:rsid w:val="002A2DD2"/>
    <w:rsid w:val="002B4C88"/>
    <w:rsid w:val="002C0603"/>
    <w:rsid w:val="002E0514"/>
    <w:rsid w:val="002E4863"/>
    <w:rsid w:val="002E6553"/>
    <w:rsid w:val="002F3792"/>
    <w:rsid w:val="0034194E"/>
    <w:rsid w:val="0037148B"/>
    <w:rsid w:val="00380127"/>
    <w:rsid w:val="003C6F64"/>
    <w:rsid w:val="003D24FF"/>
    <w:rsid w:val="003F3DE3"/>
    <w:rsid w:val="003F7441"/>
    <w:rsid w:val="00412F54"/>
    <w:rsid w:val="00436DD2"/>
    <w:rsid w:val="00462399"/>
    <w:rsid w:val="004645BC"/>
    <w:rsid w:val="00466A63"/>
    <w:rsid w:val="0049229E"/>
    <w:rsid w:val="004C28EE"/>
    <w:rsid w:val="00537E81"/>
    <w:rsid w:val="005C4990"/>
    <w:rsid w:val="00640189"/>
    <w:rsid w:val="0064171F"/>
    <w:rsid w:val="0066587F"/>
    <w:rsid w:val="00692EBC"/>
    <w:rsid w:val="006B3FA4"/>
    <w:rsid w:val="006D2AC4"/>
    <w:rsid w:val="006E3F4C"/>
    <w:rsid w:val="006F3422"/>
    <w:rsid w:val="00703F7D"/>
    <w:rsid w:val="00741AC6"/>
    <w:rsid w:val="00750C97"/>
    <w:rsid w:val="0078422B"/>
    <w:rsid w:val="007861A8"/>
    <w:rsid w:val="00796595"/>
    <w:rsid w:val="007D579A"/>
    <w:rsid w:val="007E4800"/>
    <w:rsid w:val="007F6169"/>
    <w:rsid w:val="007F7907"/>
    <w:rsid w:val="00827C25"/>
    <w:rsid w:val="00881231"/>
    <w:rsid w:val="008A6EA2"/>
    <w:rsid w:val="008C1CF1"/>
    <w:rsid w:val="00915DB9"/>
    <w:rsid w:val="009456CC"/>
    <w:rsid w:val="00963EBE"/>
    <w:rsid w:val="00965667"/>
    <w:rsid w:val="009672EA"/>
    <w:rsid w:val="009767FD"/>
    <w:rsid w:val="00981A63"/>
    <w:rsid w:val="00984472"/>
    <w:rsid w:val="009F5EF9"/>
    <w:rsid w:val="00A01231"/>
    <w:rsid w:val="00A511C4"/>
    <w:rsid w:val="00AC3A50"/>
    <w:rsid w:val="00AC5968"/>
    <w:rsid w:val="00AC6A39"/>
    <w:rsid w:val="00AD1842"/>
    <w:rsid w:val="00B52D1D"/>
    <w:rsid w:val="00B77D1E"/>
    <w:rsid w:val="00BA4653"/>
    <w:rsid w:val="00BA5CBC"/>
    <w:rsid w:val="00BF383D"/>
    <w:rsid w:val="00C24566"/>
    <w:rsid w:val="00C26A3B"/>
    <w:rsid w:val="00C51D1A"/>
    <w:rsid w:val="00C62611"/>
    <w:rsid w:val="00CE37B6"/>
    <w:rsid w:val="00CF3451"/>
    <w:rsid w:val="00D1134D"/>
    <w:rsid w:val="00D22552"/>
    <w:rsid w:val="00D23275"/>
    <w:rsid w:val="00D47A30"/>
    <w:rsid w:val="00D728F9"/>
    <w:rsid w:val="00D82DA7"/>
    <w:rsid w:val="00D8346E"/>
    <w:rsid w:val="00DA6594"/>
    <w:rsid w:val="00DC5E8E"/>
    <w:rsid w:val="00E0593F"/>
    <w:rsid w:val="00E113A7"/>
    <w:rsid w:val="00E40E1B"/>
    <w:rsid w:val="00E55629"/>
    <w:rsid w:val="00E75651"/>
    <w:rsid w:val="00E847CC"/>
    <w:rsid w:val="00E860A9"/>
    <w:rsid w:val="00EA0EE4"/>
    <w:rsid w:val="00EA1D3A"/>
    <w:rsid w:val="00EB5CBC"/>
    <w:rsid w:val="00EF1293"/>
    <w:rsid w:val="00F31250"/>
    <w:rsid w:val="00F67B32"/>
    <w:rsid w:val="00F743AB"/>
    <w:rsid w:val="00F908E1"/>
    <w:rsid w:val="00FA11B0"/>
    <w:rsid w:val="00FB6BC1"/>
    <w:rsid w:val="00FC2068"/>
    <w:rsid w:val="00FC57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08E1"/>
  </w:style>
  <w:style w:type="paragraph" w:styleId="Footer">
    <w:name w:val="footer"/>
    <w:basedOn w:val="Normal"/>
    <w:link w:val="a0"/>
    <w:uiPriority w:val="99"/>
    <w:unhideWhenUsed/>
    <w:rsid w:val="00F90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08E1"/>
  </w:style>
  <w:style w:type="paragraph" w:styleId="NormalWeb">
    <w:name w:val="Normal (Web)"/>
    <w:basedOn w:val="Normal"/>
    <w:uiPriority w:val="99"/>
    <w:rsid w:val="00BA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161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61DCF"/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fio1">
    <w:name w:val="fio1"/>
    <w:basedOn w:val="DefaultParagraphFont"/>
    <w:rsid w:val="00161DCF"/>
  </w:style>
  <w:style w:type="character" w:customStyle="1" w:styleId="2">
    <w:name w:val="Основной текст (2)_"/>
    <w:basedOn w:val="DefaultParagraphFont"/>
    <w:link w:val="21"/>
    <w:rsid w:val="00E847C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aliases w:val="Курсив"/>
    <w:basedOn w:val="2"/>
    <w:rsid w:val="00E847C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"/>
    <w:rsid w:val="00E847CC"/>
    <w:pPr>
      <w:widowControl w:val="0"/>
      <w:shd w:val="clear" w:color="auto" w:fill="FFFFFF"/>
      <w:spacing w:before="60" w:after="0" w:line="638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436DD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rsid w:val="00436DD2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10">
    <w:name w:val="Заголовок №1"/>
    <w:basedOn w:val="Normal"/>
    <w:link w:val="1"/>
    <w:rsid w:val="00436DD2"/>
    <w:pPr>
      <w:widowControl w:val="0"/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a1"/>
    <w:uiPriority w:val="99"/>
    <w:unhideWhenUsed/>
    <w:rsid w:val="00110054"/>
    <w:pPr>
      <w:spacing w:after="12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10054"/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5">
    <w:name w:val="Основной текст (5)_"/>
    <w:basedOn w:val="DefaultParagraphFont"/>
    <w:link w:val="50"/>
    <w:rsid w:val="000438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043826"/>
    <w:pPr>
      <w:widowControl w:val="0"/>
      <w:shd w:val="clear" w:color="auto" w:fill="FFFFFF"/>
      <w:spacing w:after="0" w:line="298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0D26-263D-4258-AEEF-F9B10F6A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