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2651" w:rsidRPr="004E07F1" w:rsidP="006E1BE2">
      <w:pPr>
        <w:pStyle w:val="NormalWeb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4E07F1">
        <w:rPr>
          <w:sz w:val="28"/>
          <w:szCs w:val="28"/>
        </w:rPr>
        <w:t xml:space="preserve">        </w:t>
      </w:r>
      <w:r w:rsidR="004E07F1">
        <w:rPr>
          <w:sz w:val="28"/>
          <w:szCs w:val="28"/>
        </w:rPr>
        <w:t xml:space="preserve">  </w:t>
      </w:r>
      <w:r w:rsidR="000A3EC9">
        <w:rPr>
          <w:sz w:val="28"/>
          <w:szCs w:val="28"/>
        </w:rPr>
        <w:t xml:space="preserve">  </w:t>
      </w:r>
      <w:r w:rsidRPr="004E07F1" w:rsidR="00554831">
        <w:rPr>
          <w:sz w:val="28"/>
          <w:szCs w:val="28"/>
        </w:rPr>
        <w:t>Дело № 1-14</w:t>
      </w:r>
      <w:r w:rsidR="00217F87">
        <w:rPr>
          <w:sz w:val="28"/>
          <w:szCs w:val="28"/>
        </w:rPr>
        <w:t>-6</w:t>
      </w:r>
      <w:r w:rsidRPr="004E07F1" w:rsidR="006E1BE2">
        <w:rPr>
          <w:sz w:val="28"/>
          <w:szCs w:val="28"/>
        </w:rPr>
        <w:t>/201</w:t>
      </w:r>
      <w:r w:rsidR="000A3EC9">
        <w:rPr>
          <w:sz w:val="28"/>
          <w:szCs w:val="28"/>
        </w:rPr>
        <w:t>8</w:t>
      </w:r>
    </w:p>
    <w:p w:rsidR="006E1BE2" w:rsidRPr="004E07F1" w:rsidP="004E07F1">
      <w:pPr>
        <w:pStyle w:val="NormalWeb"/>
        <w:spacing w:before="0" w:beforeAutospacing="0" w:after="0" w:afterAutospacing="0"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(01-</w:t>
      </w:r>
      <w:r w:rsidR="000A3EC9">
        <w:rPr>
          <w:sz w:val="28"/>
          <w:szCs w:val="28"/>
        </w:rPr>
        <w:t>000</w:t>
      </w:r>
      <w:r w:rsidR="00217F87">
        <w:rPr>
          <w:sz w:val="28"/>
          <w:szCs w:val="28"/>
        </w:rPr>
        <w:t>6</w:t>
      </w:r>
      <w:r w:rsidRPr="004E07F1" w:rsidR="00E82651">
        <w:rPr>
          <w:sz w:val="28"/>
          <w:szCs w:val="28"/>
        </w:rPr>
        <w:t>/1</w:t>
      </w:r>
      <w:r w:rsidRPr="004E07F1" w:rsidR="00554831">
        <w:rPr>
          <w:sz w:val="28"/>
          <w:szCs w:val="28"/>
        </w:rPr>
        <w:t>4</w:t>
      </w:r>
      <w:r w:rsidRPr="004E07F1" w:rsidR="00E82651">
        <w:rPr>
          <w:sz w:val="28"/>
          <w:szCs w:val="28"/>
        </w:rPr>
        <w:t>/201</w:t>
      </w:r>
      <w:r w:rsidR="000A3EC9">
        <w:rPr>
          <w:sz w:val="28"/>
          <w:szCs w:val="28"/>
        </w:rPr>
        <w:t>8</w:t>
      </w:r>
      <w:r w:rsidRPr="004E07F1" w:rsidR="00E82651">
        <w:rPr>
          <w:sz w:val="28"/>
          <w:szCs w:val="28"/>
        </w:rPr>
        <w:t>)</w:t>
      </w:r>
      <w:r w:rsidRPr="004E07F1">
        <w:rPr>
          <w:sz w:val="28"/>
          <w:szCs w:val="28"/>
        </w:rPr>
        <w:tab/>
      </w:r>
      <w:r w:rsidRPr="004E07F1">
        <w:rPr>
          <w:sz w:val="28"/>
          <w:szCs w:val="28"/>
        </w:rPr>
        <w:tab/>
      </w:r>
    </w:p>
    <w:p w:rsidR="006E1BE2" w:rsidRPr="004E07F1" w:rsidP="006E1BE2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E07F1">
        <w:rPr>
          <w:sz w:val="28"/>
          <w:szCs w:val="28"/>
        </w:rPr>
        <w:t xml:space="preserve">        </w:t>
      </w:r>
      <w:r w:rsidRPr="004E07F1">
        <w:rPr>
          <w:b/>
          <w:sz w:val="28"/>
          <w:szCs w:val="28"/>
        </w:rPr>
        <w:t>П</w:t>
      </w:r>
      <w:r w:rsidRPr="004E07F1">
        <w:rPr>
          <w:b/>
          <w:sz w:val="28"/>
          <w:szCs w:val="28"/>
        </w:rPr>
        <w:t xml:space="preserve"> Р И Г О В О Р</w:t>
      </w:r>
    </w:p>
    <w:p w:rsidR="00F9239E" w:rsidRPr="004E07F1" w:rsidP="00F9239E">
      <w:pPr>
        <w:ind w:left="-36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E07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</w:t>
      </w:r>
      <w:r w:rsidRPr="004E07F1" w:rsidR="00F41F6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Pr="004E07F1">
        <w:rPr>
          <w:rFonts w:ascii="Times New Roman" w:hAnsi="Times New Roman" w:cs="Times New Roman"/>
          <w:b/>
          <w:spacing w:val="20"/>
          <w:sz w:val="28"/>
          <w:szCs w:val="28"/>
        </w:rPr>
        <w:t>ИМЕНЕМ  РОССИЙСКОЙ  ФЕДЕРАЦИИ</w:t>
      </w:r>
    </w:p>
    <w:tbl>
      <w:tblPr>
        <w:tblW w:w="10267" w:type="dxa"/>
        <w:shd w:val="clear" w:color="auto" w:fill="FFFFFF"/>
        <w:tblLook w:val="01E0"/>
      </w:tblPr>
      <w:tblGrid>
        <w:gridCol w:w="10031"/>
        <w:gridCol w:w="236"/>
      </w:tblGrid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7E7458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 w:rsidR="00B7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    </w:t>
            </w:r>
            <w:r w:rsidRPr="004E07F1" w:rsidR="00F7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6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. Симферополь</w:t>
            </w:r>
          </w:p>
          <w:p w:rsidR="00217F87" w:rsidP="00217F8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Суд 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составе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мирово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>го  судьи судебного участка № 14 Киевского судебного района города Симферополя Республики Крым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Т.С., при секретаре 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Гоголевой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 Т.В.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участием  государствен</w:t>
            </w:r>
            <w:r w:rsidRPr="004E07F1" w:rsidR="00220E18">
              <w:rPr>
                <w:rFonts w:ascii="Times New Roman" w:hAnsi="Times New Roman" w:cs="Times New Roman"/>
                <w:sz w:val="28"/>
                <w:szCs w:val="28"/>
              </w:rPr>
              <w:t xml:space="preserve">ного обвинителя – </w:t>
            </w:r>
            <w:r w:rsidRPr="004E07F1" w:rsidR="00B7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прокурора  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>Киевского района г.</w:t>
            </w:r>
            <w:r w:rsidR="008B6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Симферополя 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6C3">
              <w:rPr>
                <w:rFonts w:ascii="Times New Roman" w:hAnsi="Times New Roman" w:cs="Times New Roman"/>
                <w:sz w:val="28"/>
                <w:szCs w:val="28"/>
              </w:rPr>
              <w:t>Головенкина</w:t>
            </w:r>
            <w:r w:rsidR="00E2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CB4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щитника – адвоката   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>, пре</w:t>
            </w:r>
            <w:r w:rsidR="00154520">
              <w:rPr>
                <w:rFonts w:ascii="Times New Roman" w:hAnsi="Times New Roman" w:cs="Times New Roman"/>
                <w:sz w:val="28"/>
                <w:szCs w:val="28"/>
              </w:rPr>
              <w:t xml:space="preserve">доставившего удостоверение № … 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20">
              <w:rPr>
                <w:rFonts w:ascii="Times New Roman" w:hAnsi="Times New Roman" w:cs="Times New Roman"/>
                <w:sz w:val="28"/>
                <w:szCs w:val="28"/>
              </w:rPr>
              <w:t>от  …</w:t>
            </w:r>
            <w:r w:rsidR="000A3EC9">
              <w:rPr>
                <w:rFonts w:ascii="Times New Roman" w:hAnsi="Times New Roman" w:cs="Times New Roman"/>
                <w:sz w:val="28"/>
                <w:szCs w:val="28"/>
              </w:rPr>
              <w:t xml:space="preserve"> года, ордер  №</w:t>
            </w:r>
            <w:r w:rsidR="00154520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="00AD729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4520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4E07F1" w:rsidR="008C458E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подсудимого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Л.Л.</w:t>
            </w:r>
            <w:r w:rsidRPr="004E07F1" w:rsidR="00F059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судебном </w:t>
            </w:r>
            <w:r w:rsidRPr="004E07F1" w:rsidR="0055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в особом 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>порядке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принятия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судебного </w:t>
            </w:r>
            <w:r w:rsidR="000A3E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41F6F" w:rsidR="000A3EC9">
              <w:rPr>
                <w:rFonts w:ascii="Times New Roman" w:hAnsi="Times New Roman" w:cs="Times New Roman"/>
                <w:sz w:val="26"/>
                <w:szCs w:val="28"/>
              </w:rPr>
              <w:t>решения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4E07F1" w:rsidR="00A72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по  обвинению:</w:t>
            </w:r>
          </w:p>
          <w:p w:rsidR="00217F87" w:rsidP="00217F8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87">
              <w:rPr>
                <w:rStyle w:val="s11"/>
                <w:rFonts w:eastAsia="Times New Roman"/>
                <w:b/>
                <w:sz w:val="28"/>
                <w:szCs w:val="28"/>
              </w:rPr>
              <w:t>Линькова</w:t>
            </w:r>
            <w:r w:rsidRPr="00217F87">
              <w:rPr>
                <w:rStyle w:val="s11"/>
                <w:rFonts w:eastAsia="Times New Roman"/>
                <w:b/>
                <w:sz w:val="28"/>
                <w:szCs w:val="28"/>
              </w:rPr>
              <w:t xml:space="preserve"> Л</w:t>
            </w:r>
            <w:r w:rsidR="00154520">
              <w:rPr>
                <w:rStyle w:val="s11"/>
                <w:rFonts w:eastAsia="Times New Roman"/>
                <w:b/>
                <w:sz w:val="28"/>
                <w:szCs w:val="28"/>
              </w:rPr>
              <w:t>.Л.</w:t>
            </w:r>
            <w:r w:rsidRPr="00217F87">
              <w:rPr>
                <w:rStyle w:val="s11"/>
                <w:rFonts w:eastAsia="Times New Roman"/>
                <w:sz w:val="28"/>
                <w:szCs w:val="28"/>
              </w:rPr>
              <w:t xml:space="preserve">, </w:t>
            </w:r>
            <w:r w:rsidR="00154520">
              <w:rPr>
                <w:rStyle w:val="s11"/>
                <w:rFonts w:eastAsia="Times New Roman"/>
                <w:sz w:val="28"/>
                <w:szCs w:val="28"/>
              </w:rPr>
              <w:t>…</w:t>
            </w:r>
            <w:r w:rsidRPr="00217F87">
              <w:rPr>
                <w:rStyle w:val="s11"/>
                <w:rFonts w:eastAsia="Times New Roman"/>
                <w:sz w:val="28"/>
                <w:szCs w:val="28"/>
              </w:rPr>
              <w:t xml:space="preserve"> рождения, </w:t>
            </w:r>
            <w:r>
              <w:rPr>
                <w:rStyle w:val="s11"/>
                <w:sz w:val="28"/>
                <w:szCs w:val="28"/>
              </w:rPr>
              <w:t>уроженца</w:t>
            </w:r>
            <w:r w:rsidR="00154520">
              <w:rPr>
                <w:rStyle w:val="s11"/>
                <w:sz w:val="28"/>
                <w:szCs w:val="28"/>
              </w:rPr>
              <w:t xml:space="preserve"> …</w:t>
            </w:r>
            <w:r w:rsidR="00154520">
              <w:rPr>
                <w:rStyle w:val="s11"/>
                <w:sz w:val="28"/>
                <w:szCs w:val="28"/>
              </w:rPr>
              <w:t xml:space="preserve"> </w:t>
            </w:r>
            <w:r w:rsidRPr="00217F87">
              <w:rPr>
                <w:rStyle w:val="s11"/>
                <w:rFonts w:eastAsia="Times New Roman"/>
                <w:sz w:val="28"/>
                <w:szCs w:val="28"/>
              </w:rPr>
              <w:t>,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гражданина</w:t>
            </w:r>
            <w:r w:rsidR="00154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имеющего среднее образование, военнообязанного, </w:t>
            </w:r>
            <w:r w:rsidR="00E236C3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 не трудоустроенного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17F87">
              <w:rPr>
                <w:rStyle w:val="s11"/>
                <w:rFonts w:eastAsia="Times New Roman"/>
                <w:sz w:val="28"/>
                <w:szCs w:val="28"/>
              </w:rPr>
              <w:t>зарегистрированного по адресу:</w:t>
            </w:r>
            <w:r w:rsidR="00154520">
              <w:rPr>
                <w:rStyle w:val="s11"/>
                <w:rFonts w:eastAsia="Times New Roman"/>
                <w:sz w:val="28"/>
                <w:szCs w:val="28"/>
              </w:rPr>
              <w:t xml:space="preserve"> … </w:t>
            </w:r>
            <w:r w:rsidRPr="00217F87">
              <w:rPr>
                <w:rStyle w:val="s11"/>
                <w:rFonts w:eastAsia="Times New Roman"/>
                <w:sz w:val="28"/>
                <w:szCs w:val="28"/>
              </w:rPr>
              <w:t>, проживающего по адресу:</w:t>
            </w:r>
            <w:r w:rsidR="00154520">
              <w:rPr>
                <w:rStyle w:val="s11"/>
                <w:rFonts w:eastAsia="Times New Roman"/>
                <w:sz w:val="28"/>
                <w:szCs w:val="28"/>
              </w:rPr>
              <w:t xml:space="preserve"> … </w:t>
            </w:r>
            <w:r w:rsidRPr="00217F87">
              <w:rPr>
                <w:rStyle w:val="s11"/>
                <w:rFonts w:eastAsia="Times New Roman"/>
                <w:sz w:val="28"/>
                <w:szCs w:val="28"/>
              </w:rPr>
              <w:t>, ранее судимого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Симферопольского районного суда Республики Крым от </w:t>
            </w:r>
            <w:r w:rsidR="000A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ст. 264.1 УК РФ </w:t>
            </w:r>
            <w:r w:rsidR="00E236C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час</w:t>
            </w:r>
            <w:r w:rsidR="00E236C3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обязательных работ с лишением права управления всеми видами транспортных средств на срок 2 года, </w:t>
            </w:r>
          </w:p>
          <w:p w:rsidR="00A72E8E" w:rsidRPr="004E07F1" w:rsidP="00332481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в совершении  преступления, предусмотренного ст. 264.1 УК Российской Федерации,</w:t>
            </w:r>
          </w:p>
          <w:p w:rsidR="00493692" w:rsidRPr="004E07F1" w:rsidP="00CD477B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8A6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4E07F1" w:rsidR="00CD4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7F1" w:rsidR="00FB5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7F1">
              <w:rPr>
                <w:rFonts w:ascii="Times New Roman" w:hAnsi="Times New Roman" w:cs="Times New Roman"/>
                <w:b/>
                <w:sz w:val="28"/>
                <w:szCs w:val="28"/>
              </w:rPr>
              <w:t>у с т а н о в и л</w:t>
            </w:r>
            <w:r w:rsidRPr="004E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CD477B" w:rsidRPr="004E07F1" w:rsidP="00CD477B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8F" w:rsidP="0034238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Линьков  Л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07F1" w:rsidR="00E826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будучи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 судимым за совершение преступления,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предусмотре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ст. 264.1 УК РФ,  </w:t>
            </w:r>
            <w:r w:rsidRPr="004E07F1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управлял 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автомобилем  в  состоянии опьянения</w:t>
            </w:r>
            <w:r w:rsidRPr="004E07F1" w:rsidR="00F9239E">
              <w:rPr>
                <w:rFonts w:ascii="Times New Roman" w:hAnsi="Times New Roman" w:cs="Times New Roman"/>
                <w:sz w:val="28"/>
                <w:szCs w:val="28"/>
              </w:rPr>
              <w:t>, чем совершил преступление, предусмотренное ст. 264.1 УК РФ,</w:t>
            </w:r>
            <w:r w:rsidRPr="004E07F1" w:rsidR="00B217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7F87" w:rsidR="007A6506">
              <w:rPr>
                <w:rFonts w:ascii="Times New Roman" w:hAnsi="Times New Roman" w:cs="Times New Roman"/>
                <w:sz w:val="28"/>
                <w:szCs w:val="28"/>
              </w:rPr>
              <w:t>при следующих о</w:t>
            </w:r>
            <w:r w:rsidRPr="00217F87" w:rsidR="00E82651">
              <w:rPr>
                <w:rFonts w:ascii="Times New Roman" w:hAnsi="Times New Roman" w:cs="Times New Roman"/>
                <w:sz w:val="28"/>
                <w:szCs w:val="28"/>
              </w:rPr>
              <w:t>бстоятельствах.</w:t>
            </w:r>
          </w:p>
          <w:p w:rsidR="0034238F" w:rsidP="0034238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Приговором 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Симферопольского районного суда Республики Крым от </w:t>
            </w:r>
            <w:r w:rsidR="000A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 Линьков  Л.Л.  признан  виновным в совершении  преступления, предусмотренного ст. 264.1 УК РФ, то есть за управление автомобилем лицом, находящимся в состоянии опьянения, подвергнутым административному наказанию за невыполнение законных требований уполномоченного должностного лица о прохождении  медицинского освидетельствования на состояние опьянения, и ему назначено наказание в виде 200 часов обязательных работ с лишением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права управления всеми видами транспортных средств на срок два года. Приговор вступил в законную силу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217F87" w:rsidRPr="00217F87" w:rsidP="00B2707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примерно в 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 Линьков Л.Л., находясь по месту своего жительства по адресу: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48B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B4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употребил примерно 400 грамм коньяка, в результате чего находился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состоянии алкогольного опьянения</w:t>
            </w:r>
            <w:r w:rsidR="003B48B9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Затем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 за руль автомобиля марки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государственный регистрационный знак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7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выехал в направлении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Симферополя Республики Крым.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час 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 у дома № …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Симферополе Республики Крым Линьков Л.Л. допустил столкновение с автомобилем марки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в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кузове белого цвета государственный регистрационный знак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прибытию на место сотрудников ГИБДД, в связи с наличием достаточных оснований полагать, что Линьков Л.Л. находится в состоянии алкогольного опьянения (запах алкоголя изо рта, неустойчивость позы, нарушение речи, поведение не соответствующее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обстановке, изменение окраски кожных покровов лица), в 22 часа 10 минут он был отстранен сотрудниками ГИБДД от управления транспортным средством до устранения причины отстранения.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чего сотрудниками полиции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>Линькову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Л.Л. было предложено пройти медицинское освидетельствование на состояние опьянения на месте с применением специального технического средства</w:t>
            </w:r>
            <w:r w:rsidR="00B270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акта освидетельствования на состояние опьянения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 часа …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 у 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>Линькова</w:t>
            </w:r>
            <w:r w:rsidRPr="0021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Л.Л. на основании показаний прибора, которые составили 1,19 мг/л, было установлено состояние алкогольного опьянения.</w:t>
            </w:r>
          </w:p>
          <w:p w:rsidR="00A90BCE" w:rsidRPr="00217F87" w:rsidP="00217F8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В судебном заседании подсудимый </w:t>
            </w:r>
            <w:r w:rsidRPr="00217F87" w:rsidR="00EE7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072">
              <w:rPr>
                <w:rFonts w:ascii="Times New Roman" w:hAnsi="Times New Roman" w:cs="Times New Roman"/>
                <w:sz w:val="28"/>
                <w:szCs w:val="28"/>
              </w:rPr>
              <w:t>Линьков Л.Л.</w:t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>с  обвинением  согласился, вину  признал в полном объеме, раскаялся,  в</w:t>
            </w:r>
            <w:r w:rsidRPr="00217F87" w:rsidR="00344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присутствии  своего защитника поддержал  заявленное им ходатайство о постановлении  в отношении него приговора  без  проведения  судебного разбирательства по делу, пояснив, что данное ходатайство  заявлено им осознано и добровольно, после предварительной консультации с защитником, суть заявленного ходатайства и последствия  удовлетворения  его  судом  он  осознает. </w:t>
            </w:r>
          </w:p>
          <w:p w:rsidR="00A90BCE" w:rsidRPr="00217F87" w:rsidP="00217F8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защитник поддержал ходатайство своего подзащитного.</w:t>
            </w:r>
          </w:p>
          <w:p w:rsidR="00A90BCE" w:rsidRPr="00217F87" w:rsidP="00217F8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>Государственный  обвинитель  не возражал против применения в отношении подсудимого особого порядка принятия решения по делу.</w:t>
            </w:r>
          </w:p>
          <w:p w:rsidR="00A90BCE" w:rsidRPr="00217F87" w:rsidP="00217F8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      </w:r>
          </w:p>
          <w:p w:rsidR="00B27072" w:rsidP="00217F8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Суд приходит к выводу о том, что обвинение, с которым  согласился подсудимый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Линьков Л.Л.</w:t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, является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обоснованным, подтверждено  собранными  по делу доказательствами.  Действия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  следует  квалифицировать  по  </w:t>
            </w:r>
            <w:r w:rsidRPr="00217F87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ст.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217F87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264.1 УК </w:t>
            </w:r>
            <w:r w:rsidRPr="00217F87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РФ</w:t>
            </w:r>
            <w:r>
              <w:fldChar w:fldCharType="end"/>
            </w: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 xml:space="preserve"> как  управление автомобилем лицом, находящимся в состоянии опьянения,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 судимым за совершение преступления, 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предусмотре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ст. 264.1 УК РФ.</w:t>
            </w:r>
          </w:p>
          <w:p w:rsidR="00B27072" w:rsidP="00B2707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F87">
              <w:rPr>
                <w:rFonts w:ascii="Times New Roman" w:hAnsi="Times New Roman" w:cs="Times New Roman"/>
                <w:sz w:val="28"/>
                <w:szCs w:val="28"/>
              </w:rPr>
              <w:t>При назначении наказания  подсудимому, суд  учитывает характер и степень общественной опасности  совершенного им преступления, данные о личности виновного, в том числе обстоятельства, смягчающие  наказание, а также влияние назначенного  наказания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 исправление  осужденного.</w:t>
            </w:r>
          </w:p>
          <w:p w:rsidR="00955146" w:rsidP="00AD729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Линьков Л.Л.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по ме</w:t>
            </w:r>
            <w:r w:rsidRPr="00B27072" w:rsidR="00BE42F2">
              <w:rPr>
                <w:rFonts w:ascii="Times New Roman" w:hAnsi="Times New Roman" w:cs="Times New Roman"/>
                <w:sz w:val="28"/>
                <w:szCs w:val="28"/>
              </w:rPr>
              <w:t>сту жительства характериз</w:t>
            </w:r>
            <w:r w:rsidRPr="00B27072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уется </w:t>
            </w:r>
            <w:r w:rsidRPr="00B27072" w:rsidR="00AD729C"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r w:rsidRPr="00B27072" w:rsidR="00D3484D">
              <w:rPr>
                <w:rFonts w:ascii="Times New Roman" w:hAnsi="Times New Roman" w:cs="Times New Roman"/>
                <w:sz w:val="28"/>
                <w:szCs w:val="28"/>
              </w:rPr>
              <w:t xml:space="preserve"> (л.д.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7072" w:rsidR="00AD729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, на учете у врача психиатра  и  у  врача нарколога  не состоит (л.д.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7072" w:rsidR="007E7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072" w:rsid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7072" w:rsidR="007E74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56FB"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алкоголизмом и наркоманией не страдает, в принудительном лечении не нуждается (л.д. 66), 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 xml:space="preserve">ранее  </w:t>
            </w:r>
            <w:r w:rsidRPr="00B27072" w:rsidR="007E7458">
              <w:rPr>
                <w:rFonts w:ascii="Times New Roman" w:hAnsi="Times New Roman" w:cs="Times New Roman"/>
                <w:sz w:val="28"/>
                <w:szCs w:val="28"/>
              </w:rPr>
              <w:t xml:space="preserve"> судим 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 xml:space="preserve">- приговором  Симферопольского районного суда Республики Крым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от …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 xml:space="preserve"> года  по ст. 264.1 УК РФ </w:t>
            </w:r>
            <w:r w:rsidR="00E236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 xml:space="preserve">  200 час</w:t>
            </w:r>
            <w:r w:rsidR="00E236C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работ с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 xml:space="preserve"> лишением права управления всеми видами транспортных средств на срок 2 года (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27072" w:rsidR="001A0B99">
              <w:rPr>
                <w:rFonts w:ascii="Times New Roman" w:hAnsi="Times New Roman" w:cs="Times New Roman"/>
                <w:sz w:val="28"/>
                <w:szCs w:val="28"/>
              </w:rPr>
              <w:t xml:space="preserve">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71,72,74-77</w:t>
            </w:r>
            <w:r w:rsidRPr="00B27072" w:rsidR="007E745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B99" w:rsidRPr="00B27072" w:rsidP="0095514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Согласно справке филиала по Симферопольскому району ФКУ УИИ УФСИН России по Республике Крым и г. Севастополю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от …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Линьков Л.Л.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снят с учета по отбытию основного вида наказания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в виде 200 часов обязательных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работ 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(л.д.126)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B270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7072">
              <w:rPr>
                <w:rFonts w:ascii="Times New Roman" w:hAnsi="Times New Roman" w:cs="Times New Roman"/>
                <w:sz w:val="28"/>
                <w:szCs w:val="28"/>
              </w:rPr>
              <w:t xml:space="preserve">ода  Линьков  Л.Л. снят с учета  филиала по Симферопольскому району ФКУ УИИ УФСИН России по Республике Крым и г. Севастополю в связи с отбытием дополнительного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в виде лишения права управления транспортными средствами на срок 2 года </w:t>
            </w:r>
            <w:r w:rsidR="00B27072">
              <w:rPr>
                <w:rFonts w:ascii="Times New Roman" w:hAnsi="Times New Roman" w:cs="Times New Roman"/>
                <w:sz w:val="28"/>
                <w:szCs w:val="28"/>
              </w:rPr>
              <w:t>(л.д. 224).</w:t>
            </w:r>
          </w:p>
          <w:p w:rsidR="007E7458" w:rsidRPr="00B27072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К обстоятельствам, смягчающим наказание, суд относит признание  вины  подсудимым.</w:t>
            </w:r>
          </w:p>
          <w:p w:rsidR="00232767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Обстоятельств, отягчающих наказание, судом не установлено.</w:t>
            </w:r>
          </w:p>
          <w:p w:rsidR="00232767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Принимая во внимание приведенные данные о личности подсудимого, обстоятельства смягчающее наказание и отсутствие предусмотренных законом обстоятельств отягчающих наказание, учитывая влияние назначенного наказания на исправление подсудимого, суд приходит к выводу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о  необходим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ости   назначения  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>Линькову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 Л.Л.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 наказания  в  виде  обязательных  работ, что  будет  являться  достаточным и необходимым для  исправления  подсудимого  и  достижения   целей   уголовного   наказания.</w:t>
            </w:r>
          </w:p>
          <w:p w:rsidR="007E7458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0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Обстоятельств, препятствующих назначению подсудимому данного вида наказания, предусмотренных  </w:t>
            </w:r>
            <w:r w:rsidRPr="00B270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B270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4 </w:t>
            </w:r>
            <w:r w:rsidRPr="00B27072">
              <w:rPr>
                <w:rStyle w:val="snippetequal"/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</w:rPr>
              <w:t>ст</w:t>
            </w:r>
            <w:r w:rsidRPr="00B270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49 УК РФ</w:t>
            </w:r>
            <w:r w:rsidRPr="00B27072" w:rsidR="00F416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270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судом  не  установлено.</w:t>
            </w:r>
          </w:p>
          <w:p w:rsidR="0025769F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Также суд считает  необходимым  назначить  подсудимому  дополнительное наказание в виде лишения права заниматься деятельностью, связанной с управлением транспортными средствами, поскольку дополнительное наказание является  обязательным.</w:t>
            </w:r>
          </w:p>
          <w:p w:rsidR="0025769F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Оснований для применения положений ст. 64 УК РФ суд не усматривает.</w:t>
            </w:r>
          </w:p>
          <w:p w:rsidR="007E7458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7E7458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Гражданский  иск  по делу  не  заявлен.</w:t>
            </w:r>
          </w:p>
          <w:p w:rsidR="008B7169" w:rsidRPr="00B27072" w:rsidP="008A6F1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Разрешая вопрос о вещественных доказательствах, суд приходит к следующему. </w:t>
            </w:r>
          </w:p>
          <w:p w:rsidR="008A6F18" w:rsidRPr="00B27072" w:rsidP="008A6F18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7072" w:rsidR="00CD5AFE"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 марки 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7F87" w:rsidR="0095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р</w:t>
            </w:r>
            <w:r w:rsidR="000A69A9">
              <w:rPr>
                <w:rFonts w:ascii="Times New Roman" w:eastAsia="Times New Roman" w:hAnsi="Times New Roman" w:cs="Times New Roman"/>
                <w:sz w:val="28"/>
                <w:szCs w:val="28"/>
              </w:rPr>
              <w:t>егистрационный знак  …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072" w:rsid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что  передан  на  хранение  законному  владельцу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, считать  переданным  по  принадлежности.</w:t>
            </w:r>
          </w:p>
          <w:p w:rsidR="00987CB4" w:rsidRPr="00B27072" w:rsidP="008A6F18">
            <w:pPr>
              <w:autoSpaceDE w:val="0"/>
              <w:autoSpaceDN w:val="0"/>
              <w:adjustRightInd w:val="0"/>
              <w:spacing w:line="240" w:lineRule="auto"/>
              <w:ind w:left="14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27072" w:rsidR="008B7169">
              <w:rPr>
                <w:rFonts w:ascii="Times New Roman" w:eastAsia="Times New Roman" w:hAnsi="Times New Roman" w:cs="Times New Roman"/>
                <w:sz w:val="28"/>
                <w:szCs w:val="28"/>
              </w:rPr>
              <w:t>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A90BCE" w:rsidRPr="00B27072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изложенного и  руководствуясь требованиями </w:t>
            </w:r>
            <w:r w:rsidRPr="00B2707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707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ст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B27072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303</w:t>
            </w:r>
            <w:r>
              <w:fldChar w:fldCharType="end"/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B27072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309</w:t>
            </w:r>
            <w:r>
              <w:fldChar w:fldCharType="end"/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, ч. 7 </w:t>
            </w:r>
            <w:r w:rsidRPr="00B2707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порядок &lt;" \t "_blank" </w:instrText>
            </w:r>
            <w:r>
              <w:fldChar w:fldCharType="separate"/>
            </w:r>
            <w:r w:rsidRPr="00B27072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316 УПК РФ</w:t>
            </w:r>
            <w:r>
              <w:fldChar w:fldCharType="end"/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,  суд </w:t>
            </w:r>
          </w:p>
          <w:p w:rsidR="00A90BCE" w:rsidRPr="00B27072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B27072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27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Г О В О Р И Л :</w:t>
            </w:r>
          </w:p>
          <w:p w:rsidR="00A90BCE" w:rsidRPr="00B27072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6F0" w:rsidRPr="00B27072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7F87">
              <w:rPr>
                <w:rStyle w:val="s11"/>
                <w:rFonts w:eastAsia="Times New Roman"/>
                <w:b/>
                <w:sz w:val="28"/>
                <w:szCs w:val="28"/>
              </w:rPr>
              <w:t>Линькова</w:t>
            </w:r>
            <w:r w:rsidRPr="00217F87">
              <w:rPr>
                <w:rStyle w:val="s11"/>
                <w:rFonts w:eastAsia="Times New Roman"/>
                <w:b/>
                <w:sz w:val="28"/>
                <w:szCs w:val="28"/>
              </w:rPr>
              <w:t xml:space="preserve"> Л</w:t>
            </w:r>
            <w:r w:rsidR="000A69A9">
              <w:rPr>
                <w:rStyle w:val="s11"/>
                <w:rFonts w:eastAsia="Times New Roman"/>
                <w:b/>
                <w:sz w:val="28"/>
                <w:szCs w:val="28"/>
              </w:rPr>
              <w:t>.Л.</w:t>
            </w:r>
            <w:r>
              <w:rPr>
                <w:rStyle w:val="s11"/>
                <w:rFonts w:eastAsia="Times New Roman"/>
                <w:sz w:val="28"/>
                <w:szCs w:val="28"/>
              </w:rPr>
              <w:t xml:space="preserve"> 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виновным в совершении преступления, предусмотренного </w:t>
            </w:r>
            <w:r w:rsidRPr="00B27072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Стать" \t "_blank" </w:instrText>
            </w:r>
            <w:r>
              <w:fldChar w:fldCharType="separate"/>
            </w:r>
            <w:r w:rsidRPr="00B27072" w:rsidR="00A90BCE">
              <w:rPr>
                <w:rStyle w:val="snippetequal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27072" w:rsidR="00A90BC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264.1 УК </w:t>
            </w:r>
            <w:r w:rsidRPr="00B27072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</w:t>
            </w:r>
            <w:r w:rsidRPr="00B27072" w:rsidR="004E07F1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оссийской </w:t>
            </w:r>
            <w:r w:rsidRPr="00B27072" w:rsidR="00A90BC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</w:t>
            </w:r>
            <w:r>
              <w:fldChar w:fldCharType="end"/>
            </w:r>
            <w:r w:rsidRPr="00B27072" w:rsidR="004E07F1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072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27072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 w:rsidRPr="00B27072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B27072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наказание</w:t>
            </w:r>
            <w:r w:rsidRPr="00B27072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A90B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27072" w:rsidR="00C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виде  </w:t>
            </w:r>
            <w:r w:rsidRPr="00B27072" w:rsidR="008B7169">
              <w:rPr>
                <w:rFonts w:ascii="Times New Roman" w:hAnsi="Times New Roman" w:cs="Times New Roman"/>
                <w:sz w:val="28"/>
                <w:szCs w:val="28"/>
              </w:rPr>
              <w:t>обязательных  работ</w:t>
            </w:r>
            <w:r w:rsidRPr="00B27072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</w:t>
            </w:r>
            <w:r w:rsidRPr="00B27072" w:rsidR="004E07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7072" w:rsidR="008B71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срок  </w:t>
            </w:r>
            <w:r w:rsidRPr="00B27072" w:rsidR="00232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270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B27072" w:rsidR="00232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7072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триста</w:t>
            </w:r>
            <w:r w:rsidRPr="00B27072" w:rsidR="008B7169">
              <w:rPr>
                <w:rFonts w:ascii="Times New Roman" w:hAnsi="Times New Roman" w:cs="Times New Roman"/>
                <w:sz w:val="28"/>
                <w:szCs w:val="28"/>
              </w:rPr>
              <w:t>) часов</w:t>
            </w:r>
            <w:r w:rsidRPr="00B27072" w:rsid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8B71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8B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лишением </w:t>
            </w:r>
            <w:r w:rsidRPr="00B270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7072" w:rsidR="008B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права </w:t>
            </w:r>
            <w:r w:rsidRPr="00B270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заниматься деятельностью, связанной с управлением транспортными  средствами</w:t>
            </w:r>
            <w:r w:rsidRPr="00B27072" w:rsidR="00982D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 срок  3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) года.</w:t>
            </w:r>
          </w:p>
          <w:p w:rsidR="00C251A9" w:rsidRPr="00B27072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Меру  пресечения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146" w:rsidR="00955146">
              <w:rPr>
                <w:rStyle w:val="s11"/>
                <w:rFonts w:eastAsia="Times New Roman"/>
                <w:sz w:val="28"/>
                <w:szCs w:val="28"/>
              </w:rPr>
              <w:t>Линькову</w:t>
            </w:r>
            <w:r w:rsidRPr="00955146" w:rsidR="00955146">
              <w:rPr>
                <w:rStyle w:val="s11"/>
                <w:rFonts w:eastAsia="Times New Roman"/>
                <w:sz w:val="28"/>
                <w:szCs w:val="28"/>
              </w:rPr>
              <w:t xml:space="preserve">  Л</w:t>
            </w:r>
            <w:r w:rsidR="000A69A9">
              <w:rPr>
                <w:rStyle w:val="s11"/>
                <w:rFonts w:eastAsia="Times New Roman"/>
                <w:sz w:val="28"/>
                <w:szCs w:val="28"/>
              </w:rPr>
              <w:t>.Л.</w:t>
            </w:r>
            <w:r w:rsidR="00955146">
              <w:rPr>
                <w:rStyle w:val="s11"/>
                <w:rFonts w:eastAsia="Times New Roman"/>
                <w:b/>
                <w:sz w:val="28"/>
                <w:szCs w:val="28"/>
              </w:rPr>
              <w:t xml:space="preserve">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в  виде  подписки о невыезде и надлежащем  поведении </w:t>
            </w:r>
            <w:r w:rsidRPr="00B27072" w:rsidR="00F4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до  вступления  приговора  в  законную силу оставить прежней, после  вступления  приговор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а  в  законную  силу – отменить.</w:t>
            </w:r>
          </w:p>
          <w:p w:rsidR="00A90BCE" w:rsidRPr="00B27072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Вещественные доказательства:</w:t>
            </w:r>
          </w:p>
          <w:p w:rsidR="00D17BF4" w:rsidRPr="00B27072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автомобиль марки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7F87" w:rsidR="0095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р</w:t>
            </w:r>
            <w:r w:rsidR="000A69A9">
              <w:rPr>
                <w:rFonts w:ascii="Times New Roman" w:eastAsia="Times New Roman" w:hAnsi="Times New Roman" w:cs="Times New Roman"/>
                <w:sz w:val="28"/>
                <w:szCs w:val="28"/>
              </w:rPr>
              <w:t>егистрационный знак  …</w:t>
            </w:r>
            <w:r w:rsidR="000A6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7072" w:rsidR="009551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072"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что  передан  на  хранение  законному  владельцу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B27072" w:rsidR="009551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считать  переданным  по  принадлежности;</w:t>
            </w:r>
          </w:p>
          <w:p w:rsidR="00A90BCE" w:rsidP="0095514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>- протокол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№ …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административном правонарушении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27072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№ …</w:t>
            </w:r>
            <w:r w:rsidRPr="00B27072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072">
              <w:rPr>
                <w:rFonts w:ascii="Times New Roman" w:hAnsi="Times New Roman" w:cs="Times New Roman"/>
                <w:sz w:val="28"/>
                <w:szCs w:val="28"/>
              </w:rPr>
              <w:t xml:space="preserve">об отстранении  от управления транспортным средством </w:t>
            </w:r>
            <w:r w:rsidRPr="00B27072" w:rsidR="00D17B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года; протокол  №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о задержании транспортного средства от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55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акт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№ …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освидетельствования на состояние алкогольно</w:t>
            </w:r>
            <w:r w:rsidR="00755AAD">
              <w:rPr>
                <w:rFonts w:ascii="Times New Roman" w:hAnsi="Times New Roman" w:cs="Times New Roman"/>
                <w:sz w:val="28"/>
                <w:szCs w:val="28"/>
              </w:rPr>
              <w:t xml:space="preserve">го опьянения от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55AAD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бумажный  носитель с запис</w:t>
            </w:r>
            <w:r w:rsidR="00755AAD">
              <w:rPr>
                <w:rFonts w:ascii="Times New Roman" w:hAnsi="Times New Roman" w:cs="Times New Roman"/>
                <w:sz w:val="28"/>
                <w:szCs w:val="28"/>
              </w:rPr>
              <w:t xml:space="preserve">ью результатов исследования </w:t>
            </w:r>
            <w:r w:rsidR="00755AA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55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 xml:space="preserve"> и подписью освидетельствован</w:t>
            </w:r>
            <w:r w:rsidR="00BB47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514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E7458" w:rsidR="00D17B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объяснения от …</w:t>
            </w:r>
            <w:r w:rsidR="00755AAD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 w:rsidR="00612E2F">
              <w:rPr>
                <w:rFonts w:ascii="Times New Roman" w:hAnsi="Times New Roman" w:cs="Times New Roman"/>
                <w:sz w:val="28"/>
                <w:szCs w:val="28"/>
              </w:rPr>
              <w:t>постановление о прекращении производства по делу об админис</w:t>
            </w:r>
            <w:r w:rsidR="00BB4764">
              <w:rPr>
                <w:rFonts w:ascii="Times New Roman" w:hAnsi="Times New Roman" w:cs="Times New Roman"/>
                <w:sz w:val="28"/>
                <w:szCs w:val="28"/>
              </w:rPr>
              <w:t xml:space="preserve">тративном правонарушении от </w:t>
            </w:r>
            <w:r w:rsidR="000A69A9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r w:rsidRPr="007E7458" w:rsidR="00612E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 хранить при уголовном деле</w:t>
            </w: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срока хранения последнего.</w:t>
            </w:r>
          </w:p>
          <w:p w:rsidR="00A90BCE" w:rsidRPr="004E07F1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58">
              <w:rPr>
                <w:rFonts w:ascii="Times New Roman" w:hAnsi="Times New Roman" w:cs="Times New Roman"/>
                <w:sz w:val="28"/>
                <w:szCs w:val="28"/>
              </w:rPr>
              <w:t>Приговор суда может быть обжалован в течение 10 суток в  Киевский районный суд г. Симферополя Республики Крым  с момента провозглашения, а осужденным - в тот же срок со дня вручения ему копии приговора, путем подачи апелляционной жалобы или представления через мирового судью судебного участка № 14</w:t>
            </w: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 Киевского судебного района  г. Симферополя Республики Крым.</w:t>
            </w:r>
          </w:p>
          <w:p w:rsidR="00A90BCE" w:rsidRPr="004E07F1" w:rsidP="008A6F18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A90BCE" w:rsidRPr="004E07F1" w:rsidP="008A6F18">
            <w:pPr>
              <w:pStyle w:val="ConsPlusNormal"/>
              <w:ind w:firstLine="709"/>
              <w:jc w:val="both"/>
            </w:pPr>
          </w:p>
          <w:p w:rsidR="00A90BCE" w:rsidRPr="004E07F1" w:rsidP="008A6F18">
            <w:pPr>
              <w:pStyle w:val="ConsPlusNormal"/>
              <w:ind w:firstLine="709"/>
              <w:jc w:val="both"/>
            </w:pPr>
            <w:r w:rsidRPr="004E07F1">
              <w:t xml:space="preserve">Мировой судья:                                                                      </w:t>
            </w:r>
            <w:r w:rsidR="00CC0389">
              <w:t xml:space="preserve">       </w:t>
            </w:r>
            <w:r w:rsidRPr="004E07F1">
              <w:t xml:space="preserve">Т.С. </w:t>
            </w:r>
            <w:r w:rsidRPr="004E07F1">
              <w:t>Тарасенко</w:t>
            </w:r>
          </w:p>
          <w:p w:rsidR="00A90BCE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E" w:rsidRPr="004E07F1" w:rsidP="008A6F18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8A6F18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6E1BE2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6E1B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E2" w:rsidRPr="004E07F1" w:rsidP="00E82651">
            <w:pPr>
              <w:ind w:right="-50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E1BE2">
        <w:tblPrEx>
          <w:tblW w:w="10267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6E1BE2" w:rsidRPr="004E07F1" w:rsidP="00562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6E1BE2" w:rsidRPr="004E07F1" w:rsidP="006E1BE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F1" w:rsidRPr="0056202D" w:rsidP="0056202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sectPr w:rsidSect="00FB5A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1E5"/>
    <w:multiLevelType w:val="hybridMultilevel"/>
    <w:tmpl w:val="E0801276"/>
    <w:lvl w:ilvl="0">
      <w:start w:val="1"/>
      <w:numFmt w:val="decimalZero"/>
      <w:lvlText w:val="(%1-"/>
      <w:lvlJc w:val="left"/>
      <w:pPr>
        <w:ind w:left="8097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727" w:hanging="360"/>
      </w:pPr>
    </w:lvl>
    <w:lvl w:ilvl="2" w:tentative="1">
      <w:start w:val="1"/>
      <w:numFmt w:val="lowerRoman"/>
      <w:lvlText w:val="%3."/>
      <w:lvlJc w:val="right"/>
      <w:pPr>
        <w:ind w:left="9447" w:hanging="180"/>
      </w:pPr>
    </w:lvl>
    <w:lvl w:ilvl="3" w:tentative="1">
      <w:start w:val="1"/>
      <w:numFmt w:val="decimal"/>
      <w:lvlText w:val="%4."/>
      <w:lvlJc w:val="left"/>
      <w:pPr>
        <w:ind w:left="10167" w:hanging="360"/>
      </w:pPr>
    </w:lvl>
    <w:lvl w:ilvl="4" w:tentative="1">
      <w:start w:val="1"/>
      <w:numFmt w:val="lowerLetter"/>
      <w:lvlText w:val="%5."/>
      <w:lvlJc w:val="left"/>
      <w:pPr>
        <w:ind w:left="10887" w:hanging="360"/>
      </w:pPr>
    </w:lvl>
    <w:lvl w:ilvl="5" w:tentative="1">
      <w:start w:val="1"/>
      <w:numFmt w:val="lowerRoman"/>
      <w:lvlText w:val="%6."/>
      <w:lvlJc w:val="right"/>
      <w:pPr>
        <w:ind w:left="11607" w:hanging="180"/>
      </w:pPr>
    </w:lvl>
    <w:lvl w:ilvl="6" w:tentative="1">
      <w:start w:val="1"/>
      <w:numFmt w:val="decimal"/>
      <w:lvlText w:val="%7."/>
      <w:lvlJc w:val="left"/>
      <w:pPr>
        <w:ind w:left="12327" w:hanging="360"/>
      </w:pPr>
    </w:lvl>
    <w:lvl w:ilvl="7" w:tentative="1">
      <w:start w:val="1"/>
      <w:numFmt w:val="lowerLetter"/>
      <w:lvlText w:val="%8."/>
      <w:lvlJc w:val="left"/>
      <w:pPr>
        <w:ind w:left="13047" w:hanging="360"/>
      </w:pPr>
    </w:lvl>
    <w:lvl w:ilvl="8" w:tentative="1">
      <w:start w:val="1"/>
      <w:numFmt w:val="lowerRoman"/>
      <w:lvlText w:val="%9."/>
      <w:lvlJc w:val="right"/>
      <w:pPr>
        <w:ind w:left="137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6E1BE2"/>
    <w:rsid w:val="00087AA1"/>
    <w:rsid w:val="000A3EC9"/>
    <w:rsid w:val="000A69A9"/>
    <w:rsid w:val="000E2F71"/>
    <w:rsid w:val="00130383"/>
    <w:rsid w:val="00133F90"/>
    <w:rsid w:val="00143E91"/>
    <w:rsid w:val="00154520"/>
    <w:rsid w:val="001650F5"/>
    <w:rsid w:val="00183BCC"/>
    <w:rsid w:val="001A0B99"/>
    <w:rsid w:val="001B4E56"/>
    <w:rsid w:val="001C671D"/>
    <w:rsid w:val="001D428F"/>
    <w:rsid w:val="001E7D5E"/>
    <w:rsid w:val="0021326E"/>
    <w:rsid w:val="00213CA6"/>
    <w:rsid w:val="00217F87"/>
    <w:rsid w:val="00220E18"/>
    <w:rsid w:val="00232767"/>
    <w:rsid w:val="0025769F"/>
    <w:rsid w:val="0029607E"/>
    <w:rsid w:val="002A1512"/>
    <w:rsid w:val="002E1DA2"/>
    <w:rsid w:val="00315DF4"/>
    <w:rsid w:val="00332481"/>
    <w:rsid w:val="0034238F"/>
    <w:rsid w:val="00344E70"/>
    <w:rsid w:val="00346B61"/>
    <w:rsid w:val="003940CC"/>
    <w:rsid w:val="003B48B9"/>
    <w:rsid w:val="003B59C9"/>
    <w:rsid w:val="003E55BF"/>
    <w:rsid w:val="00413B3E"/>
    <w:rsid w:val="004440D6"/>
    <w:rsid w:val="00486124"/>
    <w:rsid w:val="0049136D"/>
    <w:rsid w:val="00493692"/>
    <w:rsid w:val="004D35CE"/>
    <w:rsid w:val="004D5B38"/>
    <w:rsid w:val="004E07F1"/>
    <w:rsid w:val="005059ED"/>
    <w:rsid w:val="00525C05"/>
    <w:rsid w:val="00554831"/>
    <w:rsid w:val="0056202D"/>
    <w:rsid w:val="00566BD3"/>
    <w:rsid w:val="0060704B"/>
    <w:rsid w:val="00612E2F"/>
    <w:rsid w:val="0063033D"/>
    <w:rsid w:val="00695F36"/>
    <w:rsid w:val="006E1BE2"/>
    <w:rsid w:val="006F6EDE"/>
    <w:rsid w:val="00724BED"/>
    <w:rsid w:val="00737517"/>
    <w:rsid w:val="007501EF"/>
    <w:rsid w:val="0075466E"/>
    <w:rsid w:val="00755AAD"/>
    <w:rsid w:val="007715D7"/>
    <w:rsid w:val="00771FDF"/>
    <w:rsid w:val="0077286C"/>
    <w:rsid w:val="0079537D"/>
    <w:rsid w:val="007A2B08"/>
    <w:rsid w:val="007A6506"/>
    <w:rsid w:val="007B084E"/>
    <w:rsid w:val="007E7458"/>
    <w:rsid w:val="00802819"/>
    <w:rsid w:val="008A6F18"/>
    <w:rsid w:val="008B6CB4"/>
    <w:rsid w:val="008B7169"/>
    <w:rsid w:val="008C458E"/>
    <w:rsid w:val="008E6DC7"/>
    <w:rsid w:val="00946C96"/>
    <w:rsid w:val="00955146"/>
    <w:rsid w:val="00982D91"/>
    <w:rsid w:val="00987CB4"/>
    <w:rsid w:val="009A7353"/>
    <w:rsid w:val="009B3F44"/>
    <w:rsid w:val="009C29B8"/>
    <w:rsid w:val="009D3111"/>
    <w:rsid w:val="009F74EF"/>
    <w:rsid w:val="00A23506"/>
    <w:rsid w:val="00A265F2"/>
    <w:rsid w:val="00A54E26"/>
    <w:rsid w:val="00A72E8E"/>
    <w:rsid w:val="00A90BCE"/>
    <w:rsid w:val="00A95F19"/>
    <w:rsid w:val="00A9643A"/>
    <w:rsid w:val="00AC3213"/>
    <w:rsid w:val="00AD729C"/>
    <w:rsid w:val="00AE7AC3"/>
    <w:rsid w:val="00AF3C7A"/>
    <w:rsid w:val="00B16E1A"/>
    <w:rsid w:val="00B2170B"/>
    <w:rsid w:val="00B256FB"/>
    <w:rsid w:val="00B27072"/>
    <w:rsid w:val="00B57CAD"/>
    <w:rsid w:val="00B73C3C"/>
    <w:rsid w:val="00B971ED"/>
    <w:rsid w:val="00BB4764"/>
    <w:rsid w:val="00BE42F2"/>
    <w:rsid w:val="00C251A9"/>
    <w:rsid w:val="00C37ACA"/>
    <w:rsid w:val="00C90BC9"/>
    <w:rsid w:val="00CC0389"/>
    <w:rsid w:val="00CD477B"/>
    <w:rsid w:val="00CD5AFE"/>
    <w:rsid w:val="00D17BF4"/>
    <w:rsid w:val="00D26B91"/>
    <w:rsid w:val="00D3484D"/>
    <w:rsid w:val="00D35F79"/>
    <w:rsid w:val="00D418B6"/>
    <w:rsid w:val="00DB6756"/>
    <w:rsid w:val="00DC0259"/>
    <w:rsid w:val="00E0516A"/>
    <w:rsid w:val="00E052A4"/>
    <w:rsid w:val="00E207BA"/>
    <w:rsid w:val="00E236C3"/>
    <w:rsid w:val="00E24F66"/>
    <w:rsid w:val="00E36E3A"/>
    <w:rsid w:val="00E444E0"/>
    <w:rsid w:val="00E4726B"/>
    <w:rsid w:val="00E543BE"/>
    <w:rsid w:val="00E56650"/>
    <w:rsid w:val="00E63FCE"/>
    <w:rsid w:val="00E671D1"/>
    <w:rsid w:val="00E72A6C"/>
    <w:rsid w:val="00E82651"/>
    <w:rsid w:val="00E9326E"/>
    <w:rsid w:val="00EA3DFD"/>
    <w:rsid w:val="00EA695B"/>
    <w:rsid w:val="00EB05ED"/>
    <w:rsid w:val="00EE489C"/>
    <w:rsid w:val="00EE7468"/>
    <w:rsid w:val="00EF49EF"/>
    <w:rsid w:val="00EF5429"/>
    <w:rsid w:val="00EF61BF"/>
    <w:rsid w:val="00F059E5"/>
    <w:rsid w:val="00F25715"/>
    <w:rsid w:val="00F416F0"/>
    <w:rsid w:val="00F41F6F"/>
    <w:rsid w:val="00F713D3"/>
    <w:rsid w:val="00F82027"/>
    <w:rsid w:val="00F9239E"/>
    <w:rsid w:val="00FA77ED"/>
    <w:rsid w:val="00FB5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18B6"/>
    <w:rPr>
      <w:color w:val="3C5F87"/>
      <w:u w:val="single"/>
    </w:rPr>
  </w:style>
  <w:style w:type="character" w:customStyle="1" w:styleId="snippetequal1">
    <w:name w:val="snippet_equal1"/>
    <w:basedOn w:val="DefaultParagraphFont"/>
    <w:rsid w:val="00D418B6"/>
    <w:rPr>
      <w:b/>
      <w:bCs/>
      <w:color w:val="333333"/>
    </w:rPr>
  </w:style>
  <w:style w:type="paragraph" w:customStyle="1" w:styleId="ConsPlusNormal">
    <w:name w:val="ConsPlusNormal"/>
    <w:rsid w:val="00E36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нак Знак Знак Знак"/>
    <w:basedOn w:val="Normal"/>
    <w:rsid w:val="00EE74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ps">
    <w:name w:val="hps"/>
    <w:rsid w:val="00EE7468"/>
    <w:rPr>
      <w:rFonts w:cs="Times New Roman"/>
    </w:rPr>
  </w:style>
  <w:style w:type="character" w:customStyle="1" w:styleId="blk">
    <w:name w:val="blk"/>
    <w:rsid w:val="00C90BC9"/>
  </w:style>
  <w:style w:type="character" w:customStyle="1" w:styleId="snippetequal">
    <w:name w:val="snippet_equal"/>
    <w:basedOn w:val="DefaultParagraphFont"/>
    <w:rsid w:val="00695F36"/>
  </w:style>
  <w:style w:type="paragraph" w:styleId="Header">
    <w:name w:val="header"/>
    <w:basedOn w:val="Normal"/>
    <w:link w:val="a0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6202D"/>
  </w:style>
  <w:style w:type="paragraph" w:styleId="Footer">
    <w:name w:val="footer"/>
    <w:basedOn w:val="Normal"/>
    <w:link w:val="a1"/>
    <w:uiPriority w:val="99"/>
    <w:semiHidden/>
    <w:unhideWhenUsed/>
    <w:rsid w:val="0056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6202D"/>
  </w:style>
  <w:style w:type="character" w:customStyle="1" w:styleId="s11">
    <w:name w:val="s11"/>
    <w:rsid w:val="00217F87"/>
    <w:rPr>
      <w:rFonts w:ascii="Times New Roman" w:hAnsi="Times New Roman" w:cs="Times New Roman" w:hint="default"/>
      <w:sz w:val="24"/>
      <w:szCs w:val="24"/>
    </w:rPr>
  </w:style>
  <w:style w:type="paragraph" w:styleId="BodyTextIndent">
    <w:name w:val="Body Text Indent"/>
    <w:basedOn w:val="Normal"/>
    <w:link w:val="a2"/>
    <w:rsid w:val="001A0B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1A0B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8B6B-97A0-4678-A647-55B1738F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