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439D" w:rsidRPr="0037783D" w:rsidP="00E2439D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Pr="0037783D">
        <w:rPr>
          <w:b/>
          <w:sz w:val="20"/>
          <w:szCs w:val="20"/>
        </w:rPr>
        <w:t xml:space="preserve">                                                                                   </w:t>
      </w:r>
      <w:r w:rsidR="0037783D">
        <w:rPr>
          <w:sz w:val="20"/>
          <w:szCs w:val="20"/>
        </w:rPr>
        <w:t xml:space="preserve">                                              Д</w:t>
      </w:r>
      <w:r w:rsidRPr="0037783D">
        <w:rPr>
          <w:sz w:val="20"/>
          <w:szCs w:val="20"/>
        </w:rPr>
        <w:t>ело № 1-14-8/2019</w:t>
      </w:r>
    </w:p>
    <w:p w:rsidR="00E2439D" w:rsidRPr="0037783D" w:rsidP="00E2439D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  <w:t xml:space="preserve">  </w:t>
      </w:r>
      <w:r w:rsidR="0037783D">
        <w:rPr>
          <w:sz w:val="20"/>
          <w:szCs w:val="20"/>
        </w:rPr>
        <w:t xml:space="preserve">              </w:t>
      </w:r>
      <w:r w:rsidRPr="0037783D">
        <w:rPr>
          <w:sz w:val="20"/>
          <w:szCs w:val="20"/>
        </w:rPr>
        <w:t xml:space="preserve">     (01-0008/14/2019)</w:t>
      </w:r>
    </w:p>
    <w:p w:rsidR="00E2439D" w:rsidRPr="0037783D" w:rsidP="00E2439D">
      <w:pPr>
        <w:pStyle w:val="NormalWeb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  <w:t xml:space="preserve">         </w:t>
      </w:r>
      <w:r w:rsidR="0037783D">
        <w:rPr>
          <w:sz w:val="20"/>
          <w:szCs w:val="20"/>
        </w:rPr>
        <w:t xml:space="preserve">            </w:t>
      </w:r>
      <w:r w:rsidRPr="0037783D">
        <w:rPr>
          <w:b/>
          <w:sz w:val="20"/>
          <w:szCs w:val="20"/>
        </w:rPr>
        <w:t>П О С Т А Н О В Л Е Н И Е</w:t>
      </w:r>
    </w:p>
    <w:p w:rsidR="00E2439D" w:rsidRPr="0037783D" w:rsidP="00E2439D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E2439D" w:rsidRPr="0037783D" w:rsidP="00E2439D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>11  июля 2019 года</w:t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  <w:t xml:space="preserve">          </w:t>
      </w:r>
      <w:r w:rsidR="0037783D">
        <w:rPr>
          <w:sz w:val="20"/>
          <w:szCs w:val="20"/>
        </w:rPr>
        <w:t xml:space="preserve">                             </w:t>
      </w:r>
      <w:r w:rsidRPr="0037783D">
        <w:rPr>
          <w:sz w:val="20"/>
          <w:szCs w:val="20"/>
        </w:rPr>
        <w:t>г</w:t>
      </w:r>
      <w:r w:rsidRPr="0037783D">
        <w:rPr>
          <w:sz w:val="20"/>
          <w:szCs w:val="20"/>
        </w:rPr>
        <w:t>. Симферополь</w:t>
      </w:r>
    </w:p>
    <w:p w:rsidR="00E2439D" w:rsidRPr="0037783D" w:rsidP="00E2439D">
      <w:pPr>
        <w:ind w:right="34" w:firstLine="567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Суд   в   составе   мирового  судьи  судебного  участка  № 14   Киевского судебного района города Симферополя Республики Крым  </w:t>
      </w:r>
      <w:r w:rsidRPr="0037783D">
        <w:rPr>
          <w:sz w:val="20"/>
          <w:szCs w:val="20"/>
        </w:rPr>
        <w:t>Тарасенко</w:t>
      </w:r>
      <w:r w:rsidRPr="0037783D">
        <w:rPr>
          <w:sz w:val="20"/>
          <w:szCs w:val="20"/>
        </w:rPr>
        <w:t xml:space="preserve"> Т.С., при секретаре  </w:t>
      </w:r>
      <w:r w:rsidRPr="0037783D">
        <w:rPr>
          <w:sz w:val="20"/>
          <w:szCs w:val="20"/>
        </w:rPr>
        <w:t>Кавера</w:t>
      </w:r>
      <w:r w:rsidRPr="0037783D">
        <w:rPr>
          <w:sz w:val="20"/>
          <w:szCs w:val="20"/>
        </w:rPr>
        <w:t xml:space="preserve">  Е.Н., с  участием  государственного обвинителя - заместителя  прокурора 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>имферополя   Резник А.В., защитника – адвоката  Крижановского Д.В., предо</w:t>
      </w:r>
      <w:r w:rsidRPr="0037783D" w:rsidR="0037783D">
        <w:rPr>
          <w:sz w:val="20"/>
          <w:szCs w:val="20"/>
        </w:rPr>
        <w:t xml:space="preserve">ставившего  удостоверение № …   от   …  года  и  ордер  №   … от   … </w:t>
      </w:r>
      <w:r w:rsidRPr="0037783D">
        <w:rPr>
          <w:sz w:val="20"/>
          <w:szCs w:val="20"/>
        </w:rPr>
        <w:t>года,  рассмотрев   в   предварительном  слушании   уголовное  дело  по  обвинению</w:t>
      </w:r>
    </w:p>
    <w:p w:rsidR="00E2439D" w:rsidRPr="0037783D" w:rsidP="00E2439D">
      <w:pPr>
        <w:ind w:firstLine="601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 </w:t>
      </w:r>
      <w:r w:rsidRPr="0037783D">
        <w:rPr>
          <w:b/>
          <w:sz w:val="20"/>
          <w:szCs w:val="20"/>
        </w:rPr>
        <w:t>Шатрун</w:t>
      </w:r>
      <w:r w:rsidRPr="0037783D">
        <w:rPr>
          <w:b/>
          <w:sz w:val="20"/>
          <w:szCs w:val="20"/>
        </w:rPr>
        <w:t xml:space="preserve">  Артема  Владимировича</w:t>
      </w:r>
      <w:r w:rsidRPr="0037783D">
        <w:rPr>
          <w:sz w:val="20"/>
          <w:szCs w:val="20"/>
        </w:rPr>
        <w:t xml:space="preserve">, </w:t>
      </w:r>
      <w:r w:rsidRPr="0037783D" w:rsidR="0037783D">
        <w:rPr>
          <w:sz w:val="20"/>
          <w:szCs w:val="20"/>
        </w:rPr>
        <w:t xml:space="preserve">  … </w:t>
      </w:r>
      <w:r w:rsidRPr="0037783D">
        <w:rPr>
          <w:sz w:val="20"/>
          <w:szCs w:val="20"/>
        </w:rPr>
        <w:t xml:space="preserve">  года рождения, уроженца</w:t>
      </w:r>
      <w:r w:rsidRPr="0037783D" w:rsidR="0037783D">
        <w:rPr>
          <w:sz w:val="20"/>
          <w:szCs w:val="20"/>
        </w:rPr>
        <w:t xml:space="preserve"> …</w:t>
      </w:r>
      <w:r w:rsidRPr="0037783D" w:rsidR="0037783D">
        <w:rPr>
          <w:sz w:val="20"/>
          <w:szCs w:val="20"/>
        </w:rPr>
        <w:t xml:space="preserve"> </w:t>
      </w:r>
      <w:r w:rsidRPr="0037783D">
        <w:rPr>
          <w:sz w:val="20"/>
          <w:szCs w:val="20"/>
        </w:rPr>
        <w:t>,</w:t>
      </w:r>
      <w:r w:rsidRPr="0037783D">
        <w:rPr>
          <w:sz w:val="20"/>
          <w:szCs w:val="20"/>
        </w:rPr>
        <w:t xml:space="preserve"> гражданина 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имеющего  средне - специальное  образование,  работающего  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 военнообязанного, холостого,  детей    не    имеющего, зарегистрированного  и  проживающего по адресу: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ранее  не  судимого,</w:t>
      </w:r>
    </w:p>
    <w:p w:rsidR="00E2439D" w:rsidP="00E2439D">
      <w:pPr>
        <w:ind w:right="34" w:firstLine="567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в совершении  преступления, предусмотренного </w:t>
      </w:r>
      <w:r w:rsidRPr="0037783D">
        <w:rPr>
          <w:sz w:val="20"/>
          <w:szCs w:val="20"/>
        </w:rPr>
        <w:t>ч</w:t>
      </w:r>
      <w:r w:rsidRPr="0037783D">
        <w:rPr>
          <w:sz w:val="20"/>
          <w:szCs w:val="20"/>
        </w:rPr>
        <w:t>. 1 ст. 173.2 УК Российской Федерации,</w:t>
      </w:r>
    </w:p>
    <w:p w:rsidR="0037783D" w:rsidRPr="0037783D" w:rsidP="00E2439D">
      <w:pPr>
        <w:ind w:right="34" w:firstLine="567"/>
        <w:contextualSpacing/>
        <w:jc w:val="both"/>
        <w:rPr>
          <w:sz w:val="20"/>
          <w:szCs w:val="20"/>
        </w:rPr>
      </w:pPr>
    </w:p>
    <w:p w:rsidR="00E2439D" w:rsidRPr="0037783D" w:rsidP="00E2439D">
      <w:pPr>
        <w:ind w:firstLine="851"/>
        <w:contextualSpacing/>
        <w:jc w:val="both"/>
        <w:rPr>
          <w:b/>
          <w:sz w:val="20"/>
          <w:szCs w:val="20"/>
        </w:rPr>
      </w:pPr>
      <w:r w:rsidRPr="0037783D">
        <w:rPr>
          <w:b/>
          <w:sz w:val="20"/>
          <w:szCs w:val="20"/>
        </w:rPr>
        <w:t xml:space="preserve">                                             </w:t>
      </w:r>
      <w:r w:rsidR="0037783D">
        <w:rPr>
          <w:b/>
          <w:sz w:val="20"/>
          <w:szCs w:val="20"/>
        </w:rPr>
        <w:t xml:space="preserve">                  </w:t>
      </w:r>
      <w:r w:rsidRPr="0037783D">
        <w:rPr>
          <w:b/>
          <w:sz w:val="20"/>
          <w:szCs w:val="20"/>
        </w:rPr>
        <w:t xml:space="preserve"> у с т а </w:t>
      </w:r>
      <w:r w:rsidRPr="0037783D">
        <w:rPr>
          <w:b/>
          <w:sz w:val="20"/>
          <w:szCs w:val="20"/>
        </w:rPr>
        <w:t>н</w:t>
      </w:r>
      <w:r w:rsidRPr="0037783D">
        <w:rPr>
          <w:b/>
          <w:sz w:val="20"/>
          <w:szCs w:val="20"/>
        </w:rPr>
        <w:t xml:space="preserve"> о в и л</w:t>
      </w:r>
      <w:r w:rsidRPr="0037783D">
        <w:rPr>
          <w:b/>
          <w:sz w:val="20"/>
          <w:szCs w:val="20"/>
        </w:rPr>
        <w:t xml:space="preserve"> :</w:t>
      </w:r>
    </w:p>
    <w:p w:rsidR="00E2439D" w:rsidRPr="0037783D" w:rsidP="00E2439D">
      <w:pPr>
        <w:ind w:firstLine="851"/>
        <w:contextualSpacing/>
        <w:jc w:val="both"/>
        <w:rPr>
          <w:b/>
          <w:sz w:val="20"/>
          <w:szCs w:val="20"/>
        </w:rPr>
      </w:pPr>
    </w:p>
    <w:p w:rsidR="00E2439D" w:rsidRPr="0037783D" w:rsidP="00E2439D">
      <w:pPr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 А.В. обвиняется  в   незаконном  использовании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лице, при следующих  обстоятельствах.</w:t>
      </w:r>
    </w:p>
    <w:p w:rsidR="00E2439D" w:rsidRPr="0037783D" w:rsidP="00E2439D">
      <w:pPr>
        <w:ind w:firstLine="601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 А.В. умышленно, незаконно, заведомо осознавая, что цель управления  юридическим лицом  у  него отсутствует, и достоверно зная, что  управленческие функции и фактическое руководство  юридическим лицом он осуществлять не будет, весной  2017 года, более точная дата и время предварительным следствием не установлены, согласился на предложение неустановленного предварительным следствием лица о внесении в Единый государственный реестр юридических лиц сведений о нем</w:t>
      </w:r>
      <w:r w:rsidRPr="0037783D">
        <w:rPr>
          <w:sz w:val="20"/>
          <w:szCs w:val="20"/>
        </w:rPr>
        <w:t xml:space="preserve"> как учредителе и руководителе Общества с ограниченной ответственностью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 ОГРН</w:t>
      </w:r>
      <w:r w:rsidRPr="0037783D" w:rsidR="0037783D">
        <w:rPr>
          <w:sz w:val="20"/>
          <w:szCs w:val="20"/>
        </w:rPr>
        <w:t>…</w:t>
      </w:r>
      <w:r w:rsidRPr="0037783D" w:rsidR="0037783D">
        <w:rPr>
          <w:sz w:val="20"/>
          <w:szCs w:val="20"/>
        </w:rPr>
        <w:t xml:space="preserve"> </w:t>
      </w:r>
      <w:r w:rsidRPr="0037783D">
        <w:rPr>
          <w:sz w:val="20"/>
          <w:szCs w:val="20"/>
        </w:rPr>
        <w:t>,</w:t>
      </w:r>
      <w:r w:rsidRPr="0037783D">
        <w:rPr>
          <w:sz w:val="20"/>
          <w:szCs w:val="20"/>
        </w:rPr>
        <w:t xml:space="preserve"> ИНН 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 (далее -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»);  Общества с ограниченной ответственностью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ОГРН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ИНН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 (далее -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»);  Общества с ограниченной ответственностью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ОГРН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ИНН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 (далее -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»)  и предоставить для этих целей свой личный паспорт гражданина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за денежное вознаграждение в общей сумме </w:t>
      </w:r>
      <w:r w:rsidRPr="0037783D" w:rsidR="0037783D">
        <w:rPr>
          <w:sz w:val="20"/>
          <w:szCs w:val="20"/>
        </w:rPr>
        <w:t xml:space="preserve">… </w:t>
      </w:r>
      <w:r w:rsidRPr="0037783D">
        <w:rPr>
          <w:sz w:val="20"/>
          <w:szCs w:val="20"/>
        </w:rPr>
        <w:t>рублей, то есть в качестве подставного лица.</w:t>
      </w:r>
    </w:p>
    <w:p w:rsidR="00E2439D" w:rsidRPr="0037783D" w:rsidP="00E2439D">
      <w:pPr>
        <w:ind w:firstLine="601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 А.В., реализуя свой преступный умысел, 09  июня  2017 года, находясь в помещении ИФНС России по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>имферополю, расположенной по адресу: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</w:t>
      </w:r>
      <w:r w:rsidRPr="0037783D">
        <w:rPr>
          <w:sz w:val="20"/>
          <w:szCs w:val="20"/>
        </w:rPr>
        <w:t>года №129 ФЗ «О государственной регистрации юридических лиц и индивидуальных предпринимателей», подписал заранее подготовленные и предоставленные ему неустановленным предварительным следствием лицом фиктивные учредительные документы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 и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», согласно которым он выступал в качестве единственного учредителя и директора указанных обществ и лично предоставил главному специалисту-эксперту ИФНС России по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 xml:space="preserve">имферополю на регистрацию заявление о государственной регистрации  данного юридического  лица  при  создании  по форме  №Р11001, устав  юридического  лица, решение  о  создании юридического  лица, документ об оплате государственной пошлины, а также копию личного паспорта. Главный специалист-эксперт, рассмотрев представленные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документы, добросовестно заблуждаясь относительно его истинных преступных намерений, целей создания и управления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</w:t>
      </w:r>
      <w:r w:rsidRPr="0037783D" w:rsidR="0037783D">
        <w:rPr>
          <w:sz w:val="20"/>
          <w:szCs w:val="20"/>
        </w:rPr>
        <w:t xml:space="preserve"> и ООО «…</w:t>
      </w:r>
      <w:r w:rsidRPr="0037783D">
        <w:rPr>
          <w:sz w:val="20"/>
          <w:szCs w:val="20"/>
        </w:rPr>
        <w:t xml:space="preserve">», убедившись в личности последнего на основании предоставленного паспорта гражданина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серии </w:t>
      </w:r>
      <w:r w:rsidRPr="0037783D" w:rsidR="0037783D">
        <w:rPr>
          <w:sz w:val="20"/>
          <w:szCs w:val="20"/>
        </w:rPr>
        <w:t xml:space="preserve">… </w:t>
      </w:r>
      <w:r w:rsidRPr="0037783D">
        <w:rPr>
          <w:sz w:val="20"/>
          <w:szCs w:val="20"/>
        </w:rPr>
        <w:t xml:space="preserve"> №</w:t>
      </w:r>
      <w:r w:rsidRPr="0037783D" w:rsidR="0037783D">
        <w:rPr>
          <w:sz w:val="20"/>
          <w:szCs w:val="20"/>
        </w:rPr>
        <w:t>…</w:t>
      </w:r>
      <w:r w:rsidRPr="0037783D" w:rsidR="0037783D">
        <w:rPr>
          <w:sz w:val="20"/>
          <w:szCs w:val="20"/>
        </w:rPr>
        <w:t xml:space="preserve"> </w:t>
      </w:r>
      <w:r w:rsidRPr="0037783D">
        <w:rPr>
          <w:sz w:val="20"/>
          <w:szCs w:val="20"/>
        </w:rPr>
        <w:t>,</w:t>
      </w:r>
      <w:r w:rsidRPr="0037783D">
        <w:rPr>
          <w:sz w:val="20"/>
          <w:szCs w:val="20"/>
        </w:rPr>
        <w:t xml:space="preserve"> выданного 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, удостоверила его подпись  в заявлении о   государственной регистрации юридических лиц 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и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»  при  создании по форме №Р11001 от  09.06.2017, для   государственной регистрации указанных  Обществ и внесения  сведений  о  нем  как  руководителе в единый государственный реестр юридических лиц. В последствии, в результате указанных преступных действии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 ИФНС России по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>имферополю на основании представленных документов  16.06.2017 года принято решение о государственной регистрации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 и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»  и   в  единый государственный реестр юридических лиц внесены записи о создании  юридического лица за государственным  регистрационным номером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 от 16.06.2017 года, содержащая сведения об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 ИНН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, юридический адрес: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;  за государственным регистрационным номером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 от 16.06.2017 года, содержащая сведения об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ИНН</w:t>
      </w:r>
      <w:r w:rsidRPr="0037783D" w:rsidR="0037783D">
        <w:rPr>
          <w:sz w:val="20"/>
          <w:szCs w:val="20"/>
        </w:rPr>
        <w:t xml:space="preserve"> …</w:t>
      </w:r>
      <w:r w:rsidRPr="0037783D" w:rsidR="0037783D">
        <w:rPr>
          <w:sz w:val="20"/>
          <w:szCs w:val="20"/>
        </w:rPr>
        <w:t xml:space="preserve"> </w:t>
      </w:r>
      <w:r w:rsidRPr="0037783D">
        <w:rPr>
          <w:sz w:val="20"/>
          <w:szCs w:val="20"/>
        </w:rPr>
        <w:t>,</w:t>
      </w:r>
      <w:r w:rsidRPr="0037783D">
        <w:rPr>
          <w:sz w:val="20"/>
          <w:szCs w:val="20"/>
        </w:rPr>
        <w:t xml:space="preserve"> юридический адрес: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а   также о руководителе и учредителе данных  юридических  лиц   директоре 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А.В., фактически не  имеющего отношения к  их  созданию и управлению, и являющимся подставным лицом. После регистрации юридических лиц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передал  правоустанавливающие документ</w:t>
      </w:r>
      <w:r w:rsidRPr="0037783D">
        <w:rPr>
          <w:sz w:val="20"/>
          <w:szCs w:val="20"/>
        </w:rPr>
        <w:t>ы  ООО</w:t>
      </w:r>
      <w:r w:rsidRPr="0037783D">
        <w:rPr>
          <w:sz w:val="20"/>
          <w:szCs w:val="20"/>
        </w:rPr>
        <w:t xml:space="preserve">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и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 неустановленному предварительным следствием лицу.</w:t>
      </w:r>
    </w:p>
    <w:p w:rsidR="00E2439D" w:rsidRPr="0037783D" w:rsidP="00E2439D">
      <w:pPr>
        <w:ind w:firstLine="601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Далее, 19 июня 2017 года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А.В., находясь в помещении ИФНС России по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>имферо</w:t>
      </w:r>
      <w:r w:rsidRPr="0037783D" w:rsidR="0037783D">
        <w:rPr>
          <w:sz w:val="20"/>
          <w:szCs w:val="20"/>
        </w:rPr>
        <w:t xml:space="preserve">полю, расположенной по адресу:  …, </w:t>
      </w:r>
      <w:r w:rsidRPr="0037783D">
        <w:rPr>
          <w:sz w:val="20"/>
          <w:szCs w:val="20"/>
        </w:rPr>
        <w:t>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 заранее подготовленные и предоставленные ему неустановленным предварительным следствием лицом фиктивные учредительные документы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», согласно которым он выступал в качестве единственного учредителя и директора указанных обществ и лично </w:t>
      </w:r>
      <w:r w:rsidRPr="0037783D">
        <w:rPr>
          <w:sz w:val="20"/>
          <w:szCs w:val="20"/>
        </w:rPr>
        <w:t>предоставил главному специалисту-эксперту ИФНС России по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 xml:space="preserve">имферополю на регистрацию заявление о государственной регистрации  данного юридического  лица  при  создании  по форме  №Р11001, устав  юридического  лица, решение  о  создании юридического  лица, документ об оплате государственной пошлины, а также копию личного паспорта. Главный специалист-эксперт, рассмотрев представленные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документы, добросовестно заблуждаясь относительно его истинных преступных намерений, целей создания и управления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», убедившись в личности последнего на основании предоставленного паспорта гражданина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серии </w:t>
      </w:r>
      <w:r w:rsidRPr="0037783D" w:rsidR="0037783D">
        <w:rPr>
          <w:sz w:val="20"/>
          <w:szCs w:val="20"/>
        </w:rPr>
        <w:t xml:space="preserve"> …  №  …</w:t>
      </w:r>
      <w:r w:rsidRPr="0037783D" w:rsidR="0037783D">
        <w:rPr>
          <w:sz w:val="20"/>
          <w:szCs w:val="20"/>
        </w:rPr>
        <w:t xml:space="preserve"> </w:t>
      </w:r>
      <w:r w:rsidRPr="0037783D">
        <w:rPr>
          <w:sz w:val="20"/>
          <w:szCs w:val="20"/>
        </w:rPr>
        <w:t>,</w:t>
      </w:r>
      <w:r w:rsidRPr="0037783D">
        <w:rPr>
          <w:sz w:val="20"/>
          <w:szCs w:val="20"/>
        </w:rPr>
        <w:t xml:space="preserve"> </w:t>
      </w:r>
      <w:r w:rsidRPr="0037783D" w:rsidR="0037783D">
        <w:rPr>
          <w:sz w:val="20"/>
          <w:szCs w:val="20"/>
        </w:rPr>
        <w:t xml:space="preserve">выданного  … </w:t>
      </w:r>
      <w:r w:rsidRPr="0037783D">
        <w:rPr>
          <w:sz w:val="20"/>
          <w:szCs w:val="20"/>
        </w:rPr>
        <w:t>, удостоверила его подпись  в заявлении о   государственной регистрации юридического лица 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» при  создании по форме №Р11001 от  19.06.2017, для   государственной регистрации указанного  Общества  и внесения  сведений  о  нем  и его   </w:t>
      </w:r>
      <w:r w:rsidRPr="0037783D">
        <w:rPr>
          <w:sz w:val="20"/>
          <w:szCs w:val="20"/>
        </w:rPr>
        <w:t>руководителе</w:t>
      </w:r>
      <w:r w:rsidRPr="0037783D">
        <w:rPr>
          <w:sz w:val="20"/>
          <w:szCs w:val="20"/>
        </w:rPr>
        <w:t xml:space="preserve"> в единый государственный реестр юридических лиц. В последствии, в результате указанных преступных действии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 ИФНС России по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>имферополю на основании представленных документов  23.06.2017 года принято решение о государственной регистрации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»  и   в  единый государственный реестр юридических лиц внесена записи о создании  юридического лица за государственным  регистрационным номером 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 от 19.06.2017 года, содержащая сведения об ООО «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» ИНН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>, юридический адрес:</w:t>
      </w:r>
      <w:r w:rsidRPr="0037783D" w:rsidR="0037783D">
        <w:rPr>
          <w:sz w:val="20"/>
          <w:szCs w:val="20"/>
        </w:rPr>
        <w:t xml:space="preserve"> … </w:t>
      </w:r>
      <w:r w:rsidRPr="0037783D">
        <w:rPr>
          <w:sz w:val="20"/>
          <w:szCs w:val="20"/>
        </w:rPr>
        <w:t xml:space="preserve">,  а   также  о  руководителе и учредителе данного   юридического  лица   </w:t>
      </w:r>
      <w:r w:rsidRPr="0037783D">
        <w:rPr>
          <w:sz w:val="20"/>
          <w:szCs w:val="20"/>
        </w:rPr>
        <w:t>директоре</w:t>
      </w:r>
      <w:r w:rsidRPr="0037783D">
        <w:rPr>
          <w:sz w:val="20"/>
          <w:szCs w:val="20"/>
        </w:rPr>
        <w:t xml:space="preserve"> 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А.В., фактически не  имеющего отношения к  его  созданию и управлению, и являющимся подставным лицом. После регистрации юридического лица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передал  правоустанавливающие документ</w:t>
      </w:r>
      <w:r w:rsidRPr="0037783D">
        <w:rPr>
          <w:sz w:val="20"/>
          <w:szCs w:val="20"/>
        </w:rPr>
        <w:t>ы  ООО</w:t>
      </w:r>
      <w:r w:rsidRPr="0037783D">
        <w:rPr>
          <w:sz w:val="20"/>
          <w:szCs w:val="20"/>
        </w:rPr>
        <w:t xml:space="preserve">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  неустановленному предварительным следствием лицу.</w:t>
      </w:r>
    </w:p>
    <w:p w:rsidR="00E2439D" w:rsidRPr="0037783D" w:rsidP="00E2439D">
      <w:pPr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Действия 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 А.В.   квалифицированы  по  </w:t>
      </w:r>
      <w:r w:rsidRPr="0037783D">
        <w:rPr>
          <w:sz w:val="20"/>
          <w:szCs w:val="20"/>
        </w:rPr>
        <w:t>ч</w:t>
      </w:r>
      <w:r w:rsidRPr="0037783D">
        <w:rPr>
          <w:sz w:val="20"/>
          <w:szCs w:val="20"/>
        </w:rPr>
        <w:t>. 1 ст.  173.2  УК  РФ.</w:t>
      </w:r>
    </w:p>
    <w:p w:rsidR="00E2439D" w:rsidRPr="0037783D" w:rsidP="00E2439D">
      <w:pPr>
        <w:suppressAutoHyphens/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В судебном заседании  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 А.В.   и   его  защитник   просили  прекратить уголовное  дело  в  связи  с  истечение  сроков  давности привлечения к уголовной ответственности.</w:t>
      </w:r>
    </w:p>
    <w:p w:rsidR="00E2439D" w:rsidRPr="0037783D" w:rsidP="00E2439D">
      <w:pPr>
        <w:suppressAutoHyphens/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>Государственный обвинитель в судебном заседании  не  возражал  против  прекращения  уголовного  дела  в  связи  с  истечение  сроков  давности привлечения к уголовной ответственности.</w:t>
      </w:r>
    </w:p>
    <w:p w:rsidR="00E2439D" w:rsidRPr="0037783D" w:rsidP="00E2439D">
      <w:pPr>
        <w:pStyle w:val="HTMLPreformatted"/>
        <w:ind w:firstLine="567"/>
        <w:jc w:val="both"/>
        <w:rPr>
          <w:color w:val="auto"/>
        </w:rPr>
      </w:pPr>
      <w:r w:rsidRPr="0037783D">
        <w:rPr>
          <w:color w:val="auto"/>
        </w:rPr>
        <w:t xml:space="preserve">Выслушав  стороны  и  обсудив  заявленные  ходатайства, суд  считает их  подлежащими  удовлетворению, исходя из следующего. </w:t>
      </w:r>
    </w:p>
    <w:p w:rsidR="00E2439D" w:rsidRPr="0037783D" w:rsidP="00E2439D">
      <w:pPr>
        <w:pStyle w:val="HTMLPreformatted"/>
        <w:ind w:firstLine="567"/>
        <w:jc w:val="both"/>
        <w:rPr>
          <w:color w:val="auto"/>
        </w:rPr>
      </w:pPr>
      <w:r w:rsidRPr="0037783D">
        <w:rPr>
          <w:color w:val="auto"/>
        </w:rPr>
        <w:t>В соответствии с требованиями п. 3 ч.1 ст. 24 УПК РФ уголовное дело не может быть возбуждено, а возбужденное уголовное дело подлежит прекращению  в связи с истечение сроков давности уголовного преследования.</w:t>
      </w:r>
    </w:p>
    <w:p w:rsidR="00E2439D" w:rsidRPr="0037783D" w:rsidP="00E2439D">
      <w:pPr>
        <w:pStyle w:val="HTMLPreformatted"/>
        <w:ind w:firstLine="567"/>
        <w:jc w:val="both"/>
        <w:rPr>
          <w:color w:val="auto"/>
        </w:rPr>
      </w:pPr>
      <w:r w:rsidRPr="0037783D">
        <w:rPr>
          <w:color w:val="auto"/>
        </w:rPr>
        <w:t xml:space="preserve">Согласно  п. «а» </w:t>
      </w:r>
      <w:r w:rsidRPr="0037783D">
        <w:rPr>
          <w:color w:val="auto"/>
        </w:rPr>
        <w:t>ч</w:t>
      </w:r>
      <w:r w:rsidRPr="0037783D">
        <w:rPr>
          <w:color w:val="auto"/>
        </w:rPr>
        <w:t>. 1 ст. 78 УК  РФ  лицо  освобождается от  уголовной ответственности, если со дня совершения преступления истекло два года после совершения преступления небольшой тяжести</w:t>
      </w:r>
    </w:p>
    <w:p w:rsidR="00E2439D" w:rsidRPr="0037783D" w:rsidP="00E2439D">
      <w:pPr>
        <w:pStyle w:val="HTMLPreformatted"/>
        <w:ind w:firstLine="567"/>
        <w:jc w:val="both"/>
        <w:rPr>
          <w:color w:val="auto"/>
        </w:rPr>
      </w:pPr>
      <w:r w:rsidRPr="0037783D">
        <w:rPr>
          <w:color w:val="auto"/>
        </w:rPr>
        <w:t xml:space="preserve">Как  следует  из  материалов  дела, </w:t>
      </w:r>
      <w:r w:rsidRPr="0037783D">
        <w:rPr>
          <w:color w:val="auto"/>
        </w:rPr>
        <w:t>Шатрун</w:t>
      </w:r>
      <w:r w:rsidRPr="0037783D">
        <w:rPr>
          <w:color w:val="auto"/>
        </w:rPr>
        <w:t xml:space="preserve"> А.В. предъявлено  обвинение в совершении  преступления небольшой тяжести  по  двум  эпизодам, имевшим  место 09 июня 2017 года  и  19 июня  2017 года. </w:t>
      </w:r>
      <w:r w:rsidRPr="0037783D">
        <w:rPr>
          <w:color w:val="auto"/>
        </w:rPr>
        <w:t>Шатрун</w:t>
      </w:r>
      <w:r w:rsidRPr="0037783D">
        <w:rPr>
          <w:color w:val="auto"/>
        </w:rPr>
        <w:t xml:space="preserve">  А.В. от следствия  и суда не уклонялся.</w:t>
      </w:r>
    </w:p>
    <w:p w:rsidR="00E2439D" w:rsidRPr="0037783D" w:rsidP="00E2439D">
      <w:pPr>
        <w:pStyle w:val="HTMLPreformatted"/>
        <w:ind w:firstLine="567"/>
        <w:jc w:val="both"/>
        <w:rPr>
          <w:color w:val="auto"/>
        </w:rPr>
      </w:pPr>
      <w:r w:rsidRPr="0037783D">
        <w:rPr>
          <w:color w:val="auto"/>
        </w:rPr>
        <w:t xml:space="preserve">Учитывая тяжесть совершенного преступления, процессуальное поведение </w:t>
      </w:r>
      <w:r w:rsidRPr="0037783D">
        <w:rPr>
          <w:color w:val="auto"/>
        </w:rPr>
        <w:t>Шатрун</w:t>
      </w:r>
      <w:r w:rsidRPr="0037783D">
        <w:rPr>
          <w:color w:val="auto"/>
        </w:rPr>
        <w:t xml:space="preserve"> А.В.  и  истечение  сроков давности привлечения к уголовной ответственности, суд  пришел  к  выводу  о   необходимости  прекратить уголовное дело.</w:t>
      </w:r>
    </w:p>
    <w:p w:rsidR="00E2439D" w:rsidP="00E2439D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На основании  изложенного, руководствуясь </w:t>
      </w:r>
      <w:r w:rsidRPr="0037783D">
        <w:rPr>
          <w:sz w:val="20"/>
          <w:szCs w:val="20"/>
        </w:rPr>
        <w:t>ч</w:t>
      </w:r>
      <w:r w:rsidRPr="0037783D">
        <w:rPr>
          <w:sz w:val="20"/>
          <w:szCs w:val="20"/>
        </w:rPr>
        <w:t xml:space="preserve">. 1 ст. 78 УК РФ, п. 3 ч. 1 ст. 24, 254 УПК РФ, суд </w:t>
      </w:r>
    </w:p>
    <w:p w:rsidR="0037783D" w:rsidRPr="0037783D" w:rsidP="00E2439D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E2439D" w:rsidRPr="0037783D" w:rsidP="00E2439D">
      <w:pPr>
        <w:pStyle w:val="NormalWeb"/>
        <w:spacing w:before="0" w:beforeAutospacing="0" w:after="0" w:afterAutospacing="0"/>
        <w:ind w:firstLine="567"/>
        <w:jc w:val="center"/>
        <w:rPr>
          <w:b/>
          <w:sz w:val="20"/>
          <w:szCs w:val="20"/>
        </w:rPr>
      </w:pPr>
      <w:r w:rsidRPr="0037783D">
        <w:rPr>
          <w:b/>
          <w:sz w:val="20"/>
          <w:szCs w:val="20"/>
        </w:rPr>
        <w:t>П</w:t>
      </w:r>
      <w:r w:rsidRPr="0037783D">
        <w:rPr>
          <w:b/>
          <w:sz w:val="20"/>
          <w:szCs w:val="20"/>
        </w:rPr>
        <w:t xml:space="preserve"> О С Т А Н О В И Л :</w:t>
      </w:r>
    </w:p>
    <w:p w:rsidR="00E2439D" w:rsidRPr="0037783D" w:rsidP="00E2439D">
      <w:pPr>
        <w:pStyle w:val="NormalWeb"/>
        <w:spacing w:before="0" w:beforeAutospacing="0" w:after="0" w:afterAutospacing="0"/>
        <w:ind w:firstLine="567"/>
        <w:jc w:val="center"/>
        <w:rPr>
          <w:b/>
          <w:sz w:val="20"/>
          <w:szCs w:val="20"/>
        </w:rPr>
      </w:pPr>
    </w:p>
    <w:p w:rsidR="00E2439D" w:rsidRPr="0037783D" w:rsidP="00E2439D">
      <w:pPr>
        <w:suppressAutoHyphens/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>Уголовное дело по обвинению</w:t>
      </w:r>
      <w:r w:rsidRPr="0037783D">
        <w:rPr>
          <w:b/>
          <w:sz w:val="20"/>
          <w:szCs w:val="20"/>
        </w:rPr>
        <w:t xml:space="preserve">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 Артема  Владимировича  в совершении  преступления, предусмотренного </w:t>
      </w:r>
      <w:r w:rsidRPr="0037783D">
        <w:rPr>
          <w:sz w:val="20"/>
          <w:szCs w:val="20"/>
        </w:rPr>
        <w:t>ч</w:t>
      </w:r>
      <w:r w:rsidRPr="0037783D">
        <w:rPr>
          <w:sz w:val="20"/>
          <w:szCs w:val="20"/>
        </w:rPr>
        <w:t xml:space="preserve">. 1 ст. 173.2 УК Российской Федерации, прекратить  в  связи с  истечением   срока  давности. </w:t>
      </w:r>
    </w:p>
    <w:p w:rsidR="00E2439D" w:rsidRPr="0037783D" w:rsidP="00E2439D">
      <w:pPr>
        <w:ind w:firstLine="567"/>
        <w:jc w:val="both"/>
        <w:rPr>
          <w:sz w:val="20"/>
          <w:szCs w:val="20"/>
        </w:rPr>
      </w:pPr>
      <w:r w:rsidRPr="0037783D">
        <w:rPr>
          <w:sz w:val="20"/>
          <w:szCs w:val="20"/>
        </w:rPr>
        <w:t xml:space="preserve">Меру пресечения  </w:t>
      </w:r>
      <w:r w:rsidRPr="0037783D">
        <w:rPr>
          <w:sz w:val="20"/>
          <w:szCs w:val="20"/>
        </w:rPr>
        <w:t>Шатрун</w:t>
      </w:r>
      <w:r w:rsidRPr="0037783D">
        <w:rPr>
          <w:sz w:val="20"/>
          <w:szCs w:val="20"/>
        </w:rPr>
        <w:t xml:space="preserve"> А.В.   в  виде  подписки  о  невыезде  и  надлежащем поведении – отменить.</w:t>
      </w:r>
    </w:p>
    <w:p w:rsidR="00E2439D" w:rsidRPr="0037783D" w:rsidP="00E2439D">
      <w:pPr>
        <w:ind w:firstLine="567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>Вещественные доказательства: - регистрационные дел</w:t>
      </w:r>
      <w:r w:rsidRPr="0037783D">
        <w:rPr>
          <w:sz w:val="20"/>
          <w:szCs w:val="20"/>
        </w:rPr>
        <w:t>а ООО</w:t>
      </w:r>
      <w:r w:rsidRPr="0037783D">
        <w:rPr>
          <w:sz w:val="20"/>
          <w:szCs w:val="20"/>
        </w:rPr>
        <w:t xml:space="preserve">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»,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>», ООО «</w:t>
      </w:r>
      <w:r w:rsidRPr="0037783D" w:rsidR="0037783D">
        <w:rPr>
          <w:sz w:val="20"/>
          <w:szCs w:val="20"/>
        </w:rPr>
        <w:t>…</w:t>
      </w:r>
      <w:r w:rsidRPr="0037783D">
        <w:rPr>
          <w:sz w:val="20"/>
          <w:szCs w:val="20"/>
        </w:rPr>
        <w:t xml:space="preserve">» </w:t>
      </w:r>
      <w:r w:rsidRPr="0037783D">
        <w:rPr>
          <w:bCs/>
          <w:color w:val="FF0000"/>
          <w:sz w:val="20"/>
          <w:szCs w:val="20"/>
        </w:rPr>
        <w:t>- хранить при уголовном деле</w:t>
      </w:r>
      <w:r w:rsidRPr="0037783D">
        <w:rPr>
          <w:color w:val="FF0000"/>
          <w:sz w:val="20"/>
          <w:szCs w:val="20"/>
        </w:rPr>
        <w:t xml:space="preserve"> в течение всего срока хранения последнего.</w:t>
      </w:r>
    </w:p>
    <w:p w:rsidR="00E2439D" w:rsidRPr="0037783D" w:rsidP="00E2439D">
      <w:pPr>
        <w:spacing w:line="0" w:lineRule="atLeast"/>
        <w:ind w:firstLine="567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>Постановление   может   быть  обжаловано  в  апелляционном   порядке  в Киевский  районный   суд  города  Симферополя  Республики   Крым   через  мирового  судью  судебного  участка № 14  Киевского судебного района  г</w:t>
      </w:r>
      <w:r w:rsidRPr="0037783D">
        <w:rPr>
          <w:sz w:val="20"/>
          <w:szCs w:val="20"/>
        </w:rPr>
        <w:t>.С</w:t>
      </w:r>
      <w:r w:rsidRPr="0037783D">
        <w:rPr>
          <w:sz w:val="20"/>
          <w:szCs w:val="20"/>
        </w:rPr>
        <w:t xml:space="preserve">имферополя  Республики  Крым   в   течение   десяти   суток   со   дня    вынесения.  </w:t>
      </w:r>
    </w:p>
    <w:p w:rsidR="00E2439D" w:rsidRPr="0037783D" w:rsidP="00E2439D">
      <w:pPr>
        <w:spacing w:line="0" w:lineRule="atLeast"/>
        <w:ind w:firstLine="567"/>
        <w:contextualSpacing/>
        <w:jc w:val="both"/>
        <w:rPr>
          <w:sz w:val="20"/>
          <w:szCs w:val="20"/>
        </w:rPr>
      </w:pPr>
    </w:p>
    <w:p w:rsidR="00E2439D" w:rsidRPr="0037783D" w:rsidP="00E2439D">
      <w:pPr>
        <w:spacing w:line="0" w:lineRule="atLeast"/>
        <w:ind w:firstLine="567"/>
        <w:contextualSpacing/>
        <w:jc w:val="both"/>
        <w:rPr>
          <w:sz w:val="20"/>
          <w:szCs w:val="20"/>
        </w:rPr>
      </w:pPr>
      <w:r w:rsidRPr="0037783D">
        <w:rPr>
          <w:sz w:val="20"/>
          <w:szCs w:val="20"/>
        </w:rPr>
        <w:t>Мировой  судья:</w:t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</w:r>
      <w:r w:rsidRPr="0037783D">
        <w:rPr>
          <w:sz w:val="20"/>
          <w:szCs w:val="20"/>
        </w:rPr>
        <w:tab/>
        <w:t xml:space="preserve">                     Т.С. </w:t>
      </w:r>
      <w:r w:rsidRPr="0037783D">
        <w:rPr>
          <w:sz w:val="20"/>
          <w:szCs w:val="20"/>
        </w:rPr>
        <w:t>Тарасенко</w:t>
      </w:r>
    </w:p>
    <w:p w:rsidR="00E2439D" w:rsidRPr="0037783D" w:rsidP="00E2439D">
      <w:pPr>
        <w:suppressAutoHyphens/>
        <w:ind w:firstLine="567"/>
        <w:jc w:val="both"/>
        <w:rPr>
          <w:sz w:val="20"/>
          <w:szCs w:val="20"/>
        </w:rPr>
      </w:pPr>
    </w:p>
    <w:p w:rsidR="00E2439D" w:rsidRPr="0037783D" w:rsidP="00E2439D">
      <w:pPr>
        <w:suppressAutoHyphens/>
        <w:ind w:firstLine="567"/>
        <w:jc w:val="both"/>
        <w:rPr>
          <w:sz w:val="20"/>
          <w:szCs w:val="20"/>
        </w:rPr>
      </w:pPr>
    </w:p>
    <w:p w:rsidR="00E2439D" w:rsidRPr="0037783D" w:rsidP="00E2439D">
      <w:pPr>
        <w:suppressAutoHyphens/>
        <w:ind w:firstLine="567"/>
        <w:rPr>
          <w:sz w:val="20"/>
          <w:szCs w:val="20"/>
        </w:rPr>
      </w:pPr>
    </w:p>
    <w:p w:rsidR="00636094" w:rsidRPr="0037783D">
      <w:pPr>
        <w:rPr>
          <w:sz w:val="20"/>
          <w:szCs w:val="20"/>
        </w:rPr>
      </w:pPr>
    </w:p>
    <w:sectPr w:rsidSect="00E2439D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E2439D"/>
    <w:rsid w:val="0037783D"/>
    <w:rsid w:val="00636094"/>
    <w:rsid w:val="00760112"/>
    <w:rsid w:val="00E24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439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E24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E2439D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