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275D" w:rsidRPr="006E4ACA" w:rsidP="00655F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4ACA">
        <w:rPr>
          <w:rFonts w:ascii="Times New Roman" w:eastAsia="Times New Roman" w:hAnsi="Times New Roman" w:cs="Times New Roman"/>
          <w:sz w:val="28"/>
          <w:szCs w:val="28"/>
          <w:lang w:val="uk-UA"/>
        </w:rPr>
        <w:t>Дело</w:t>
      </w:r>
      <w:r w:rsidRPr="006E4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Pr="006E4ACA">
        <w:rPr>
          <w:rFonts w:ascii="Times New Roman" w:eastAsia="Times New Roman" w:hAnsi="Times New Roman" w:cs="Times New Roman"/>
          <w:sz w:val="28"/>
          <w:szCs w:val="28"/>
          <w:lang w:val="uk-UA"/>
        </w:rPr>
        <w:t>01-00</w:t>
      </w:r>
      <w:r w:rsidR="00880C05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Pr="006E4ACA">
        <w:rPr>
          <w:rFonts w:ascii="Times New Roman" w:eastAsia="Times New Roman" w:hAnsi="Times New Roman" w:cs="Times New Roman"/>
          <w:sz w:val="28"/>
          <w:szCs w:val="28"/>
          <w:lang w:val="uk-UA"/>
        </w:rPr>
        <w:t>/16/201</w:t>
      </w:r>
      <w:r w:rsidR="00880C05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:rsidR="00D2275D" w:rsidRPr="006E4ACA" w:rsidP="00655F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275D" w:rsidRPr="00655F1D" w:rsidP="00655F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F1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2275D" w:rsidRPr="006E4ACA" w:rsidP="00655F1D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6E4A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января </w:t>
      </w:r>
      <w:r w:rsidRPr="006E4ACA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E4AC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</w:t>
      </w:r>
      <w:r w:rsidR="00655F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6E4AC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г. Симферополь</w:t>
      </w:r>
    </w:p>
    <w:p w:rsidR="00D2275D" w:rsidRPr="006E4ACA" w:rsidP="00655F1D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275D" w:rsidRPr="006E4ACA" w:rsidP="0065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ACA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D2275D" w:rsidRPr="006E4ACA" w:rsidP="0065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564822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</w:t>
      </w:r>
      <w:r w:rsidR="002856B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6BE">
        <w:rPr>
          <w:rFonts w:ascii="Times New Roman" w:eastAsia="Times New Roman" w:hAnsi="Times New Roman" w:cs="Times New Roman"/>
          <w:sz w:val="28"/>
          <w:szCs w:val="28"/>
        </w:rPr>
        <w:t>Александровой А.А.,</w:t>
      </w:r>
    </w:p>
    <w:p w:rsidR="00D2275D" w:rsidRPr="00B10776" w:rsidP="00655F1D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обвинителя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="001847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2275D" w:rsidRPr="00B10776" w:rsidP="00655F1D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потерпевшего – </w:t>
      </w:r>
      <w:r w:rsidR="00AC4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285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184710" w:rsidRPr="00B10776" w:rsidP="00655F1D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подсудимого – </w:t>
      </w:r>
      <w:r w:rsidR="00A36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Пантелеева А.В.,</w:t>
      </w:r>
    </w:p>
    <w:p w:rsidR="006756F5" w:rsidP="00655F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="00A36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Фирсовой И.А.</w:t>
      </w: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4822" w:rsidRPr="006756F5" w:rsidP="00655F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достоверение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36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</w:t>
      </w:r>
      <w:r w:rsidR="00A36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A36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и </w:t>
      </w:r>
      <w:r w:rsidRPr="006756F5">
        <w:rPr>
          <w:rFonts w:ascii="Times New Roman" w:eastAsia="Times New Roman" w:hAnsi="Times New Roman" w:cs="Times New Roman"/>
          <w:sz w:val="28"/>
          <w:szCs w:val="28"/>
        </w:rPr>
        <w:t xml:space="preserve">ордер № </w:t>
      </w:r>
      <w:r w:rsidRPr="00C83C26" w:rsidR="00C83C26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756F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C83C26" w:rsidR="00C83C26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756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6BD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756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56F5">
        <w:rPr>
          <w:rFonts w:ascii="Times New Roman" w:eastAsia="Times New Roman" w:hAnsi="Times New Roman" w:cs="Times New Roman"/>
          <w:sz w:val="28"/>
          <w:szCs w:val="28"/>
        </w:rPr>
        <w:t>2018 г.,</w:t>
      </w:r>
    </w:p>
    <w:p w:rsidR="00D2275D" w:rsidRPr="00B10776" w:rsidP="0065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275D" w:rsidRPr="00B10776" w:rsidP="0065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мировых судей </w:t>
      </w:r>
      <w:r w:rsidRPr="00B10776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г. Симферополь</w:t>
      </w:r>
      <w:r w:rsidRPr="00B1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особом порядке  уголовное дело  по обвинению:</w:t>
      </w:r>
    </w:p>
    <w:p w:rsidR="00D2275D" w:rsidRPr="006E4ACA" w:rsidP="0065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728" w:rsidP="00C83C2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36BD0">
        <w:rPr>
          <w:rFonts w:ascii="Times New Roman" w:eastAsia="Times New Roman" w:hAnsi="Times New Roman" w:cs="Times New Roman"/>
          <w:b/>
          <w:sz w:val="28"/>
          <w:szCs w:val="28"/>
        </w:rPr>
        <w:t>Пантелеева Андрея Викторовича</w:t>
      </w:r>
      <w:r w:rsidRPr="006E4ACA" w:rsidR="00D227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4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1728" w:rsidP="0065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2275D" w:rsidRPr="006E4ACA" w:rsidP="0065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ч.1 ст.1</w:t>
      </w:r>
      <w:r w:rsidR="00C83C2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 УК Российской Федерации,</w:t>
      </w:r>
    </w:p>
    <w:p w:rsidR="00D2275D" w:rsidRPr="006E4ACA" w:rsidP="00655F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D2275D" w:rsidRPr="00B77C77" w:rsidP="00655F1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77C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Органами предварительного следствия </w:t>
      </w:r>
      <w:r w:rsidRPr="00E84969" w:rsidR="00E84969">
        <w:rPr>
          <w:rFonts w:ascii="Times New Roman" w:hAnsi="Times New Roman"/>
          <w:color w:val="000000" w:themeColor="text1"/>
          <w:sz w:val="28"/>
          <w:szCs w:val="28"/>
        </w:rPr>
        <w:t>Пантелеев А</w:t>
      </w:r>
      <w:r w:rsidR="00E849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84969" w:rsidR="00E8496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8496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77C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обвиняется </w:t>
      </w:r>
      <w:r w:rsidR="00451728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 xml:space="preserve">в том, что он </w:t>
      </w:r>
      <w:r w:rsidRPr="00717512" w:rsidR="00451728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>совершил</w:t>
      </w:r>
      <w:r w:rsidR="00E84969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 xml:space="preserve"> угрозу убийством, если имелись основания опасаться </w:t>
      </w:r>
      <w:r w:rsidR="00300A04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>осуществления этой угрозы</w:t>
      </w:r>
      <w:r w:rsidR="00451728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>, п</w:t>
      </w:r>
      <w:r w:rsidRPr="00B77C77">
        <w:rPr>
          <w:rFonts w:ascii="Times New Roman" w:hAnsi="Times New Roman"/>
          <w:sz w:val="28"/>
          <w:szCs w:val="28"/>
        </w:rPr>
        <w:t>ри следующих обстоятельствах.</w:t>
      </w:r>
    </w:p>
    <w:p w:rsidR="00451728" w:rsidP="00C83C26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6BD0">
        <w:rPr>
          <w:rFonts w:ascii="Times New Roman" w:hAnsi="Times New Roman"/>
          <w:color w:val="000000"/>
          <w:sz w:val="28"/>
          <w:szCs w:val="28"/>
        </w:rPr>
        <w:t>15</w:t>
      </w:r>
      <w:r w:rsidR="00C83C26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2018 года, примерно в 19 часов 40 минут, Пантелеев Андрей Викторович, находясь в помещении магазина </w:t>
      </w:r>
      <w:r w:rsidR="00AC42B0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 расположенном по адресу: </w:t>
      </w:r>
      <w:r w:rsidR="00AC42B0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 в результате внезапно возникшего конфликта на почве личных неприязненных отношений с </w:t>
      </w:r>
      <w:r w:rsidR="00AC42B0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="00300A04">
        <w:rPr>
          <w:rFonts w:ascii="Times New Roman" w:hAnsi="Times New Roman"/>
          <w:color w:val="000000"/>
          <w:sz w:val="28"/>
          <w:szCs w:val="28"/>
        </w:rPr>
        <w:t>,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 удерживая в своей правой руке отвертку</w:t>
      </w:r>
      <w:r w:rsidR="00300A04">
        <w:rPr>
          <w:rFonts w:ascii="Times New Roman" w:hAnsi="Times New Roman"/>
          <w:color w:val="000000"/>
          <w:sz w:val="28"/>
          <w:szCs w:val="28"/>
        </w:rPr>
        <w:t>,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 приложил ее к горлу последнего при этом высказал в его адрес угрозу физической расправы, а именно: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 «Я тебе здесь жизни не дам, я тебе сейчас покажу», после чего Пантелеев А.В. отбросил отвертку в сторону и нанес один удар своей левой рукой в правую часть лица </w:t>
      </w:r>
      <w:r w:rsidR="00AC42B0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, от удара последний упал на пол, Пантелеев А.В. </w:t>
      </w:r>
      <w:r w:rsidRPr="00A36BD0">
        <w:rPr>
          <w:rFonts w:ascii="Times New Roman" w:hAnsi="Times New Roman"/>
          <w:color w:val="000000"/>
          <w:sz w:val="28"/>
          <w:szCs w:val="28"/>
        </w:rPr>
        <w:t>нагнувшись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 начал наносить потерпевшему множественные удары руками и ногами в область лица (головы), после чего Пантелеев А.В. схватил </w:t>
      </w:r>
      <w:r w:rsidR="00AC42B0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 двумя руками за шею и начал удерживать в таком положении, создав у потерпевшего ощущения удушения, при этом ограничил возможность его передвижения, затем Пантелеев А.В. стал умышленно высказывать в адрес </w:t>
      </w:r>
      <w:r w:rsidR="00AC42B0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 слова угрозы убийством: «Я тебя задушу». Данные угрозы убийством, со стороны Пантелеева А.В., были восприняты потерпевшим реально, поскольку</w:t>
      </w:r>
      <w:r w:rsidR="00300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BD0">
        <w:rPr>
          <w:rFonts w:ascii="Times New Roman" w:hAnsi="Times New Roman"/>
          <w:color w:val="000000"/>
          <w:sz w:val="28"/>
          <w:szCs w:val="28"/>
        </w:rPr>
        <w:t>у него</w:t>
      </w:r>
      <w:r w:rsidRPr="00A36BD0">
        <w:rPr>
          <w:rFonts w:ascii="Times New Roman" w:hAnsi="Times New Roman"/>
          <w:color w:val="000000"/>
          <w:sz w:val="28"/>
          <w:szCs w:val="28"/>
        </w:rPr>
        <w:tab/>
        <w:t>были</w:t>
      </w:r>
      <w:r w:rsidR="00300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BD0">
        <w:rPr>
          <w:rFonts w:ascii="Times New Roman" w:hAnsi="Times New Roman"/>
          <w:color w:val="000000"/>
          <w:sz w:val="28"/>
          <w:szCs w:val="28"/>
        </w:rPr>
        <w:t>все</w:t>
      </w:r>
      <w:r w:rsidR="00300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BD0">
        <w:rPr>
          <w:rFonts w:ascii="Times New Roman" w:hAnsi="Times New Roman"/>
          <w:color w:val="000000"/>
          <w:sz w:val="28"/>
          <w:szCs w:val="28"/>
        </w:rPr>
        <w:t>основания опасаться</w:t>
      </w:r>
      <w:r w:rsidR="00300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BD0">
        <w:rPr>
          <w:rFonts w:ascii="Times New Roman" w:hAnsi="Times New Roman"/>
          <w:color w:val="000000"/>
          <w:sz w:val="28"/>
          <w:szCs w:val="28"/>
        </w:rPr>
        <w:t xml:space="preserve">осуществления данных угрозы, так как Пантелеев А.В. </w:t>
      </w:r>
      <w:r w:rsidRPr="00A36BD0">
        <w:rPr>
          <w:rFonts w:ascii="Times New Roman" w:hAnsi="Times New Roman"/>
          <w:color w:val="000000"/>
          <w:sz w:val="28"/>
          <w:szCs w:val="28"/>
        </w:rPr>
        <w:t>физически сильнее потерпевшего, вел себя вызывающе, агрессивно, создавал у потерпевшего восприятие возможности осуществления данной угрозы.</w:t>
      </w:r>
    </w:p>
    <w:p w:rsidR="00BF40B8" w:rsidRPr="00F952C4" w:rsidP="00655F1D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717512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A36BD0" w:rsidR="00300A04">
        <w:rPr>
          <w:rFonts w:ascii="Times New Roman" w:hAnsi="Times New Roman"/>
          <w:color w:val="000000"/>
          <w:sz w:val="28"/>
          <w:szCs w:val="28"/>
        </w:rPr>
        <w:t>Пантелеев</w:t>
      </w:r>
      <w:r w:rsidR="00300A04">
        <w:rPr>
          <w:rFonts w:ascii="Times New Roman" w:hAnsi="Times New Roman"/>
          <w:color w:val="000000"/>
          <w:sz w:val="28"/>
          <w:szCs w:val="28"/>
        </w:rPr>
        <w:t>а</w:t>
      </w:r>
      <w:r w:rsidRPr="00A36BD0" w:rsidR="00300A04">
        <w:rPr>
          <w:rFonts w:ascii="Times New Roman" w:hAnsi="Times New Roman"/>
          <w:color w:val="000000"/>
          <w:sz w:val="28"/>
          <w:szCs w:val="28"/>
        </w:rPr>
        <w:t xml:space="preserve"> А.В.</w:t>
      </w:r>
      <w:r w:rsidRPr="0071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предварительного следствия </w:t>
      </w:r>
      <w:r w:rsidRPr="00717512">
        <w:rPr>
          <w:rFonts w:ascii="Times New Roman" w:eastAsia="Times New Roman" w:hAnsi="Times New Roman" w:cs="Times New Roman"/>
          <w:sz w:val="28"/>
          <w:szCs w:val="28"/>
        </w:rPr>
        <w:t>квалифицированы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0A0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17512">
        <w:rPr>
          <w:rFonts w:ascii="Times New Roman" w:eastAsia="Times New Roman" w:hAnsi="Times New Roman" w:cs="Times New Roman"/>
          <w:sz w:val="28"/>
          <w:szCs w:val="28"/>
        </w:rPr>
        <w:t xml:space="preserve"> УК Российской </w:t>
      </w:r>
      <w:r w:rsidRPr="00F952C4">
        <w:rPr>
          <w:rFonts w:ascii="Times New Roman" w:eastAsia="Times New Roman" w:hAnsi="Times New Roman" w:cs="Times New Roman"/>
          <w:sz w:val="28"/>
          <w:szCs w:val="28"/>
        </w:rPr>
        <w:t xml:space="preserve">Федерации - </w:t>
      </w:r>
      <w:r w:rsidRPr="00F952C4">
        <w:rPr>
          <w:rStyle w:val="FontStyle11"/>
          <w:sz w:val="28"/>
          <w:szCs w:val="28"/>
        </w:rPr>
        <w:t xml:space="preserve">как </w:t>
      </w:r>
      <w:r w:rsidRPr="00300A04" w:rsidR="00300A04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>угроз</w:t>
      </w:r>
      <w:r w:rsidR="00300A04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>а</w:t>
      </w:r>
      <w:r w:rsidRPr="00300A04" w:rsidR="00300A04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 xml:space="preserve"> убийством, если имелись основания опасаться осуществления этой угрозы</w:t>
      </w:r>
      <w:r w:rsidRPr="00F952C4">
        <w:rPr>
          <w:rStyle w:val="FontStyle11"/>
          <w:sz w:val="28"/>
          <w:szCs w:val="28"/>
        </w:rPr>
        <w:t>.</w:t>
      </w:r>
    </w:p>
    <w:p w:rsidR="00BF40B8" w:rsidRPr="00BF40B8" w:rsidP="00655F1D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E4AC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83C26">
        <w:rPr>
          <w:rFonts w:ascii="Times New Roman" w:hAnsi="Times New Roman" w:cs="Times New Roman"/>
          <w:sz w:val="28"/>
          <w:szCs w:val="28"/>
        </w:rPr>
        <w:t xml:space="preserve">потерпевшим </w:t>
      </w:r>
      <w:r w:rsidR="00AC4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6E4ACA">
        <w:rPr>
          <w:rFonts w:ascii="Times New Roman" w:hAnsi="Times New Roman" w:cs="Times New Roman"/>
          <w:sz w:val="28"/>
          <w:szCs w:val="28"/>
        </w:rPr>
        <w:t xml:space="preserve"> заявлено ходатайство о прекращении уголовного дела на основании ст. 25 УПК РФ, в связи с </w:t>
      </w:r>
      <w:r w:rsidRPr="0042318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примирением</w:t>
      </w:r>
      <w:r w:rsidRPr="006E4ACA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6E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сторон, так как подсудимый </w:t>
      </w:r>
      <w:r w:rsidRPr="009D7B19" w:rsidR="009D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загладил причинённый потерпевшему вред, в связи с чем, претензий к подсудимому  он не имеет</w:t>
      </w:r>
      <w:r>
        <w:rPr>
          <w:rFonts w:ascii="Times New Roman" w:hAnsi="Times New Roman" w:eastAsiaTheme="minorHAnsi"/>
          <w:sz w:val="28"/>
          <w:szCs w:val="28"/>
        </w:rPr>
        <w:t xml:space="preserve">. </w:t>
      </w:r>
      <w:r w:rsidRPr="00BF40B8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D2275D" w:rsidRPr="006E4ACA" w:rsidP="00655F1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E4ACA">
        <w:rPr>
          <w:rFonts w:ascii="Times New Roman" w:eastAsia="MS Mincho" w:hAnsi="Times New Roman" w:cs="Times New Roman"/>
          <w:sz w:val="28"/>
          <w:szCs w:val="28"/>
        </w:rPr>
        <w:t xml:space="preserve">Подсудимый </w:t>
      </w:r>
      <w:r w:rsidRPr="00A36BD0" w:rsidR="009D7B19">
        <w:rPr>
          <w:rFonts w:ascii="Times New Roman" w:hAnsi="Times New Roman"/>
          <w:color w:val="000000"/>
          <w:sz w:val="28"/>
          <w:szCs w:val="28"/>
        </w:rPr>
        <w:t>Пантелеев А.В.</w:t>
      </w:r>
      <w:r w:rsidRPr="006E4ACA">
        <w:rPr>
          <w:rFonts w:ascii="Times New Roman" w:eastAsia="MS Mincho" w:hAnsi="Times New Roman" w:cs="Times New Roman"/>
          <w:sz w:val="28"/>
          <w:szCs w:val="28"/>
        </w:rPr>
        <w:t xml:space="preserve"> в судебном заседании согласился с заявленным ходатайством, просил прекратить уголовное дело в отношении него, предоставил, в свою очередь ходатайство о прекращении уголовного дела в связи с примирением с потерпевшим, пояснив, что </w:t>
      </w:r>
      <w:r w:rsidRPr="009D7B19" w:rsidR="009D7B19">
        <w:rPr>
          <w:rFonts w:ascii="Times New Roman" w:eastAsia="MS Mincho" w:hAnsi="Times New Roman" w:cs="Times New Roman"/>
          <w:sz w:val="28"/>
          <w:szCs w:val="28"/>
        </w:rPr>
        <w:t>он загладил причиненный вред, и они примирились</w:t>
      </w:r>
      <w:r w:rsidRPr="006E4AC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275D" w:rsidRPr="006E4ACA" w:rsidP="00655F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>В судебном заседании защитник подсудимого поддержал заявленное ходатайство,  п</w:t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 w:rsidRPr="00A36BD0" w:rsidR="009D7B19">
        <w:rPr>
          <w:rFonts w:ascii="Times New Roman" w:hAnsi="Times New Roman"/>
          <w:color w:val="000000"/>
          <w:sz w:val="28"/>
          <w:szCs w:val="28"/>
        </w:rPr>
        <w:t>Пантелеев</w:t>
      </w:r>
      <w:r w:rsidR="009D7B19">
        <w:rPr>
          <w:rFonts w:ascii="Times New Roman" w:hAnsi="Times New Roman"/>
          <w:color w:val="000000"/>
          <w:sz w:val="28"/>
          <w:szCs w:val="28"/>
        </w:rPr>
        <w:t>а</w:t>
      </w:r>
      <w:r w:rsidRPr="00A36BD0" w:rsidR="009D7B19">
        <w:rPr>
          <w:rFonts w:ascii="Times New Roman" w:hAnsi="Times New Roman"/>
          <w:color w:val="000000"/>
          <w:sz w:val="28"/>
          <w:szCs w:val="28"/>
        </w:rPr>
        <w:t xml:space="preserve"> А.В.</w:t>
      </w:r>
      <w:r w:rsidR="008C4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>в связи с примирением сторон.</w:t>
      </w:r>
    </w:p>
    <w:p w:rsidR="00D2275D" w:rsidRPr="006E4ACA" w:rsidP="00655F1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>Государственный обвинитель не возражал против прекращения уголовного дела в связи с примирением сторон.</w:t>
      </w:r>
    </w:p>
    <w:p w:rsidR="00D2275D" w:rsidRPr="006E4ACA" w:rsidP="00655F1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D2275D" w:rsidRPr="006E4ACA" w:rsidP="00655F1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D2275D" w:rsidRPr="006E4ACA" w:rsidP="00655F1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2275D" w:rsidRPr="006E4ACA" w:rsidP="00655F1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E4ACA"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A36BD0" w:rsidR="009D7B19">
        <w:rPr>
          <w:color w:val="000000"/>
          <w:sz w:val="28"/>
          <w:szCs w:val="28"/>
        </w:rPr>
        <w:t>Пантелеев А.В.</w:t>
      </w:r>
      <w:r w:rsidRPr="006E4ACA">
        <w:rPr>
          <w:rFonts w:eastAsia="MS Mincho"/>
          <w:sz w:val="28"/>
          <w:szCs w:val="28"/>
        </w:rPr>
        <w:t xml:space="preserve"> </w:t>
      </w:r>
      <w:r w:rsidRPr="006E4ACA">
        <w:rPr>
          <w:color w:val="000000"/>
          <w:sz w:val="28"/>
          <w:szCs w:val="28"/>
          <w:shd w:val="clear" w:color="auto" w:fill="FFFFFF"/>
        </w:rPr>
        <w:t>обвиняется в совершении преступления, предусмотренного ч. 1 ст. 1</w:t>
      </w:r>
      <w:r w:rsidR="009D7B19">
        <w:rPr>
          <w:color w:val="000000"/>
          <w:sz w:val="28"/>
          <w:szCs w:val="28"/>
          <w:shd w:val="clear" w:color="auto" w:fill="FFFFFF"/>
        </w:rPr>
        <w:t>19</w:t>
      </w:r>
      <w:r w:rsidRPr="006E4ACA">
        <w:rPr>
          <w:color w:val="000000"/>
          <w:sz w:val="28"/>
          <w:szCs w:val="28"/>
          <w:shd w:val="clear" w:color="auto" w:fill="FFFFFF"/>
        </w:rPr>
        <w:t xml:space="preserve"> УК РФ, относящегося к преступным деяниям небольшой тяжести, ранее не судим, загладил причиненный потерпевшему вред, и они примирились.</w:t>
      </w:r>
    </w:p>
    <w:p w:rsidR="00D2275D" w:rsidRPr="006E4ACA" w:rsidP="00655F1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4ACA">
        <w:rPr>
          <w:rFonts w:ascii="Times New Roman" w:eastAsia="SimSun" w:hAnsi="Times New Roman" w:cs="Times New Roman"/>
          <w:sz w:val="28"/>
          <w:szCs w:val="28"/>
          <w:lang w:eastAsia="zh-CN"/>
        </w:rPr>
        <w:t>Требования закона о наличии письменного заявления потерпевш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его</w:t>
      </w:r>
      <w:r w:rsidRPr="006E4A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его</w:t>
      </w:r>
      <w:r w:rsidRPr="006E4A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D2275D" w:rsidRPr="006E4ACA" w:rsidP="00655F1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данного уголовного дела, принимая во внимание, что заявление о примирении потерпевшим подано осознанно и добровольно,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основанию не возражает, суд считает возможным уголовное дело в отношении </w:t>
      </w:r>
      <w:r w:rsidRPr="00A36BD0" w:rsidR="009D7B19">
        <w:rPr>
          <w:rFonts w:ascii="Times New Roman" w:hAnsi="Times New Roman"/>
          <w:color w:val="000000"/>
          <w:sz w:val="28"/>
          <w:szCs w:val="28"/>
        </w:rPr>
        <w:t>Пантелеев</w:t>
      </w:r>
      <w:r w:rsidR="009D7B19">
        <w:rPr>
          <w:rFonts w:ascii="Times New Roman" w:hAnsi="Times New Roman"/>
          <w:color w:val="000000"/>
          <w:sz w:val="28"/>
          <w:szCs w:val="28"/>
        </w:rPr>
        <w:t>а</w:t>
      </w:r>
      <w:r w:rsidRPr="00A36BD0" w:rsidR="009D7B19">
        <w:rPr>
          <w:rFonts w:ascii="Times New Roman" w:hAnsi="Times New Roman"/>
          <w:color w:val="000000"/>
          <w:sz w:val="28"/>
          <w:szCs w:val="28"/>
        </w:rPr>
        <w:t xml:space="preserve"> А.В.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 прекратить </w:t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>в силу ст. 25 УПК РФ, в связи с примирением</w:t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 xml:space="preserve"> сторон, с освобождением его от уголовной ответственности на основании ст. 76 УК РФ.</w:t>
      </w:r>
    </w:p>
    <w:p w:rsidR="00D2275D" w:rsidP="00655F1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>Гражданский иск не заявлен.</w:t>
      </w:r>
    </w:p>
    <w:p w:rsidR="003C56D4" w:rsidRPr="00C408E7" w:rsidP="00655F1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8E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 о судьбе вещественных доказательств по делу суд разрешает в соответствии с требованиями ст.81 УПК РФ.</w:t>
      </w:r>
    </w:p>
    <w:p w:rsidR="00D2275D" w:rsidRPr="006E4ACA" w:rsidP="00655F1D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4ACA">
        <w:rPr>
          <w:rStyle w:val="s3"/>
          <w:color w:val="000000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D2275D" w:rsidP="00655F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6E4AC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ст.ст.25,254 УПК Российской Федерации, мировой судья – </w:t>
      </w:r>
    </w:p>
    <w:p w:rsidR="00655F1D" w:rsidP="00655F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75D" w:rsidRPr="00655F1D" w:rsidP="00655F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F1D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D2275D" w:rsidRPr="006E4ACA" w:rsidP="00655F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по обвинению </w:t>
      </w:r>
      <w:r w:rsidRPr="009D7B19" w:rsidR="009D7B19">
        <w:rPr>
          <w:rFonts w:ascii="Times New Roman" w:eastAsia="Times New Roman" w:hAnsi="Times New Roman" w:cs="Times New Roman"/>
          <w:sz w:val="28"/>
          <w:szCs w:val="28"/>
        </w:rPr>
        <w:t>Пантелеева Андрея Викторовича</w:t>
      </w:r>
      <w:r w:rsidRPr="006E4ACA" w:rsidR="003C5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>по ч.1 ст.1</w:t>
      </w:r>
      <w:r w:rsidR="009D7B1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C4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прекратить на основании ст.25 У</w:t>
      </w:r>
      <w:r w:rsidRPr="006E4ACA">
        <w:rPr>
          <w:rFonts w:ascii="Times New Roman" w:hAnsi="Times New Roman" w:cs="Times New Roman"/>
          <w:sz w:val="28"/>
          <w:szCs w:val="28"/>
        </w:rPr>
        <w:t xml:space="preserve">ПК 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>Российской Федерации, с освобождением его от уголовной ответственности в соответствии со</w:t>
      </w:r>
      <w:r w:rsidRPr="006E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ст.76 УК РФ, в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язи с примирением с потерпевшим</w:t>
      </w:r>
      <w:r w:rsidRPr="006E4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275D" w:rsidP="00655F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 w:rsidRPr="00A36BD0" w:rsidR="009D7B19">
        <w:rPr>
          <w:rFonts w:ascii="Times New Roman" w:hAnsi="Times New Roman"/>
          <w:color w:val="000000"/>
          <w:sz w:val="28"/>
          <w:szCs w:val="28"/>
        </w:rPr>
        <w:t>Пантелеев</w:t>
      </w:r>
      <w:r w:rsidR="009D7B19">
        <w:rPr>
          <w:rFonts w:ascii="Times New Roman" w:hAnsi="Times New Roman"/>
          <w:color w:val="000000"/>
          <w:sz w:val="28"/>
          <w:szCs w:val="28"/>
        </w:rPr>
        <w:t>а</w:t>
      </w:r>
      <w:r w:rsidRPr="00A36BD0" w:rsidR="009D7B19">
        <w:rPr>
          <w:rFonts w:ascii="Times New Roman" w:hAnsi="Times New Roman"/>
          <w:color w:val="000000"/>
          <w:sz w:val="28"/>
          <w:szCs w:val="28"/>
        </w:rPr>
        <w:t xml:space="preserve"> А.В.</w:t>
      </w:r>
      <w:r w:rsidR="008C4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C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виде </w:t>
      </w:r>
      <w:r w:rsidRPr="006E4ACA">
        <w:rPr>
          <w:rFonts w:ascii="Times New Roman" w:eastAsia="Times New Roman" w:hAnsi="Times New Roman" w:cs="Times New Roman"/>
          <w:sz w:val="28"/>
          <w:szCs w:val="28"/>
        </w:rPr>
        <w:t>подписки о невыезде и надлежащем поведении – отменить по вступлении постановления в законную силу.</w:t>
      </w:r>
    </w:p>
    <w:p w:rsidR="00D2275D" w:rsidP="00655F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 w:rsidR="00655F1D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 w:rsidR="00655F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по делу </w:t>
      </w:r>
      <w:r w:rsidR="008C4DC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B19">
        <w:rPr>
          <w:rFonts w:ascii="Times New Roman" w:eastAsia="Times New Roman" w:hAnsi="Times New Roman" w:cs="Times New Roman"/>
          <w:sz w:val="28"/>
          <w:szCs w:val="28"/>
        </w:rPr>
        <w:t xml:space="preserve">отвертка с пластмассовой  рукоятью оранжевого цвета, </w:t>
      </w:r>
      <w:r w:rsidR="00655F1D">
        <w:rPr>
          <w:rFonts w:ascii="Times New Roman" w:eastAsia="Times New Roman" w:hAnsi="Times New Roman" w:cs="Times New Roman"/>
          <w:sz w:val="28"/>
          <w:szCs w:val="28"/>
        </w:rPr>
        <w:t>хранящаяся в камере хранения ОП №3 «Центральный» УМВД России по г. Симферополю</w:t>
      </w:r>
      <w:r w:rsidR="002B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F1D">
        <w:rPr>
          <w:rFonts w:ascii="Times New Roman" w:eastAsia="Times New Roman" w:hAnsi="Times New Roman" w:cs="Times New Roman"/>
          <w:sz w:val="28"/>
          <w:szCs w:val="28"/>
        </w:rPr>
        <w:t>- уничтожить</w:t>
      </w:r>
      <w:r w:rsidR="002B4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75D" w:rsidRPr="006E4ACA" w:rsidP="0065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ACA">
        <w:rPr>
          <w:rFonts w:ascii="Times New Roman" w:eastAsia="Times New Roman" w:hAnsi="Times New Roman" w:cs="Times New Roman"/>
          <w:sz w:val="28"/>
          <w:szCs w:val="28"/>
        </w:rPr>
        <w:t xml:space="preserve">Апелляционная жалоба на постановление может быть подана в течение 10 суток со дня его вынесения в Центральный районный суд г. Симферополя Республики Крым через мирового судью </w:t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Симферополь) Республики Крым.</w:t>
      </w:r>
    </w:p>
    <w:p w:rsidR="00D2275D" w:rsidRPr="006E4ACA" w:rsidP="0065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75D" w:rsidRPr="006E4ACA" w:rsidP="0065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75D" w:rsidP="00655F1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E4AC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О.А. </w:t>
      </w:r>
      <w:r w:rsidRPr="006E4ACA">
        <w:rPr>
          <w:rFonts w:ascii="Times New Roman" w:hAnsi="Times New Roman" w:cs="Times New Roman"/>
          <w:color w:val="000000"/>
          <w:sz w:val="28"/>
          <w:szCs w:val="28"/>
        </w:rPr>
        <w:t>Чепиль</w:t>
      </w:r>
    </w:p>
    <w:p w:rsidR="00AC42B0" w:rsidRPr="006E4ACA" w:rsidP="00655F1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2275D" w:rsidP="00655F1D">
      <w:pPr>
        <w:spacing w:after="0" w:line="240" w:lineRule="auto"/>
      </w:pPr>
    </w:p>
    <w:p w:rsidR="00232399"/>
    <w:sectPr w:rsidSect="00655F1D">
      <w:headerReference w:type="default" r:id="rId4"/>
      <w:pgSz w:w="11906" w:h="16838"/>
      <w:pgMar w:top="563" w:right="566" w:bottom="851" w:left="1418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7892205"/>
      <w:docPartObj>
        <w:docPartGallery w:val="Page Numbers (Top of Page)"/>
        <w:docPartUnique/>
      </w:docPartObj>
    </w:sdtPr>
    <w:sdtContent>
      <w:p w:rsidR="006756F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2B0">
          <w:rPr>
            <w:noProof/>
          </w:rPr>
          <w:t>1</w:t>
        </w:r>
        <w:r>
          <w:fldChar w:fldCharType="end"/>
        </w:r>
      </w:p>
    </w:sdtContent>
  </w:sdt>
  <w:p w:rsidR="00675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34"/>
    <w:rsid w:val="0006029D"/>
    <w:rsid w:val="00184710"/>
    <w:rsid w:val="001A4DC1"/>
    <w:rsid w:val="001E6FC5"/>
    <w:rsid w:val="00232399"/>
    <w:rsid w:val="002856BE"/>
    <w:rsid w:val="002A2F47"/>
    <w:rsid w:val="002B48F4"/>
    <w:rsid w:val="00300A04"/>
    <w:rsid w:val="003C56D4"/>
    <w:rsid w:val="00423180"/>
    <w:rsid w:val="00430DF7"/>
    <w:rsid w:val="00451728"/>
    <w:rsid w:val="00466AA0"/>
    <w:rsid w:val="00564822"/>
    <w:rsid w:val="005A080E"/>
    <w:rsid w:val="00655F1D"/>
    <w:rsid w:val="006756F5"/>
    <w:rsid w:val="006E4ACA"/>
    <w:rsid w:val="00717512"/>
    <w:rsid w:val="00790818"/>
    <w:rsid w:val="007C1580"/>
    <w:rsid w:val="00813992"/>
    <w:rsid w:val="00880C05"/>
    <w:rsid w:val="00887034"/>
    <w:rsid w:val="008C4DC2"/>
    <w:rsid w:val="008F497E"/>
    <w:rsid w:val="009D7B19"/>
    <w:rsid w:val="00A11339"/>
    <w:rsid w:val="00A36BD0"/>
    <w:rsid w:val="00AC42B0"/>
    <w:rsid w:val="00B10776"/>
    <w:rsid w:val="00B77C77"/>
    <w:rsid w:val="00BF40B8"/>
    <w:rsid w:val="00C408E7"/>
    <w:rsid w:val="00C83C26"/>
    <w:rsid w:val="00CF7393"/>
    <w:rsid w:val="00D04816"/>
    <w:rsid w:val="00D2275D"/>
    <w:rsid w:val="00E660BB"/>
    <w:rsid w:val="00E84969"/>
    <w:rsid w:val="00F04291"/>
    <w:rsid w:val="00F04FE3"/>
    <w:rsid w:val="00F9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75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D2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75D"/>
    <w:rPr>
      <w:rFonts w:cs="Times New Roman"/>
      <w:color w:val="0000FF"/>
      <w:u w:val="single"/>
    </w:rPr>
  </w:style>
  <w:style w:type="paragraph" w:customStyle="1" w:styleId="p11">
    <w:name w:val="p11"/>
    <w:basedOn w:val="Normal"/>
    <w:rsid w:val="00D2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D2275D"/>
  </w:style>
  <w:style w:type="character" w:customStyle="1" w:styleId="s3">
    <w:name w:val="s3"/>
    <w:basedOn w:val="DefaultParagraphFont"/>
    <w:rsid w:val="00D2275D"/>
  </w:style>
  <w:style w:type="character" w:customStyle="1" w:styleId="Candara1pt">
    <w:name w:val="Основной текст + Candara;Интервал 1 pt"/>
    <w:basedOn w:val="DefaultParagraphFont"/>
    <w:rsid w:val="00D2275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1"/>
      <w:szCs w:val="21"/>
      <w:u w:val="none"/>
      <w:lang w:val="ru-RU"/>
    </w:rPr>
  </w:style>
  <w:style w:type="character" w:customStyle="1" w:styleId="FontStyle11">
    <w:name w:val="Font Style11"/>
    <w:basedOn w:val="DefaultParagraphFont"/>
    <w:uiPriority w:val="99"/>
    <w:rsid w:val="00BF40B8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8F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497E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7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756F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67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756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