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3FC8" w:rsidRPr="00421DA8" w:rsidP="00683FC8">
      <w:pPr>
        <w:tabs>
          <w:tab w:val="left" w:pos="142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1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21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Дело </w:t>
      </w:r>
      <w:r w:rsidRPr="008A6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01-0014/16</w:t>
      </w:r>
      <w:r w:rsidRPr="008A6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/2018</w:t>
      </w:r>
    </w:p>
    <w:p w:rsidR="00683FC8" w:rsidRPr="00421DA8" w:rsidP="00683FC8">
      <w:pPr>
        <w:tabs>
          <w:tab w:val="left" w:pos="142"/>
        </w:tabs>
        <w:spacing w:before="120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683FC8" w:rsidP="00683FC8">
      <w:pPr>
        <w:tabs>
          <w:tab w:val="left" w:pos="142"/>
        </w:tabs>
        <w:spacing w:before="120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Российской  Федерации</w:t>
      </w:r>
    </w:p>
    <w:p w:rsidR="00683FC8" w:rsidP="00683FC8">
      <w:pPr>
        <w:tabs>
          <w:tab w:val="left" w:pos="142"/>
        </w:tabs>
        <w:spacing w:before="120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FC8" w:rsidRPr="00421DA8" w:rsidP="00683FC8">
      <w:pPr>
        <w:widowControl w:val="0"/>
        <w:tabs>
          <w:tab w:val="left" w:pos="142"/>
        </w:tabs>
        <w:spacing w:before="120" w:after="0" w:line="240" w:lineRule="auto"/>
        <w:ind w:right="-26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421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Pr="00421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 года                                                              г. Симферополь</w:t>
      </w:r>
    </w:p>
    <w:p w:rsidR="00683FC8" w:rsidRPr="00421DA8" w:rsidP="00683FC8">
      <w:pPr>
        <w:tabs>
          <w:tab w:val="left" w:pos="142"/>
        </w:tabs>
        <w:spacing w:before="120" w:after="0" w:line="240" w:lineRule="auto"/>
        <w:ind w:right="-26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A8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683FC8" w:rsidRPr="00977711" w:rsidP="00683FC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ведении протокола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Вайшля Ю.В.</w:t>
      </w:r>
    </w:p>
    <w:p w:rsidR="00683FC8" w:rsidRPr="00977711" w:rsidP="00683FC8">
      <w:pPr>
        <w:keepNext/>
        <w:spacing w:after="0" w:line="240" w:lineRule="auto"/>
        <w:ind w:left="993"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71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7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7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С.В., Терентьева Ю.Ю., Шевцовой А.В.</w:t>
      </w:r>
    </w:p>
    <w:p w:rsidR="00683FC8" w:rsidRPr="00977711" w:rsidP="00683FC8">
      <w:pPr>
        <w:keepNext/>
        <w:spacing w:after="0" w:line="240" w:lineRule="auto"/>
        <w:ind w:left="993"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потерпевшего – </w:t>
      </w:r>
      <w:r w:rsidR="009C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«данные </w:t>
      </w:r>
      <w:r w:rsidR="009C3C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изъяты»</w:t>
      </w:r>
    </w:p>
    <w:p w:rsidR="00683FC8" w:rsidP="00683FC8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 И.И.</w:t>
      </w:r>
    </w:p>
    <w:p w:rsidR="00683FC8" w:rsidP="00683FC8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Зырянова В.М.</w:t>
      </w:r>
      <w:r w:rsidRPr="00EE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FC8" w:rsidRPr="00D72EF1" w:rsidP="00683FC8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C8" w:rsidRPr="00977711" w:rsidP="00683FC8">
      <w:pPr>
        <w:spacing w:after="0" w:line="240" w:lineRule="auto"/>
        <w:ind w:right="-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</w:t>
      </w:r>
      <w:r w:rsidRPr="00977711">
        <w:rPr>
          <w:rFonts w:ascii="Times New Roman" w:hAnsi="Times New Roman" w:cs="Times New Roman"/>
          <w:color w:val="000000"/>
          <w:sz w:val="28"/>
          <w:szCs w:val="28"/>
        </w:rPr>
        <w:t xml:space="preserve">Центрального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районного суда </w:t>
      </w:r>
      <w:r w:rsidRPr="00977711">
        <w:rPr>
          <w:rFonts w:ascii="Times New Roman" w:hAnsi="Times New Roman" w:cs="Times New Roman"/>
          <w:color w:val="000000"/>
          <w:sz w:val="28"/>
          <w:szCs w:val="28"/>
        </w:rPr>
        <w:t>г. Симферопол</w:t>
      </w:r>
      <w:r>
        <w:rPr>
          <w:rFonts w:ascii="Times New Roman" w:hAnsi="Times New Roman" w:cs="Times New Roman"/>
          <w:color w:val="000000"/>
          <w:sz w:val="28"/>
          <w:szCs w:val="28"/>
        </w:rPr>
        <w:t>я Республики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Крым</w:t>
      </w:r>
      <w:r w:rsidRPr="0097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порядке  уголовное дело  по обвинению:</w:t>
      </w:r>
    </w:p>
    <w:p w:rsidR="00683FC8" w:rsidP="00683FC8">
      <w:pPr>
        <w:tabs>
          <w:tab w:val="left" w:pos="142"/>
        </w:tabs>
        <w:spacing w:before="120" w:after="0" w:line="240" w:lineRule="auto"/>
        <w:ind w:left="2268" w:right="-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Киселева Ивана Игоревича, </w:t>
      </w:r>
      <w:r w:rsidR="009C3C1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FC8" w:rsidP="00683FC8">
      <w:pPr>
        <w:tabs>
          <w:tab w:val="left" w:pos="142"/>
        </w:tabs>
        <w:spacing w:before="120" w:after="0" w:line="240" w:lineRule="auto"/>
        <w:ind w:left="2268" w:right="-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C8" w:rsidRPr="00421DA8" w:rsidP="0068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 1 ст. 158 УК Российской Федерации,</w:t>
      </w:r>
    </w:p>
    <w:p w:rsidR="00683FC8" w:rsidRPr="00421DA8" w:rsidP="00683FC8">
      <w:pPr>
        <w:tabs>
          <w:tab w:val="left" w:pos="14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83FC8" w:rsidRPr="00421DA8" w:rsidP="0078271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 И.И. совершил кражу, то есть тайное хищение чужого имущества, при следующих обстоятельствах.</w:t>
      </w:r>
    </w:p>
    <w:p w:rsidR="00683FC8" w:rsidRPr="00421DA8" w:rsidP="0078271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A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421DA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2017 года в 18 часов 30 минут Киселев</w:t>
      </w:r>
      <w:r w:rsidRPr="00421DA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И.И., находясь в торговом зале магазина «Чистый Дом», расположенного по адресу: </w:t>
      </w:r>
      <w:r w:rsidRPr="007F54D7" w:rsidR="007F54D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421DA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реализуя свой внезапно возникший преступный умысел, направленный на тайное хищение чужого имущества, действуя умышленно, из </w:t>
      </w:r>
      <w:r w:rsidRPr="00421DA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корыстных побуждений, убедившись, что за его действиями никто не наблюдает, тайно похитил с торговой витрины, расположенной в торговом зале вышеуказанного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магазина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принадлежащие ООО «Чи</w:t>
      </w:r>
      <w:r w:rsidRPr="00421DA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стый Дом </w:t>
      </w:r>
      <w:r w:rsidRPr="00421DA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</w:t>
      </w:r>
      <w:r w:rsidRPr="00421DA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» имущество, а именно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21DA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станок для бритья Gilette Fusion Progl</w:t>
      </w:r>
      <w:r w:rsidRPr="00421DA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ibe Power Flexball» с 1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21DA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триджем (мужской) закупочной стоимостью без учета НДС 765 рублей 81 копейка, станок для бритья фирмы «Gi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lette Fusion Proglibe Proshield</w:t>
      </w:r>
      <w:r w:rsidRPr="00421DA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» с 1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21DA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триджем (мужской) закупочной стоимостью без учета НДС 515 рублей 37 копеек, предварит</w:t>
      </w:r>
      <w:r w:rsidRPr="00421DA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ельно оторвав от них стикеры «Антивор»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1DA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которые спрятал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1DA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расстегнув молнию во внутрь надетой на нем куртки черно-синего цвета, после чего Киселев И.И. продолжая реализовывать </w:t>
      </w:r>
      <w:r w:rsidRPr="00421DA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свой преступный умысел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1DA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направленный на тайное хищение имущества принадлежащего О</w:t>
      </w:r>
      <w:r w:rsidRPr="00421DA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ОО «Чистый Дом </w:t>
      </w:r>
      <w:r w:rsidRPr="00421DA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</w:t>
      </w:r>
      <w:r w:rsidRPr="00421DA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», подошел к торговой витрине, расположенной в торговом зале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вышеуказанного магазина, откуда тайно похитил женские духи «Carolina Herrera 212 Vip Rose» объемом 30 мл. закупочной стоимостью без учета НДС 1403 рублей 04 копейки при этом предв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арительно оторвав от них стикер «Антивор», которые спрятал в левый наружный карман надетой на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>м куртки черно-синего цвета.</w:t>
      </w:r>
    </w:p>
    <w:p w:rsidR="00683FC8" w:rsidRPr="00421DA8" w:rsidP="0078271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похищенным Киселев И.И. с места совершения преступления скрылся, распорядившись им по своему усмотрению, причинив тем самым ООО «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Дом Р» материальный ущерб на общую сумму 2684 рубля 58 копеек.</w:t>
      </w:r>
    </w:p>
    <w:p w:rsidR="00683FC8" w:rsidP="00683FC8">
      <w:pPr>
        <w:tabs>
          <w:tab w:val="left" w:pos="142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окончании предварительного расследования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64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ознакомлении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уголовного дела Киселев И.И. </w:t>
      </w:r>
      <w:r w:rsidRPr="00C1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Pr="00C118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заявил ходатайство 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рассмотрении уголовного дела в особом порядке. </w:t>
      </w:r>
    </w:p>
    <w:p w:rsidR="00683FC8" w:rsidRPr="00E20190" w:rsidP="00683FC8">
      <w:pPr>
        <w:tabs>
          <w:tab w:val="left" w:pos="142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E2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 И.И.</w:t>
      </w:r>
      <w:r w:rsidRPr="00E20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присутствии защитника, указанное ходатайство поддержал, заявил, что с предъявленным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2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обвинением он соглас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201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свою вину признает полностью, пояснив, что данно</w:t>
      </w:r>
      <w:r w:rsidRPr="00E2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ходатайство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E2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заявлено осознанно и добровольно, после предварительной консультации с защитником, последствия </w:t>
      </w:r>
      <w:r w:rsidRPr="00E2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проведения судебного заседания и постановления приговора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Главой 40</w:t>
      </w:r>
      <w:r w:rsidRPr="00E2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УПК РФ</w:t>
      </w:r>
      <w:r w:rsidRPr="00E2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2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 и понятны. </w:t>
      </w:r>
    </w:p>
    <w:p w:rsidR="00683FC8" w:rsidRPr="00BF1E7C" w:rsidP="00683FC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проведения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судебног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заседания </w:t>
      </w:r>
      <w:r w:rsidRPr="00C11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убедился, что заявление о признании вины сделано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1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добровольно, после консультации с защитником, с полным пониманием предъявленного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1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обвинения, и последствий </w:t>
      </w:r>
      <w:r w:rsidRPr="00BF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заявления. </w:t>
      </w:r>
    </w:p>
    <w:p w:rsidR="00683FC8" w:rsidRPr="00BF1E7C" w:rsidP="00683FC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государственный обвинитель</w:t>
      </w:r>
      <w:r w:rsidRPr="00BF1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F1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D3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представитель потерпевшего</w:t>
      </w:r>
      <w:r w:rsidRPr="00BF1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возражали против рассмотрения дела в особом порядке.</w:t>
      </w:r>
    </w:p>
    <w:p w:rsidR="00683FC8" w:rsidRPr="00D72EF1" w:rsidP="00683FC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Киселеву И.И.</w:t>
      </w:r>
      <w:r w:rsidRPr="00D7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предъявлено в совершении преступления, за  которое по закону может быть назначено наказание, не превышающее 10 лет лишения свободы. </w:t>
      </w:r>
    </w:p>
    <w:p w:rsidR="00683FC8" w:rsidRPr="00D72EF1" w:rsidP="00683FC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D7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того, что предусмотренные законом условия для особого порядка принятия судебного решения при согласии подсудимо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7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предъявленным обвинением соблюдены, суд считает возможным постановить приговор без проведения судебного разбирательства.</w:t>
      </w:r>
    </w:p>
    <w:p w:rsidR="00683FC8" w:rsidRPr="00A81AB2" w:rsidP="00683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B712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процесса, изучив материалы дела, мировой судья приходит к выводу, что обвинение, с которым согласился подсудимый, обоснованно, подтверждается доказательствами, собранными по уголовному делу.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прекращения уголовного дела отсутствуют.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FC8" w:rsidP="00683FC8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6791">
        <w:rPr>
          <w:rFonts w:ascii="Times New Roman" w:hAnsi="Times New Roman"/>
          <w:sz w:val="28"/>
          <w:szCs w:val="28"/>
        </w:rPr>
        <w:t xml:space="preserve">Действия  Киселева И.И.  следует квалифицировать по ч.1 ст. 158 УК РФ - как </w:t>
      </w:r>
      <w:r w:rsidRPr="002C6791">
        <w:rPr>
          <w:rFonts w:ascii="Times New Roman" w:hAnsi="Times New Roman"/>
          <w:color w:val="000000"/>
          <w:sz w:val="28"/>
          <w:szCs w:val="28"/>
        </w:rPr>
        <w:t>кража, то есть тайное хищение чужого имущества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.    </w:t>
      </w:r>
    </w:p>
    <w:p w:rsidR="00683FC8" w:rsidRPr="00CF6C7A" w:rsidP="00683FC8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4687">
        <w:rPr>
          <w:color w:val="000000"/>
          <w:sz w:val="28"/>
          <w:szCs w:val="28"/>
          <w:shd w:val="clear" w:color="auto" w:fill="FFFFFF"/>
        </w:rPr>
        <w:t>Учитывая отсутствие сведений, объективно указывающих на наличие у подсудимого психических расстройств, суд не находит основани</w:t>
      </w:r>
      <w:r w:rsidRPr="00404687">
        <w:rPr>
          <w:color w:val="000000"/>
          <w:sz w:val="28"/>
          <w:szCs w:val="28"/>
          <w:shd w:val="clear" w:color="auto" w:fill="FFFFFF"/>
        </w:rPr>
        <w:t>й сомневаться в психическом состоянии Киселева И.И.</w:t>
      </w:r>
      <w:r w:rsidRPr="00404687">
        <w:rPr>
          <w:rStyle w:val="snippetequal"/>
          <w:b/>
          <w:bCs/>
          <w:sz w:val="28"/>
          <w:szCs w:val="28"/>
          <w:bdr w:val="none" w:sz="0" w:space="0" w:color="auto" w:frame="1"/>
        </w:rPr>
        <w:t> </w:t>
      </w:r>
      <w:r w:rsidRPr="00404687">
        <w:rPr>
          <w:color w:val="000000"/>
          <w:sz w:val="28"/>
          <w:szCs w:val="28"/>
          <w:shd w:val="clear" w:color="auto" w:fill="FFFFFF"/>
        </w:rPr>
        <w:t>и признает его вменяемым, то есть субъектом данного преступления.</w:t>
      </w:r>
      <w:r w:rsidRPr="00CF6C7A">
        <w:rPr>
          <w:color w:val="000000"/>
          <w:sz w:val="28"/>
          <w:szCs w:val="28"/>
          <w:shd w:val="clear" w:color="auto" w:fill="FFFFFF"/>
        </w:rPr>
        <w:t> </w:t>
      </w:r>
    </w:p>
    <w:p w:rsidR="00683FC8" w:rsidP="00683FC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решении вопроса</w:t>
      </w:r>
      <w:r w:rsidRPr="00D47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назначении наказания</w:t>
      </w:r>
      <w:r w:rsidRPr="00D4754E">
        <w:rPr>
          <w:rFonts w:ascii="Times New Roman" w:eastAsia="Times New Roman" w:hAnsi="Times New Roman" w:cs="Times New Roman"/>
          <w:sz w:val="28"/>
          <w:szCs w:val="28"/>
        </w:rPr>
        <w:t xml:space="preserve">, суд в соответствии со ст. 60 </w:t>
      </w:r>
      <w:r w:rsidRPr="00CB24BF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 учитывает характер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B24BF">
        <w:rPr>
          <w:rFonts w:ascii="Times New Roman" w:eastAsia="Times New Roman" w:hAnsi="Times New Roman" w:cs="Times New Roman"/>
          <w:sz w:val="28"/>
          <w:szCs w:val="28"/>
        </w:rPr>
        <w:t xml:space="preserve"> степень общественной опасности</w:t>
      </w:r>
      <w:r w:rsidRPr="00CB24BF">
        <w:rPr>
          <w:rFonts w:ascii="Times New Roman" w:eastAsia="Times New Roman" w:hAnsi="Times New Roman"/>
          <w:sz w:val="28"/>
          <w:szCs w:val="28"/>
        </w:rPr>
        <w:t xml:space="preserve"> совершенного преступления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CB24BF">
        <w:rPr>
          <w:rFonts w:ascii="Times New Roman" w:eastAsia="Times New Roman" w:hAnsi="Times New Roman"/>
          <w:sz w:val="28"/>
          <w:szCs w:val="28"/>
        </w:rPr>
        <w:t>личность виновно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CB24BF">
        <w:rPr>
          <w:rFonts w:ascii="Times New Roman" w:eastAsia="Times New Roman" w:hAnsi="Times New Roman"/>
          <w:sz w:val="28"/>
          <w:szCs w:val="28"/>
        </w:rPr>
        <w:t>, в том числе обстоятельства, смягчающие и отягчающие наказание,</w:t>
      </w:r>
      <w:r>
        <w:rPr>
          <w:rFonts w:ascii="Times New Roman" w:eastAsia="Times New Roman" w:hAnsi="Times New Roman"/>
          <w:sz w:val="28"/>
          <w:szCs w:val="28"/>
        </w:rPr>
        <w:t xml:space="preserve"> а также</w:t>
      </w:r>
      <w:r w:rsidRPr="00CB24BF">
        <w:rPr>
          <w:rFonts w:ascii="Times New Roman" w:eastAsia="Times New Roman" w:hAnsi="Times New Roman"/>
          <w:sz w:val="28"/>
          <w:szCs w:val="28"/>
        </w:rPr>
        <w:t xml:space="preserve"> влияние назначенного наказания на исправление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Кисилева И.И. и </w:t>
      </w:r>
      <w:r w:rsidRPr="00CB24BF">
        <w:rPr>
          <w:rFonts w:ascii="Times New Roman" w:eastAsia="Times New Roman" w:hAnsi="Times New Roman" w:cs="Times New Roman"/>
          <w:sz w:val="28"/>
          <w:szCs w:val="28"/>
        </w:rPr>
        <w:t>на условия жизни е</w:t>
      </w:r>
      <w:r>
        <w:rPr>
          <w:rFonts w:ascii="Times New Roman" w:eastAsia="Times New Roman" w:hAnsi="Times New Roman" w:cs="Times New Roman"/>
          <w:sz w:val="28"/>
          <w:szCs w:val="28"/>
        </w:rPr>
        <w:t>го семьи.</w:t>
      </w:r>
    </w:p>
    <w:p w:rsidR="00683FC8" w:rsidP="0078271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Совершенное </w:t>
      </w:r>
      <w:r w:rsidRPr="00ED4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Киселевым И.И.  преступление, предусмотренное  ч.1 ст. 158 УК РФ в силу ст. 15 УК РФ является преступление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небольшой тяжести, </w:t>
      </w:r>
      <w:r>
        <w:rPr>
          <w:rFonts w:ascii="Times New Roman" w:eastAsia="Times New Roman" w:hAnsi="Times New Roman"/>
          <w:sz w:val="28"/>
          <w:szCs w:val="28"/>
        </w:rPr>
        <w:t>направленное против собственности.</w:t>
      </w:r>
    </w:p>
    <w:p w:rsidR="00683FC8" w:rsidP="00782712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назначении </w:t>
      </w:r>
      <w:r w:rsidRPr="00CF6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подсудимому наказания мировой судья учитывает личность виновного, который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судим, </w:t>
      </w:r>
      <w:r w:rsidRPr="00683FC8">
        <w:rPr>
          <w:rFonts w:ascii="Times New Roman" w:eastAsia="Times New Roman" w:hAnsi="Times New Roman"/>
          <w:sz w:val="28"/>
          <w:szCs w:val="28"/>
        </w:rPr>
        <w:t xml:space="preserve">имеет на иждивении </w:t>
      </w:r>
      <w:r w:rsidRPr="00683FC8">
        <w:rPr>
          <w:rFonts w:ascii="Times New Roman" w:hAnsi="Times New Roman" w:cs="Times New Roman"/>
          <w:sz w:val="28"/>
          <w:szCs w:val="28"/>
        </w:rPr>
        <w:t>малолетнего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посредственно (л.д.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CF6C7A">
        <w:rPr>
          <w:rFonts w:ascii="Times New Roman" w:eastAsia="Times New Roman" w:hAnsi="Times New Roman" w:cs="Times New Roman"/>
          <w:sz w:val="28"/>
          <w:szCs w:val="28"/>
        </w:rPr>
        <w:t>официально</w:t>
      </w:r>
      <w:r w:rsidRPr="00CF6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</w:t>
      </w:r>
      <w:r w:rsidRPr="00CB2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2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трудоустроен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у врачей психиатра и нарколога не состоит (л.д.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128-129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83FC8" w:rsidP="00782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C7B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подсудимого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 «и», «г», «к», </w:t>
      </w:r>
      <w:r w:rsidRPr="00272C7B">
        <w:rPr>
          <w:rFonts w:ascii="Times New Roman" w:hAnsi="Times New Roman" w:cs="Times New Roman"/>
          <w:sz w:val="28"/>
          <w:szCs w:val="28"/>
        </w:rPr>
        <w:t xml:space="preserve">ч. 1 ст.61 УК РФ, суд считает явку с повинной </w:t>
      </w:r>
      <w:r>
        <w:rPr>
          <w:rFonts w:ascii="Times New Roman" w:hAnsi="Times New Roman" w:cs="Times New Roman"/>
          <w:sz w:val="28"/>
          <w:szCs w:val="28"/>
        </w:rPr>
        <w:t xml:space="preserve">Киселева И.И., </w:t>
      </w:r>
      <w:r w:rsidRPr="0069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подсудимо</w:t>
      </w:r>
      <w:r w:rsidRPr="006929E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малолетнего ребенка, добровольное возмещение потерпевшему имущественного ущерба причиненного в результате преступления.</w:t>
      </w:r>
    </w:p>
    <w:p w:rsidR="00683FC8" w:rsidRPr="00421DA8" w:rsidP="0078271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обстоятельств, смягчающих наказание суд, руководствуясь ч. 2 ст. 61 УК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Ф, учитывает признание подсудимым вины</w:t>
      </w:r>
      <w:r w:rsidRPr="0068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раскаяние в </w:t>
      </w:r>
      <w:r w:rsidRPr="00683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404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FC8" w:rsidP="0078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Отягчающим наказание обстоятельством, суд, в соответствии со ст.63 УК Российской Федерации, признает рецидив преступлений.   </w:t>
      </w:r>
    </w:p>
    <w:p w:rsidR="00683FC8" w:rsidRPr="003E047E" w:rsidP="0078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данные о личности подсудимого, который ранее неоднократно судим за совершение аналогичных преступлений, наличие отягчающего наказание обстоятельства – рецидива преступлений, суд приходит к выводу о необходимости назначения наказания в виде лишения</w:t>
      </w:r>
      <w:r w:rsidRPr="003E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реально и о возможности достижения целей наказания только в условиях изоляции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Кисилева И.И.</w:t>
      </w:r>
      <w:r w:rsidRPr="003E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общества.  </w:t>
      </w:r>
    </w:p>
    <w:p w:rsidR="00683FC8" w:rsidRPr="003E047E" w:rsidP="0078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применяет нормы ч.5 ст.62, ч.ч.1,2 ст.68 УК Российской Федерации, ч.7 ст.316 УПК Российской Федерации.  </w:t>
      </w:r>
    </w:p>
    <w:p w:rsidR="00683FC8" w:rsidP="0078271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для применения ст. 64 УК РФ суд не усматривает, поскольку по делу не установлено наличия исключительных обстоятельств, связанных с целями и мотивами преступления, ролью 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виновного, его поведением во время и после совершения преступления, других обстояте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льств, существенно уменьшающих степень общественной опасности содеянного.</w:t>
      </w:r>
    </w:p>
    <w:p w:rsidR="00683FC8" w:rsidRPr="00421DA8" w:rsidP="0078271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характера и степени общественной опасности совершенного преступления, личност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Киселева И.И.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смягчающих и отягчающих уголовную ответственность, суд не находит оснований для применения  положений ст. 73 УК РФ.</w:t>
      </w:r>
    </w:p>
    <w:p w:rsidR="00683FC8" w:rsidRPr="003E047E" w:rsidP="0078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инкриминируемое Кисилеву И.И. преступление</w:t>
      </w:r>
      <w:r w:rsidRPr="0068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совершено им 10 ноября 2017 года, до вынесения приговора </w:t>
      </w:r>
      <w:r w:rsidRPr="00683F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</w:t>
      </w:r>
      <w:r w:rsidRPr="00683FC8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удьи судебного участка № 5 Железнодорожного судебного района города Симферополя Республики Крым от 26 февраля 2018 г, окончательное наказание подлежит назначению с применением ч.5 ст.69 УК Российской Федерации.</w:t>
      </w:r>
      <w:r w:rsidRPr="003E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FC8" w:rsidRPr="00305C81" w:rsidP="00683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изменения категории преступлен</w:t>
      </w:r>
      <w:r w:rsidRPr="0030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на менее тяжкую, в соответствии с ч.6 ст.15 УК Российской Федерации, а также для замены наказания в виде лишения свободы принудительными работами в порядке, установленном ст.53-1 УК Российской Федерации, по мнению суда, не имеется.       </w:t>
      </w:r>
    </w:p>
    <w:p w:rsidR="00683FC8" w:rsidRPr="00305C81" w:rsidP="00683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30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п. «в» </w:t>
      </w:r>
      <w:r w:rsidRPr="00305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ч.1 ст.</w:t>
      </w:r>
      <w:r w:rsidRPr="00305C81">
        <w:rPr>
          <w:rFonts w:ascii="Times New Roman" w:eastAsia="Times New Roman" w:hAnsi="Times New Roman" w:cs="Times New Roman"/>
          <w:sz w:val="28"/>
          <w:szCs w:val="28"/>
          <w:lang w:eastAsia="ru-RU"/>
        </w:rPr>
        <w:t>58 УК Российской Федерации</w:t>
      </w:r>
      <w:r w:rsidRPr="00305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30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отбывание лишения свободы Кисилеву И.И. </w:t>
      </w:r>
      <w:r w:rsidRPr="00404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назначить в исправительной колонии строгого режима.</w:t>
      </w:r>
      <w:r w:rsidRPr="0030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83FC8" w:rsidRPr="00305C81" w:rsidP="00683F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ч.10 ст.316 УПК Российской Федерации, процессуальные  издержки по делу, предусмотренные ст.131 У</w:t>
      </w:r>
      <w:r w:rsidRPr="0030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Российской Федерации,  взысканию с подсудимого не подлежат и принимаются на счет государства. </w:t>
      </w:r>
    </w:p>
    <w:p w:rsidR="00683FC8" w:rsidRPr="00305C81" w:rsidP="00683F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81">
        <w:rPr>
          <w:rStyle w:val="s1"/>
          <w:rFonts w:ascii="Times New Roman" w:hAnsi="Times New Roman"/>
          <w:sz w:val="28"/>
          <w:szCs w:val="28"/>
        </w:rPr>
        <w:t>Гражданский иск по делу отсутствует.</w:t>
      </w:r>
    </w:p>
    <w:p w:rsidR="00683FC8" w:rsidRPr="00305C81" w:rsidP="00683F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81">
        <w:rPr>
          <w:rFonts w:ascii="Times New Roman" w:hAnsi="Times New Roman" w:cs="Times New Roman"/>
          <w:sz w:val="28"/>
          <w:szCs w:val="28"/>
        </w:rPr>
        <w:t xml:space="preserve">Вопрос о судьбе вещественных доказательств по делу суд разрешает в соответствии с требованиями ст.81 УПК Российской Федерации.  </w:t>
      </w:r>
    </w:p>
    <w:p w:rsidR="00683FC8" w:rsidP="00683FC8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5C81">
        <w:rPr>
          <w:sz w:val="28"/>
          <w:szCs w:val="28"/>
        </w:rPr>
        <w:t xml:space="preserve">На основании изложенного и руководствуясь 299,303-304,307-309, </w:t>
      </w:r>
      <w:r w:rsidRPr="00305C81">
        <w:rPr>
          <w:rStyle w:val="snippetequal1"/>
          <w:sz w:val="28"/>
          <w:szCs w:val="28"/>
        </w:rPr>
        <w:t>314</w:t>
      </w:r>
      <w:r w:rsidRPr="00305C81">
        <w:rPr>
          <w:sz w:val="28"/>
          <w:szCs w:val="28"/>
        </w:rPr>
        <w:t>-316</w:t>
      </w:r>
      <w:r w:rsidRPr="00305C81">
        <w:rPr>
          <w:b/>
          <w:sz w:val="28"/>
          <w:szCs w:val="28"/>
        </w:rPr>
        <w:t xml:space="preserve"> </w:t>
      </w:r>
      <w:r w:rsidRPr="00305C81">
        <w:rPr>
          <w:sz w:val="28"/>
          <w:szCs w:val="28"/>
        </w:rPr>
        <w:t>УПК РФ, мировой судья,</w:t>
      </w:r>
    </w:p>
    <w:p w:rsidR="00683FC8" w:rsidRPr="00305C81" w:rsidP="00683FC8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3FC8" w:rsidRPr="00421DA8" w:rsidP="00683FC8">
      <w:pPr>
        <w:tabs>
          <w:tab w:val="left" w:pos="142"/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ПРИГОВОРИЛ</w:t>
      </w:r>
      <w:r w:rsidRPr="0042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3FC8" w:rsidP="00683FC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Киселева  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Ивана Игоревича виновным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ч. 1 ст. 158 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</w:t>
      </w:r>
      <w:r w:rsidRPr="000147CC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683FC8" w:rsidRPr="00A81AB2" w:rsidP="00683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Назначить 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05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1AB2">
        <w:rPr>
          <w:rFonts w:ascii="Times New Roman" w:hAnsi="Times New Roman" w:cs="Times New Roman"/>
          <w:sz w:val="28"/>
          <w:szCs w:val="28"/>
        </w:rPr>
        <w:t>наказание</w:t>
      </w:r>
      <w:r w:rsidRPr="00A81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ч.1 </w:t>
      </w:r>
      <w:r w:rsidRPr="00A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ст.158 УК Российской Федерации </w:t>
      </w:r>
      <w:r>
        <w:rPr>
          <w:rStyle w:val="FontStyle11"/>
          <w:sz w:val="28"/>
          <w:szCs w:val="28"/>
        </w:rPr>
        <w:t xml:space="preserve">– </w:t>
      </w:r>
      <w:r w:rsidRPr="00404687">
        <w:rPr>
          <w:rStyle w:val="FontStyle11"/>
          <w:sz w:val="28"/>
          <w:szCs w:val="28"/>
        </w:rPr>
        <w:t xml:space="preserve">9 (девять) месяцев </w:t>
      </w:r>
      <w:r w:rsidRPr="00404687">
        <w:rPr>
          <w:rFonts w:ascii="Times New Roman" w:hAnsi="Times New Roman" w:cs="Times New Roman"/>
          <w:sz w:val="28"/>
          <w:szCs w:val="28"/>
        </w:rPr>
        <w:t>лишения свободы</w:t>
      </w:r>
      <w:r w:rsidRPr="00A81A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1AB2">
        <w:rPr>
          <w:rFonts w:ascii="Times New Roman" w:hAnsi="Times New Roman" w:cs="Times New Roman"/>
          <w:sz w:val="28"/>
          <w:szCs w:val="28"/>
        </w:rPr>
        <w:t xml:space="preserve">в исправительной колонии </w:t>
      </w:r>
      <w:r>
        <w:rPr>
          <w:rFonts w:ascii="Times New Roman" w:hAnsi="Times New Roman" w:cs="Times New Roman"/>
          <w:sz w:val="28"/>
          <w:szCs w:val="28"/>
        </w:rPr>
        <w:t>строгого</w:t>
      </w:r>
      <w:r w:rsidRPr="00A81AB2">
        <w:rPr>
          <w:rFonts w:ascii="Times New Roman" w:hAnsi="Times New Roman" w:cs="Times New Roman"/>
          <w:sz w:val="28"/>
          <w:szCs w:val="28"/>
        </w:rPr>
        <w:t xml:space="preserve"> режима.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FC8" w:rsidRPr="00833524" w:rsidP="00683FC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5 ст. 69 УК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совокупности преступлений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частичного сложения назначенного 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по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 судьи судебного участка № 5 Железнодорожного судебного района города Симферополя 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от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2018 года, окончательное наказание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(два) года 3 месяца </w:t>
      </w:r>
      <w:r w:rsidRPr="00D54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лишения свободы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отбыванием наказания в </w:t>
      </w:r>
      <w:r w:rsidRPr="00833524">
        <w:rPr>
          <w:rFonts w:ascii="Times New Roman" w:hAnsi="Times New Roman"/>
          <w:bCs/>
          <w:sz w:val="28"/>
          <w:szCs w:val="28"/>
        </w:rPr>
        <w:t xml:space="preserve">исправительной колонии 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трогого </w:t>
      </w:r>
      <w:r w:rsidRPr="00833524">
        <w:rPr>
          <w:rFonts w:ascii="Times New Roman" w:hAnsi="Times New Roman"/>
          <w:bCs/>
          <w:sz w:val="28"/>
          <w:szCs w:val="28"/>
        </w:rPr>
        <w:t>режима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833524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683FC8" w:rsidP="00683FC8">
      <w:pPr>
        <w:pStyle w:val="NoSpacing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04687">
        <w:rPr>
          <w:rFonts w:ascii="Times New Roman" w:hAnsi="Times New Roman"/>
          <w:bCs/>
          <w:sz w:val="28"/>
          <w:szCs w:val="28"/>
        </w:rPr>
        <w:t>Избрать Кисилеву И.И. до вступления приговора в законную силу меру пресечения в виде заключения под стражу.</w:t>
      </w:r>
      <w:r w:rsidRPr="00833524">
        <w:rPr>
          <w:rFonts w:ascii="Times New Roman" w:hAnsi="Times New Roman"/>
          <w:bCs/>
          <w:sz w:val="28"/>
          <w:szCs w:val="28"/>
        </w:rPr>
        <w:t xml:space="preserve"> </w:t>
      </w:r>
    </w:p>
    <w:p w:rsidR="00683FC8" w:rsidRPr="00833524" w:rsidP="00683FC8">
      <w:pPr>
        <w:pStyle w:val="NoSpacing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33524">
        <w:rPr>
          <w:rFonts w:ascii="Times New Roman" w:hAnsi="Times New Roman"/>
          <w:bCs/>
          <w:sz w:val="28"/>
          <w:szCs w:val="28"/>
        </w:rPr>
        <w:t xml:space="preserve">Начало срока наказания исчислять со дня оглашения приговора - с </w:t>
      </w:r>
      <w:r>
        <w:rPr>
          <w:rFonts w:ascii="Times New Roman" w:hAnsi="Times New Roman"/>
          <w:bCs/>
          <w:sz w:val="28"/>
          <w:szCs w:val="28"/>
        </w:rPr>
        <w:t>11 мая 2018 года</w:t>
      </w:r>
      <w:r w:rsidRPr="00833524">
        <w:rPr>
          <w:rFonts w:ascii="Times New Roman" w:hAnsi="Times New Roman"/>
          <w:bCs/>
          <w:sz w:val="28"/>
          <w:szCs w:val="28"/>
        </w:rPr>
        <w:t>.</w:t>
      </w:r>
    </w:p>
    <w:p w:rsidR="00683FC8" w:rsidP="00683FC8">
      <w:pPr>
        <w:pStyle w:val="NoSpacing"/>
        <w:ind w:firstLine="567"/>
        <w:jc w:val="both"/>
        <w:rPr>
          <w:b/>
          <w:bCs/>
          <w:sz w:val="28"/>
          <w:szCs w:val="28"/>
        </w:rPr>
      </w:pPr>
      <w:r w:rsidRPr="00833524">
        <w:rPr>
          <w:rFonts w:ascii="Times New Roman" w:hAnsi="Times New Roman"/>
          <w:bCs/>
          <w:sz w:val="28"/>
          <w:szCs w:val="28"/>
        </w:rPr>
        <w:t xml:space="preserve">В окончательное </w:t>
      </w:r>
      <w:r w:rsidRPr="00D546AD">
        <w:rPr>
          <w:rFonts w:ascii="Times New Roman" w:hAnsi="Times New Roman"/>
          <w:bCs/>
          <w:sz w:val="28"/>
          <w:szCs w:val="28"/>
        </w:rPr>
        <w:t xml:space="preserve">наказание засчитать </w:t>
      </w:r>
      <w:r w:rsidRPr="009F450D">
        <w:rPr>
          <w:rFonts w:ascii="Times New Roman" w:hAnsi="Times New Roman"/>
          <w:bCs/>
          <w:sz w:val="28"/>
          <w:szCs w:val="28"/>
        </w:rPr>
        <w:t xml:space="preserve">наказание, отбытое по приговору </w:t>
      </w:r>
      <w:r w:rsidRPr="009F450D">
        <w:rPr>
          <w:rFonts w:ascii="Times New Roman" w:eastAsia="Times New Roman" w:hAnsi="Times New Roman"/>
          <w:sz w:val="28"/>
          <w:szCs w:val="28"/>
          <w:lang w:eastAsia="ru-RU"/>
        </w:rPr>
        <w:t>мирового судьи судебного участка № 5 Железнодорожного судебного района города Симферополя Республики Крым от  26 февраля 2018 года</w:t>
      </w:r>
      <w:r w:rsidRPr="009F450D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9F450D">
        <w:rPr>
          <w:rFonts w:ascii="Times New Roman" w:hAnsi="Times New Roman"/>
          <w:bCs/>
          <w:sz w:val="28"/>
          <w:szCs w:val="28"/>
        </w:rPr>
        <w:t xml:space="preserve">– в период времени с </w:t>
      </w:r>
      <w:r>
        <w:rPr>
          <w:rFonts w:ascii="Times New Roman" w:hAnsi="Times New Roman"/>
          <w:sz w:val="28"/>
          <w:szCs w:val="28"/>
        </w:rPr>
        <w:t>07</w:t>
      </w:r>
      <w:r w:rsidRPr="009F450D">
        <w:rPr>
          <w:rFonts w:ascii="Times New Roman" w:hAnsi="Times New Roman"/>
          <w:sz w:val="28"/>
          <w:szCs w:val="28"/>
        </w:rPr>
        <w:t xml:space="preserve"> февраля  2018 г</w:t>
      </w:r>
      <w:r w:rsidRPr="009F450D">
        <w:rPr>
          <w:rFonts w:ascii="Times New Roman" w:hAnsi="Times New Roman"/>
          <w:bCs/>
          <w:sz w:val="28"/>
          <w:szCs w:val="28"/>
        </w:rPr>
        <w:t xml:space="preserve"> по 10 мая  2018 года. </w:t>
      </w:r>
    </w:p>
    <w:p w:rsidR="00683FC8" w:rsidP="00782712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</w:rPr>
        <w:t>Вещественные доказательства по</w:t>
      </w:r>
      <w:r>
        <w:rPr>
          <w:rFonts w:ascii="Times New Roman" w:hAnsi="Times New Roman"/>
          <w:bCs/>
          <w:iCs/>
          <w:sz w:val="28"/>
          <w:szCs w:val="28"/>
        </w:rPr>
        <w:t xml:space="preserve"> делу – лазерный диск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CD</w:t>
      </w:r>
      <w:r w:rsidRPr="00D546AD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R</w:t>
      </w:r>
      <w:r>
        <w:rPr>
          <w:rFonts w:ascii="Times New Roman" w:hAnsi="Times New Roman"/>
          <w:bCs/>
          <w:iCs/>
          <w:sz w:val="28"/>
          <w:szCs w:val="28"/>
        </w:rPr>
        <w:t xml:space="preserve">, в корпусе белого цвета </w:t>
      </w:r>
      <w:r w:rsidRPr="0056123C">
        <w:rPr>
          <w:rFonts w:ascii="Times New Roman" w:eastAsia="Times New Roman" w:hAnsi="Times New Roman"/>
          <w:sz w:val="28"/>
          <w:szCs w:val="28"/>
          <w:lang w:eastAsia="ru-RU"/>
        </w:rPr>
        <w:t xml:space="preserve">с видеозаписью, </w:t>
      </w:r>
      <w:r w:rsidRPr="00404687">
        <w:rPr>
          <w:rFonts w:ascii="Times New Roman" w:eastAsia="Times New Roman" w:hAnsi="Times New Roman"/>
          <w:sz w:val="28"/>
          <w:szCs w:val="28"/>
          <w:lang w:eastAsia="ru-RU"/>
        </w:rPr>
        <w:t xml:space="preserve">с камер видеонаблюдения установленных в торговом зале магазина «Чистый дом», расположенного по адресу: </w:t>
      </w:r>
      <w:r w:rsidR="007F54D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04687">
        <w:rPr>
          <w:rFonts w:ascii="Times New Roman" w:eastAsia="Times New Roman" w:hAnsi="Times New Roman"/>
          <w:sz w:val="28"/>
          <w:szCs w:val="28"/>
          <w:lang w:eastAsia="ru-RU"/>
        </w:rPr>
        <w:t>, имевшей место 10 ноября 2017 года</w:t>
      </w:r>
      <w:r w:rsidRPr="0040468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21D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123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приобщенный к материалам дела – хранить при деле.  </w:t>
      </w:r>
    </w:p>
    <w:p w:rsidR="00683FC8" w:rsidRPr="009A1187" w:rsidP="0078271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г. </w:t>
      </w:r>
      <w:r w:rsidRPr="00421DA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Симферополь (Центральный район городского округа Симферополь) Республики Крым в течение 10 суток со дня его постановления, с соблюд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требований ст. 317 УПК РФ, </w:t>
      </w:r>
      <w:r w:rsidRPr="009A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осужденным, </w:t>
      </w:r>
      <w:r w:rsidRPr="00833524">
        <w:rPr>
          <w:rFonts w:ascii="Times New Roman" w:hAnsi="Times New Roman"/>
          <w:bCs/>
          <w:sz w:val="28"/>
          <w:szCs w:val="28"/>
        </w:rPr>
        <w:t>содержащ</w:t>
      </w:r>
      <w:r>
        <w:rPr>
          <w:rFonts w:ascii="Times New Roman" w:hAnsi="Times New Roman"/>
          <w:bCs/>
          <w:sz w:val="28"/>
          <w:szCs w:val="28"/>
        </w:rPr>
        <w:t xml:space="preserve">имся </w:t>
      </w:r>
      <w:r w:rsidRPr="00833524">
        <w:rPr>
          <w:rFonts w:ascii="Times New Roman" w:hAnsi="Times New Roman"/>
          <w:bCs/>
          <w:sz w:val="28"/>
          <w:szCs w:val="28"/>
        </w:rPr>
        <w:t xml:space="preserve"> под стражей</w:t>
      </w:r>
      <w:r w:rsidRPr="009A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тот же срок с момента вручения ему копии пригов</w:t>
      </w:r>
      <w:r w:rsidRPr="009A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ора.  </w:t>
      </w:r>
    </w:p>
    <w:p w:rsidR="00683FC8" w:rsidRPr="009A1187" w:rsidP="007827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118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апелляционной жалобы, осужденный вправе ходатайствовать о рассмотрении уголовного дела судом апелляционной инстанции с его участием.</w:t>
      </w:r>
    </w:p>
    <w:p w:rsidR="00683FC8" w:rsidP="00782712">
      <w:pPr>
        <w:tabs>
          <w:tab w:val="left" w:pos="142"/>
        </w:tabs>
        <w:spacing w:before="120"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C8" w:rsidP="00782712">
      <w:pPr>
        <w:tabs>
          <w:tab w:val="left" w:pos="142"/>
        </w:tabs>
        <w:spacing w:before="120"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C8" w:rsidP="00782712">
      <w:pPr>
        <w:tabs>
          <w:tab w:val="left" w:pos="14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DA8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21DA8">
        <w:rPr>
          <w:rFonts w:ascii="Times New Roman" w:hAnsi="Times New Roman" w:cs="Times New Roman"/>
          <w:sz w:val="28"/>
          <w:szCs w:val="28"/>
        </w:rPr>
        <w:tab/>
      </w:r>
      <w:r w:rsidRPr="00421DA8">
        <w:rPr>
          <w:rFonts w:ascii="Times New Roman" w:hAnsi="Times New Roman" w:cs="Times New Roman"/>
          <w:sz w:val="28"/>
          <w:szCs w:val="28"/>
        </w:rPr>
        <w:tab/>
      </w:r>
      <w:r w:rsidRPr="00421DA8">
        <w:rPr>
          <w:rFonts w:ascii="Times New Roman" w:hAnsi="Times New Roman" w:cs="Times New Roman"/>
          <w:sz w:val="28"/>
          <w:szCs w:val="28"/>
        </w:rPr>
        <w:tab/>
      </w:r>
      <w:r w:rsidRPr="00421DA8">
        <w:rPr>
          <w:rFonts w:ascii="Times New Roman" w:hAnsi="Times New Roman" w:cs="Times New Roman"/>
          <w:sz w:val="28"/>
          <w:szCs w:val="28"/>
        </w:rPr>
        <w:tab/>
      </w:r>
      <w:r w:rsidRPr="00421DA8">
        <w:rPr>
          <w:rFonts w:ascii="Times New Roman" w:hAnsi="Times New Roman" w:cs="Times New Roman"/>
          <w:sz w:val="28"/>
          <w:szCs w:val="28"/>
        </w:rPr>
        <w:tab/>
      </w:r>
      <w:r w:rsidRPr="00421DA8">
        <w:rPr>
          <w:rFonts w:ascii="Times New Roman" w:hAnsi="Times New Roman" w:cs="Times New Roman"/>
          <w:sz w:val="28"/>
          <w:szCs w:val="28"/>
        </w:rPr>
        <w:tab/>
        <w:t xml:space="preserve">           О.А. Чепиль</w:t>
      </w:r>
    </w:p>
    <w:p w:rsidR="00683FC8" w:rsidP="00782712">
      <w:pPr>
        <w:tabs>
          <w:tab w:val="left" w:pos="14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683FC8">
      <w:headerReference w:type="default" r:id="rId5"/>
      <w:headerReference w:type="first" r:id="rId6"/>
      <w:footerReference w:type="first" r:id="rId7"/>
      <w:pgSz w:w="11907" w:h="16839"/>
      <w:pgMar w:top="1440" w:right="1440" w:bottom="1440" w:left="1800" w:header="261" w:footer="11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7429008"/>
      <w:docPartObj>
        <w:docPartGallery w:val="Page Numbers (Top of Page)"/>
        <w:docPartUnique/>
      </w:docPartObj>
    </w:sdtPr>
    <w:sdtContent>
      <w:p w:rsidR="00E95E9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4D7">
          <w:rPr>
            <w:noProof/>
          </w:rPr>
          <w:t>2</w:t>
        </w:r>
        <w:r>
          <w:fldChar w:fldCharType="end"/>
        </w:r>
      </w:p>
    </w:sdtContent>
  </w:sdt>
  <w:p w:rsidR="00E95E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12">
    <w:pPr>
      <w:pStyle w:val="Header"/>
      <w:jc w:val="right"/>
    </w:pPr>
  </w:p>
  <w:p w:rsidR="007827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06"/>
    <w:rsid w:val="000147CC"/>
    <w:rsid w:val="00164260"/>
    <w:rsid w:val="00272C7B"/>
    <w:rsid w:val="002A2D14"/>
    <w:rsid w:val="002C6791"/>
    <w:rsid w:val="00305C81"/>
    <w:rsid w:val="003D59BD"/>
    <w:rsid w:val="003E047E"/>
    <w:rsid w:val="00404687"/>
    <w:rsid w:val="00421DA8"/>
    <w:rsid w:val="00440CC1"/>
    <w:rsid w:val="005063B2"/>
    <w:rsid w:val="0056123C"/>
    <w:rsid w:val="005D3E1A"/>
    <w:rsid w:val="00683FC8"/>
    <w:rsid w:val="006929EF"/>
    <w:rsid w:val="00782712"/>
    <w:rsid w:val="007F54D7"/>
    <w:rsid w:val="00833524"/>
    <w:rsid w:val="008A6F0F"/>
    <w:rsid w:val="00944006"/>
    <w:rsid w:val="00977711"/>
    <w:rsid w:val="009A1187"/>
    <w:rsid w:val="009C3C10"/>
    <w:rsid w:val="009F450D"/>
    <w:rsid w:val="00A81AB2"/>
    <w:rsid w:val="00B5208E"/>
    <w:rsid w:val="00B712F7"/>
    <w:rsid w:val="00BF1E7C"/>
    <w:rsid w:val="00C118EF"/>
    <w:rsid w:val="00CB24BF"/>
    <w:rsid w:val="00CF6C7A"/>
    <w:rsid w:val="00D4754E"/>
    <w:rsid w:val="00D546AD"/>
    <w:rsid w:val="00D62366"/>
    <w:rsid w:val="00D72EF1"/>
    <w:rsid w:val="00E20190"/>
    <w:rsid w:val="00E808B3"/>
    <w:rsid w:val="00E95E9D"/>
    <w:rsid w:val="00ED46A6"/>
    <w:rsid w:val="00EE5E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uiPriority w:val="10"/>
    <w:qFormat/>
    <w:rsid w:val="00683F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uiPriority w:val="10"/>
    <w:rsid w:val="00683F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83F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4">
    <w:name w:val="p4"/>
    <w:basedOn w:val="Normal"/>
    <w:rsid w:val="0068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83FC8"/>
  </w:style>
  <w:style w:type="character" w:customStyle="1" w:styleId="hps">
    <w:name w:val="hps"/>
    <w:basedOn w:val="DefaultParagraphFont"/>
    <w:rsid w:val="00683FC8"/>
  </w:style>
  <w:style w:type="character" w:customStyle="1" w:styleId="s1">
    <w:name w:val="s1"/>
    <w:basedOn w:val="DefaultParagraphFont"/>
    <w:uiPriority w:val="99"/>
    <w:rsid w:val="00683FC8"/>
    <w:rPr>
      <w:rFonts w:cs="Times New Roman"/>
    </w:rPr>
  </w:style>
  <w:style w:type="paragraph" w:customStyle="1" w:styleId="p11">
    <w:name w:val="p11"/>
    <w:basedOn w:val="Normal"/>
    <w:rsid w:val="0068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uiPriority w:val="99"/>
    <w:rsid w:val="00683FC8"/>
    <w:rPr>
      <w:rFonts w:cs="Times New Roman"/>
      <w:b/>
      <w:bCs/>
      <w:color w:val="333333"/>
    </w:rPr>
  </w:style>
  <w:style w:type="character" w:customStyle="1" w:styleId="FontStyle11">
    <w:name w:val="Font Style11"/>
    <w:basedOn w:val="DefaultParagraphFont"/>
    <w:uiPriority w:val="99"/>
    <w:rsid w:val="00683FC8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782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82712"/>
  </w:style>
  <w:style w:type="paragraph" w:styleId="Footer">
    <w:name w:val="footer"/>
    <w:basedOn w:val="Normal"/>
    <w:link w:val="a1"/>
    <w:uiPriority w:val="99"/>
    <w:unhideWhenUsed/>
    <w:rsid w:val="00782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82712"/>
  </w:style>
  <w:style w:type="paragraph" w:styleId="BalloonText">
    <w:name w:val="Balloon Text"/>
    <w:basedOn w:val="Normal"/>
    <w:link w:val="a2"/>
    <w:uiPriority w:val="99"/>
    <w:semiHidden/>
    <w:unhideWhenUsed/>
    <w:rsid w:val="00E9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5E9D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DefaultParagraphFont"/>
    <w:rsid w:val="009C3C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97855-0B01-4DC4-BA50-9F1D0F42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