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7CD6" w:rsidRPr="00B84154" w:rsidP="00127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012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/16/2020</w:t>
      </w:r>
    </w:p>
    <w:p w:rsidR="00127CD6" w:rsidRPr="00B84154" w:rsidP="0012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127CD6" w:rsidRPr="00B84154" w:rsidP="0012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127CD6" w:rsidRPr="00B84154" w:rsidP="0012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D6" w:rsidRPr="00B84154" w:rsidP="00127CD6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июня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            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г. Симферополь</w:t>
      </w:r>
    </w:p>
    <w:p w:rsidR="00127CD6" w:rsidRPr="00B84154" w:rsidP="00127CD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127CD6" w:rsidRPr="00B84154" w:rsidP="00127C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Алимовой А.Р.,</w:t>
      </w:r>
    </w:p>
    <w:p w:rsidR="00127CD6" w:rsidP="00127CD6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CD6" w:rsidRPr="00B84154" w:rsidP="00127CD6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</w:t>
      </w:r>
    </w:p>
    <w:p w:rsidR="00127CD6" w:rsidRPr="00B84154" w:rsidP="00127CD6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7CD6" w:rsidRPr="00B84154" w:rsidP="00127CD6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Полянского А.О., представившего удостоверение № /данные изъяты/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изъяты/г. </w:t>
      </w:r>
    </w:p>
    <w:p w:rsidR="00127CD6" w:rsidRPr="00B84154" w:rsidP="00127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127CD6" w:rsidRPr="00B84154" w:rsidP="00127CD6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D6" w:rsidRPr="00B84154" w:rsidP="00127CD6">
      <w:pPr>
        <w:spacing w:after="0" w:line="240" w:lineRule="auto"/>
        <w:ind w:left="283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Апетовны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фактически проживающей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7CD6" w:rsidRPr="00B84154" w:rsidP="00127CD6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 УК Российской Федерации,</w:t>
      </w:r>
    </w:p>
    <w:p w:rsidR="00127CD6" w:rsidRPr="00B84154" w:rsidP="00127C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7CD6" w:rsidRPr="004463C1" w:rsidP="00127C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Грейдина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46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совершила преступление, предусмотренное ст. 319 УК РФ - </w:t>
      </w:r>
      <w:r w:rsidRPr="004463C1">
        <w:rPr>
          <w:rStyle w:val="FontStyle11"/>
          <w:sz w:val="28"/>
          <w:szCs w:val="28"/>
        </w:rPr>
        <w:t>публичное оскорбление представителя власти при исполнении им своих должностных обязанностей и в связи с их исполнением, при следующих обстоятельствах</w:t>
      </w:r>
      <w:r w:rsidRPr="004463C1">
        <w:rPr>
          <w:rFonts w:ascii="Times New Roman" w:hAnsi="Times New Roman" w:cs="Times New Roman"/>
          <w:sz w:val="28"/>
          <w:szCs w:val="28"/>
        </w:rPr>
        <w:t>.</w:t>
      </w:r>
    </w:p>
    <w:p w:rsidR="00127CD6" w:rsidRPr="004463C1" w:rsidP="00127C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командира войсковой части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 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изъяты/года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лейтенант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 на должность командира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патрульного взвода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патрульной роты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моторизованного батальона воинской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войск национальной гвардии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который в силу своих должностных обязанностей наделен распорядительными полномочиями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лиц, не находящихся от него в служебной зависимости и является представителем власти,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16 часов 00 минут до 23 часов 00 минут находился в составе экипажа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автопатруля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ДВН/АП и совместно с рядовыми войсковой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 свои должностные обязанности по охране общественного порядка и обеспечения общественной безопасности на территории Центрального района г. Симферополя Республики Крым. </w:t>
      </w:r>
    </w:p>
    <w:p w:rsidR="00127CD6" w:rsidRPr="004463C1" w:rsidP="00127C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20 часов 00 минут до 20 часов 15 минут, экипаж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автопатруля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ДВН/АП проезжая возле дома,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выявил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Грейдину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будучи в состоянии алкогольного опьянения, находилась на детской площадке и тем самым совершила административное правонарушение, предусмотренное ст. 20.21 КоАП РФ.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пресечения нарушения общественного 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подошел к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Грейдиной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предъявил служебное удостоверение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представившись, попросил проехать в участковый пункт полиции для составления протокола о привлечении ее к административной ответственности.</w:t>
      </w:r>
    </w:p>
    <w:p w:rsidR="00127CD6" w:rsidRPr="004463C1" w:rsidP="00127C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времени с 20 часов 35 минут до 21 часов 00 минут, 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Грейдина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находясь после доставления в помещении участкового пункта полиции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№ 3 «Центральный» УМВД России по г. Симферополю начала выражаться грубой нецензурной бранью в адрес неопределенного круга лиц, в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командир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патрульного взвода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патрульной роты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моторизованного батальона войсковой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войск национальной гвардии Российской Федерации старший лейтенант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 ей замечание и потребовал прекратить нарушение общественного порядка. В ответ на законные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Грейдиной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возник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127CD6" w:rsidRPr="004463C1" w:rsidP="00127C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времени с 20 часов 35 минут до 21 часов 00 минут, более точное время в ходе расследования не установлено, реализуя свой преступный умысел,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Грейдина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находясь в состоянии алкогольного опьянения в помещении участкового пункта полиции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№ 3 «Центральный» УМВД России по г. Симферополю,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понимая,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власти и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при исполнении своих должностных обязанностей в форменном обмундировании сотрудника Федеральной службы войск национальной гвардии Российской Федерации, осознавая публичный характер своих действий, предвидя возможность наступления общественно-опасных последствий в виде унижения чести и достоинства представителя власти и желая их наступления, публично, в присутствии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имеющих отношения к правоохранительным органам, в словесной форме, используя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грубую нецензурную брань, оскорбила представителя власти – командира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патрульного взвода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патрульной роты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моторизованного батальона войсковой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 старшего лейтенанта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446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при исполнении своих должностных обязанностей и в связи с их исполнением.</w:t>
      </w:r>
    </w:p>
    <w:p w:rsidR="00127CD6" w:rsidP="00127C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присутствии своего защитника заявил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ходатайство о рассмотрении уголовного дела в особом порядке.</w:t>
      </w:r>
    </w:p>
    <w:p w:rsidR="00127CD6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подсудимая </w:t>
      </w:r>
      <w:r>
        <w:rPr>
          <w:rFonts w:ascii="Times New Roman" w:hAnsi="Times New Roman" w:cs="Times New Roman"/>
          <w:sz w:val="28"/>
          <w:szCs w:val="28"/>
        </w:rPr>
        <w:t>Грейдина</w:t>
      </w:r>
      <w:r>
        <w:rPr>
          <w:rFonts w:ascii="Times New Roman" w:hAnsi="Times New Roman" w:cs="Times New Roman"/>
          <w:sz w:val="28"/>
          <w:szCs w:val="28"/>
        </w:rPr>
        <w:t xml:space="preserve"> А.А. с обвинением согласилась, вину признала в полном объеме, </w:t>
      </w:r>
      <w:r w:rsidRPr="006643F2">
        <w:rPr>
          <w:rFonts w:ascii="Times New Roman" w:eastAsia="Times New Roman" w:hAnsi="Times New Roman"/>
          <w:sz w:val="28"/>
          <w:szCs w:val="28"/>
          <w:lang w:eastAsia="ru-RU"/>
        </w:rPr>
        <w:t>в содеянном раскаял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6643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 w:rsidRPr="002F40DC">
        <w:rPr>
          <w:rFonts w:ascii="Times New Roman" w:hAnsi="Times New Roman" w:cs="Times New Roman"/>
          <w:sz w:val="28"/>
          <w:szCs w:val="28"/>
        </w:rPr>
        <w:t xml:space="preserve">в присутствии защитника </w:t>
      </w:r>
      <w:r w:rsidRPr="006643F2">
        <w:rPr>
          <w:rFonts w:ascii="Times New Roman" w:hAnsi="Times New Roman" w:cs="Times New Roman"/>
          <w:sz w:val="28"/>
          <w:szCs w:val="28"/>
        </w:rPr>
        <w:t>поддержал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заявленное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ею </w:t>
      </w:r>
      <w:r w:rsidRPr="006643F2">
        <w:rPr>
          <w:rFonts w:ascii="Times New Roman" w:hAnsi="Times New Roman" w:cs="Times New Roman"/>
          <w:sz w:val="28"/>
          <w:szCs w:val="28"/>
        </w:rPr>
        <w:t xml:space="preserve">ходатайство о постановлении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неё </w:t>
      </w:r>
      <w:r w:rsidRPr="006643F2">
        <w:rPr>
          <w:rFonts w:ascii="Times New Roman" w:hAnsi="Times New Roman" w:cs="Times New Roman"/>
          <w:sz w:val="28"/>
          <w:szCs w:val="28"/>
        </w:rPr>
        <w:t>приговора без проведения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6643F2">
        <w:rPr>
          <w:rFonts w:ascii="Times New Roman" w:hAnsi="Times New Roman" w:cs="Times New Roman"/>
          <w:sz w:val="28"/>
          <w:szCs w:val="28"/>
        </w:rPr>
        <w:t xml:space="preserve">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что данное ходатайство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последствия </w:t>
      </w:r>
      <w:r w:rsidRPr="006643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постановления приговора без проведения судебного разбирательства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 </w:t>
      </w:r>
    </w:p>
    <w:p w:rsidR="00127CD6" w:rsidRPr="00164921" w:rsidP="00127CD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судебном заседании защитник подсудимо</w:t>
      </w:r>
      <w:r>
        <w:rPr>
          <w:sz w:val="28"/>
          <w:szCs w:val="28"/>
        </w:rPr>
        <w:t>й</w:t>
      </w:r>
      <w:r w:rsidRPr="00164921">
        <w:rPr>
          <w:sz w:val="28"/>
          <w:szCs w:val="28"/>
        </w:rPr>
        <w:t xml:space="preserve"> - адвокат </w:t>
      </w:r>
      <w:r>
        <w:rPr>
          <w:sz w:val="28"/>
          <w:szCs w:val="28"/>
        </w:rPr>
        <w:t>Полянский А.О.</w:t>
      </w:r>
      <w:r w:rsidRPr="00164921">
        <w:rPr>
          <w:sz w:val="28"/>
          <w:szCs w:val="28"/>
        </w:rPr>
        <w:t xml:space="preserve"> поддержал </w:t>
      </w:r>
      <w:r>
        <w:rPr>
          <w:sz w:val="28"/>
          <w:szCs w:val="28"/>
        </w:rPr>
        <w:t>ходатайство своего подзащитной</w:t>
      </w:r>
      <w:r w:rsidRPr="00164921">
        <w:rPr>
          <w:sz w:val="28"/>
          <w:szCs w:val="28"/>
        </w:rPr>
        <w:t xml:space="preserve">.   </w:t>
      </w:r>
    </w:p>
    <w:p w:rsidR="00127CD6" w:rsidRPr="00164921" w:rsidP="00127CD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судебном заседании государственный обвинитель не возражал против рассмотрения дела в особом порядке.</w:t>
      </w:r>
    </w:p>
    <w:p w:rsidR="00127CD6" w:rsidRPr="00164921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изъяты/ </w:t>
      </w:r>
      <w:r w:rsidRPr="00164921">
        <w:rPr>
          <w:rFonts w:ascii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64921">
        <w:rPr>
          <w:rFonts w:ascii="Times New Roman" w:hAnsi="Times New Roman" w:cs="Times New Roman"/>
          <w:sz w:val="28"/>
          <w:szCs w:val="28"/>
        </w:rPr>
        <w:t xml:space="preserve">, о дате, месте и времени судебного заседания извещен, </w:t>
      </w:r>
      <w:r>
        <w:rPr>
          <w:rFonts w:ascii="Times New Roman" w:hAnsi="Times New Roman" w:cs="Times New Roman"/>
          <w:sz w:val="28"/>
          <w:szCs w:val="28"/>
        </w:rPr>
        <w:t>подал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не возража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против рассмотрения уголовного дела в особом порядке.</w:t>
      </w:r>
    </w:p>
    <w:p w:rsidR="00127CD6" w:rsidRPr="00164921" w:rsidP="00127CD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Обвинение </w:t>
      </w:r>
      <w:r>
        <w:rPr>
          <w:sz w:val="28"/>
          <w:szCs w:val="28"/>
        </w:rPr>
        <w:t>Грейдиной</w:t>
      </w:r>
      <w:r>
        <w:rPr>
          <w:sz w:val="28"/>
          <w:szCs w:val="28"/>
        </w:rPr>
        <w:t xml:space="preserve"> А.А.</w:t>
      </w:r>
      <w:r w:rsidRPr="00164921">
        <w:rPr>
          <w:sz w:val="28"/>
          <w:szCs w:val="28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127CD6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7299">
        <w:rPr>
          <w:rFonts w:ascii="Times New Roman" w:hAnsi="Times New Roman"/>
          <w:sz w:val="28"/>
          <w:szCs w:val="28"/>
        </w:rPr>
        <w:t xml:space="preserve">Принимая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потерпевшего, защитника и </w:t>
      </w:r>
      <w:r>
        <w:rPr>
          <w:rFonts w:ascii="Times New Roman" w:hAnsi="Times New Roman"/>
          <w:sz w:val="28"/>
          <w:szCs w:val="28"/>
        </w:rPr>
        <w:t xml:space="preserve">самой подсудимой,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  <w:r w:rsidRPr="007F7299">
        <w:rPr>
          <w:rFonts w:ascii="Times New Roman" w:hAnsi="Times New Roman"/>
          <w:sz w:val="28"/>
          <w:szCs w:val="28"/>
        </w:rPr>
        <w:tab/>
      </w:r>
    </w:p>
    <w:p w:rsidR="00127CD6" w:rsidRPr="00164921" w:rsidP="00127CD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Предъявленное </w:t>
      </w:r>
      <w:r>
        <w:rPr>
          <w:sz w:val="28"/>
          <w:szCs w:val="28"/>
        </w:rPr>
        <w:t>Грейдиной</w:t>
      </w:r>
      <w:r>
        <w:rPr>
          <w:sz w:val="28"/>
          <w:szCs w:val="28"/>
        </w:rPr>
        <w:t xml:space="preserve"> А.А.</w:t>
      </w:r>
      <w:r w:rsidRPr="00164921">
        <w:rPr>
          <w:sz w:val="28"/>
          <w:szCs w:val="28"/>
        </w:rPr>
        <w:t xml:space="preserve"> обвинение, с которым он</w:t>
      </w:r>
      <w:r>
        <w:rPr>
          <w:sz w:val="28"/>
          <w:szCs w:val="28"/>
        </w:rPr>
        <w:t>а</w:t>
      </w:r>
      <w:r w:rsidRPr="00164921">
        <w:rPr>
          <w:sz w:val="28"/>
          <w:szCs w:val="28"/>
        </w:rPr>
        <w:t xml:space="preserve"> согласил</w:t>
      </w:r>
      <w:r>
        <w:rPr>
          <w:sz w:val="28"/>
          <w:szCs w:val="28"/>
        </w:rPr>
        <w:t>ась</w:t>
      </w:r>
      <w:r w:rsidRPr="00164921">
        <w:rPr>
          <w:sz w:val="28"/>
          <w:szCs w:val="28"/>
        </w:rPr>
        <w:t>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127CD6" w:rsidP="00127C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127CD6" w:rsidP="00127CD6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  <w:shd w:val="clear" w:color="auto" w:fill="FFFFFF"/>
        </w:rPr>
        <w:t>й</w:t>
      </w:r>
      <w:r w:rsidRPr="00B84154">
        <w:rPr>
          <w:sz w:val="28"/>
          <w:szCs w:val="28"/>
          <w:shd w:val="clear" w:color="auto" w:fill="FFFFFF"/>
        </w:rPr>
        <w:t xml:space="preserve">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Грейдиной</w:t>
      </w:r>
      <w:r>
        <w:rPr>
          <w:sz w:val="28"/>
          <w:szCs w:val="28"/>
          <w:shd w:val="clear" w:color="auto" w:fill="FFFFFF"/>
        </w:rPr>
        <w:t xml:space="preserve"> А.А.</w:t>
      </w:r>
      <w:r w:rsidRPr="00B84154">
        <w:rPr>
          <w:sz w:val="28"/>
          <w:szCs w:val="28"/>
          <w:shd w:val="clear" w:color="auto" w:fill="FFFFFF"/>
        </w:rPr>
        <w:t xml:space="preserve"> и признает </w:t>
      </w:r>
      <w:r>
        <w:rPr>
          <w:sz w:val="28"/>
          <w:szCs w:val="28"/>
          <w:shd w:val="clear" w:color="auto" w:fill="FFFFFF"/>
        </w:rPr>
        <w:t>её</w:t>
      </w:r>
      <w:r w:rsidRPr="00B84154">
        <w:rPr>
          <w:sz w:val="28"/>
          <w:szCs w:val="28"/>
          <w:shd w:val="clear" w:color="auto" w:fill="FFFFFF"/>
        </w:rPr>
        <w:t xml:space="preserve"> вменяем</w:t>
      </w:r>
      <w:r>
        <w:rPr>
          <w:sz w:val="28"/>
          <w:szCs w:val="28"/>
          <w:shd w:val="clear" w:color="auto" w:fill="FFFFFF"/>
        </w:rPr>
        <w:t>ой</w:t>
      </w:r>
      <w:r w:rsidRPr="00B84154">
        <w:rPr>
          <w:sz w:val="28"/>
          <w:szCs w:val="28"/>
          <w:shd w:val="clear" w:color="auto" w:fill="FFFFFF"/>
        </w:rPr>
        <w:t>, то есть субъектом данного преступления.</w:t>
      </w:r>
    </w:p>
    <w:p w:rsidR="00127CD6" w:rsidRPr="00B84154" w:rsidP="00127C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обстоятельства, смягчающие и отягчающие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условия жизни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её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семьи.</w:t>
      </w:r>
    </w:p>
    <w:p w:rsidR="00127CD6" w:rsidP="00127C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0EF8">
        <w:rPr>
          <w:rFonts w:ascii="Times New Roman" w:hAnsi="Times New Roman"/>
          <w:sz w:val="28"/>
          <w:szCs w:val="28"/>
        </w:rPr>
        <w:t xml:space="preserve">в соответствии со ст.15 УК </w:t>
      </w:r>
      <w:r w:rsidRPr="0041432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20EF8">
        <w:rPr>
          <w:rFonts w:ascii="Times New Roman" w:hAnsi="Times New Roman"/>
          <w:sz w:val="28"/>
          <w:szCs w:val="28"/>
        </w:rPr>
        <w:t xml:space="preserve"> относ</w:t>
      </w:r>
      <w:r>
        <w:rPr>
          <w:rFonts w:ascii="Times New Roman" w:hAnsi="Times New Roman"/>
          <w:sz w:val="28"/>
          <w:szCs w:val="28"/>
        </w:rPr>
        <w:t>и</w:t>
      </w:r>
      <w:r w:rsidRPr="00220EF8">
        <w:rPr>
          <w:rFonts w:ascii="Times New Roman" w:hAnsi="Times New Roman"/>
          <w:sz w:val="28"/>
          <w:szCs w:val="28"/>
        </w:rPr>
        <w:t xml:space="preserve">тся к категории </w:t>
      </w:r>
      <w:r>
        <w:rPr>
          <w:rFonts w:ascii="Times New Roman" w:hAnsi="Times New Roman"/>
          <w:sz w:val="28"/>
          <w:szCs w:val="28"/>
        </w:rPr>
        <w:t xml:space="preserve">преступлений небольшой тяжести. </w:t>
      </w:r>
    </w:p>
    <w:p w:rsidR="00127CD6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4BF">
        <w:rPr>
          <w:rFonts w:ascii="Times New Roman" w:eastAsia="Times New Roman" w:hAnsi="Times New Roman" w:cs="Times New Roman"/>
          <w:sz w:val="28"/>
          <w:szCs w:val="28"/>
        </w:rPr>
        <w:t>При исследовании данных о личности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судом установлено, что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Грейдина</w:t>
      </w:r>
      <w:r>
        <w:rPr>
          <w:rFonts w:ascii="Times New Roman" w:eastAsia="Times New Roman" w:hAnsi="Times New Roman"/>
          <w:sz w:val="28"/>
          <w:szCs w:val="28"/>
        </w:rPr>
        <w:t xml:space="preserve"> А.А. в браке не состоит, имеет на иждивении малолетнего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г. рождения, работает не официально, имеет ежемесячный заработок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учете у врачей психиатра и нарколога не состоит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6D37B1">
        <w:rPr>
          <w:rFonts w:ascii="Times New Roman" w:hAnsi="Times New Roman"/>
          <w:sz w:val="28"/>
          <w:szCs w:val="28"/>
        </w:rPr>
        <w:t xml:space="preserve">анее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D37B1">
        <w:rPr>
          <w:rFonts w:ascii="Times New Roman" w:hAnsi="Times New Roman"/>
          <w:sz w:val="28"/>
          <w:szCs w:val="28"/>
        </w:rPr>
        <w:t>судим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CD6" w:rsidRPr="006D37B1" w:rsidP="00127C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7B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37B1">
        <w:rPr>
          <w:rFonts w:ascii="Times New Roman" w:hAnsi="Times New Roman" w:cs="Times New Roman"/>
          <w:sz w:val="28"/>
          <w:szCs w:val="28"/>
        </w:rPr>
        <w:t xml:space="preserve"> в соответствии с п. «и», «г», ч. 1 ст.61 УК </w:t>
      </w:r>
      <w:r w:rsidRPr="006D37B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6D37B1">
        <w:rPr>
          <w:rFonts w:ascii="Times New Roman" w:hAnsi="Times New Roman" w:cs="Times New Roman"/>
          <w:sz w:val="28"/>
          <w:szCs w:val="28"/>
        </w:rPr>
        <w:t xml:space="preserve">, суд считает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CD6" w:rsidP="00127C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учитывает признание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вины, раскаяние в содеянном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положительную характеристику по месту жительства.</w:t>
      </w:r>
    </w:p>
    <w:p w:rsidR="00127CD6" w:rsidP="00127C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>
        <w:rPr>
          <w:rFonts w:ascii="Times New Roman" w:hAnsi="Times New Roman" w:cs="Times New Roman"/>
          <w:sz w:val="28"/>
          <w:szCs w:val="28"/>
        </w:rPr>
        <w:t>Грейдиной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B57F09">
        <w:rPr>
          <w:rFonts w:ascii="Times New Roman" w:hAnsi="Times New Roman" w:cs="Times New Roman"/>
          <w:sz w:val="28"/>
          <w:szCs w:val="28"/>
        </w:rPr>
        <w:t xml:space="preserve">, суд, в соответствии с ч. 1.1 ст. 63 Уголовного кодекса Российской Федерации, признает совершение преступления в состоянии опьянения, вызванном употреблением алкоголя, 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 мнению суда, с учетом обстоятельств содеянного, привело к снижению самоконтроля, повысило агрессивность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таким образом, способство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 совершению ею преступления,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подтвердила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судебного заседания.</w:t>
      </w:r>
    </w:p>
    <w:p w:rsidR="00127CD6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>
        <w:rPr>
          <w:rFonts w:ascii="Times New Roman" w:hAnsi="Times New Roman" w:cs="Times New Roman"/>
          <w:sz w:val="28"/>
          <w:szCs w:val="28"/>
        </w:rPr>
        <w:t>подсудимой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обстоятельств, смягчающих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отягчающих обстоятельств, влияния назначаемого наказания на исправление подсудимо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 условия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семьи, суд приходит к выводу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127CD6" w:rsidRPr="002A2219" w:rsidP="00127CD6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штрафа определяется судом с учетом тяжести совершенного преступления, имущественного положения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учетом возможности уплаты назначенного штрафа. 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4154">
        <w:rPr>
          <w:rFonts w:ascii="Times New Roman" w:hAnsi="Times New Roman" w:cs="Times New Roman"/>
          <w:sz w:val="28"/>
          <w:szCs w:val="28"/>
        </w:rPr>
        <w:t>.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127CD6" w:rsidRPr="00B84154" w:rsidP="00127C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подлежат.</w:t>
      </w:r>
    </w:p>
    <w:p w:rsidR="00127CD6" w:rsidRPr="00B84154" w:rsidP="00127CD6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84154">
        <w:rPr>
          <w:color w:val="000000" w:themeColor="text1"/>
          <w:sz w:val="28"/>
          <w:szCs w:val="28"/>
        </w:rPr>
        <w:t xml:space="preserve">На основании </w:t>
      </w:r>
      <w:r w:rsidRPr="00B84154">
        <w:rPr>
          <w:color w:val="000000" w:themeColor="text1"/>
          <w:sz w:val="28"/>
          <w:szCs w:val="28"/>
        </w:rPr>
        <w:t>изложенного</w:t>
      </w:r>
      <w:r w:rsidRPr="00B84154">
        <w:rPr>
          <w:color w:val="000000" w:themeColor="text1"/>
          <w:sz w:val="28"/>
          <w:szCs w:val="28"/>
        </w:rPr>
        <w:t xml:space="preserve"> и руководствуясь 299,303-304,307-309, </w:t>
      </w:r>
      <w:r w:rsidRPr="008F60A2">
        <w:rPr>
          <w:rStyle w:val="snippetequal1"/>
          <w:b w:val="0"/>
          <w:color w:val="000000" w:themeColor="text1"/>
          <w:sz w:val="28"/>
          <w:szCs w:val="28"/>
        </w:rPr>
        <w:t>314</w:t>
      </w:r>
      <w:r w:rsidRPr="00B84154">
        <w:rPr>
          <w:b/>
          <w:color w:val="000000" w:themeColor="text1"/>
          <w:sz w:val="28"/>
          <w:szCs w:val="28"/>
        </w:rPr>
        <w:t>-</w:t>
      </w:r>
      <w:r w:rsidRPr="00B84154">
        <w:rPr>
          <w:color w:val="000000" w:themeColor="text1"/>
          <w:sz w:val="28"/>
          <w:szCs w:val="28"/>
        </w:rPr>
        <w:t>316УПК РФ, мировой судья</w:t>
      </w:r>
    </w:p>
    <w:p w:rsidR="00127CD6" w:rsidRPr="00B84154" w:rsidP="00127CD6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127CD6" w:rsidRPr="00B84154" w:rsidP="00127CD6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7CD6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Апетовну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 и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27CD6" w:rsidRPr="002A2219" w:rsidP="00127CD6">
      <w:pPr>
        <w:tabs>
          <w:tab w:val="left" w:pos="142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Киевская, д. 76, ИНН/КПП 7701391370/910201001,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л/с 04751А91660 в УФК по Республике Крым, БИК 043510001 Отделение Республика Крым город Симферополь,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35701000.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7CD6" w:rsidRPr="00B84154" w:rsidP="00127CD6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подлежат.</w:t>
      </w:r>
    </w:p>
    <w:p w:rsidR="00127CD6" w:rsidRPr="00B84154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7CD6" w:rsidRPr="00996361" w:rsidP="00127C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D6" w:rsidRPr="001E58AD" w:rsidP="0012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D6" w:rsidRPr="001E58AD" w:rsidP="00127C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127CD6" w:rsidP="00127CD6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7CD6" w:rsidP="00127CD6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7CD6" w:rsidRPr="00F969D9" w:rsidP="00127CD6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127CD6" w:rsidP="00127CD6">
      <w:pPr>
        <w:ind w:firstLine="567"/>
      </w:pPr>
    </w:p>
    <w:p w:rsidR="00127CD6" w:rsidP="00127CD6">
      <w:pPr>
        <w:ind w:firstLine="567"/>
      </w:pPr>
    </w:p>
    <w:p w:rsidR="00127CD6" w:rsidP="00127CD6">
      <w:pPr>
        <w:ind w:firstLine="567"/>
      </w:pPr>
    </w:p>
    <w:p w:rsidR="009A70E0"/>
    <w:sectPr w:rsidSect="00EE3DA4">
      <w:headerReference w:type="default" r:id="rId4"/>
      <w:pgSz w:w="11906" w:h="16838"/>
      <w:pgMar w:top="1440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4"/>
    <w:rsid w:val="00127CD6"/>
    <w:rsid w:val="00164921"/>
    <w:rsid w:val="001A5050"/>
    <w:rsid w:val="001E58AD"/>
    <w:rsid w:val="00220EF8"/>
    <w:rsid w:val="002A2219"/>
    <w:rsid w:val="002F40DC"/>
    <w:rsid w:val="00390373"/>
    <w:rsid w:val="00414324"/>
    <w:rsid w:val="004463C1"/>
    <w:rsid w:val="006643F2"/>
    <w:rsid w:val="006D37B1"/>
    <w:rsid w:val="007F7299"/>
    <w:rsid w:val="008F60A2"/>
    <w:rsid w:val="00996361"/>
    <w:rsid w:val="009A70E0"/>
    <w:rsid w:val="00A336F5"/>
    <w:rsid w:val="00AE4C0F"/>
    <w:rsid w:val="00B57F09"/>
    <w:rsid w:val="00B76D20"/>
    <w:rsid w:val="00B84154"/>
    <w:rsid w:val="00C32330"/>
    <w:rsid w:val="00CB24BF"/>
    <w:rsid w:val="00E46E04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127CD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27C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4">
    <w:name w:val="p4"/>
    <w:basedOn w:val="Normal"/>
    <w:rsid w:val="0012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12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12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27CD6"/>
  </w:style>
  <w:style w:type="character" w:customStyle="1" w:styleId="snippetequal">
    <w:name w:val="snippet_equal"/>
    <w:basedOn w:val="DefaultParagraphFont"/>
    <w:rsid w:val="00127CD6"/>
  </w:style>
  <w:style w:type="character" w:customStyle="1" w:styleId="snippetequal1">
    <w:name w:val="snippet_equal1"/>
    <w:basedOn w:val="DefaultParagraphFont"/>
    <w:uiPriority w:val="99"/>
    <w:rsid w:val="00127CD6"/>
    <w:rPr>
      <w:rFonts w:cs="Times New Roman"/>
      <w:b/>
      <w:bCs/>
      <w:color w:val="333333"/>
    </w:rPr>
  </w:style>
  <w:style w:type="paragraph" w:customStyle="1" w:styleId="ConsNonformat">
    <w:name w:val="ConsNonformat"/>
    <w:rsid w:val="00127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2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7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