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215C" w:rsidRPr="00CE3BEE" w:rsidP="005E215C">
      <w:pPr>
        <w:tabs>
          <w:tab w:val="left" w:pos="142"/>
        </w:tabs>
        <w:spacing w:after="0" w:line="240" w:lineRule="auto"/>
        <w:ind w:firstLine="567"/>
        <w:jc w:val="right"/>
        <w:rPr>
          <w:rFonts w:ascii="Times New Roman" w:eastAsia="Times New Roman" w:hAnsi="Times New Roman" w:cs="Times New Roman"/>
          <w:sz w:val="28"/>
          <w:szCs w:val="28"/>
          <w:lang w:val="uk-UA" w:eastAsia="ru-RU"/>
        </w:rPr>
      </w:pPr>
      <w:r w:rsidRPr="00CE3BEE">
        <w:rPr>
          <w:rFonts w:ascii="Times New Roman" w:eastAsia="Times New Roman" w:hAnsi="Times New Roman" w:cs="Times New Roman"/>
          <w:sz w:val="28"/>
          <w:szCs w:val="28"/>
          <w:lang w:val="uk-UA" w:eastAsia="ru-RU"/>
        </w:rPr>
        <w:t>Дело</w:t>
      </w:r>
      <w:r w:rsidRPr="00CE3BEE">
        <w:rPr>
          <w:rFonts w:ascii="Times New Roman" w:eastAsia="Times New Roman" w:hAnsi="Times New Roman" w:cs="Times New Roman"/>
          <w:sz w:val="28"/>
          <w:szCs w:val="28"/>
          <w:lang w:val="uk-UA" w:eastAsia="ru-RU"/>
        </w:rPr>
        <w:t xml:space="preserve"> № 01-00</w:t>
      </w:r>
      <w:r>
        <w:rPr>
          <w:rFonts w:ascii="Times New Roman" w:eastAsia="Times New Roman" w:hAnsi="Times New Roman" w:cs="Times New Roman"/>
          <w:sz w:val="28"/>
          <w:szCs w:val="28"/>
          <w:lang w:val="uk-UA" w:eastAsia="ru-RU"/>
        </w:rPr>
        <w:t>13</w:t>
      </w:r>
      <w:r w:rsidRPr="00CE3BEE">
        <w:rPr>
          <w:rFonts w:ascii="Times New Roman" w:eastAsia="Times New Roman" w:hAnsi="Times New Roman" w:cs="Times New Roman"/>
          <w:sz w:val="28"/>
          <w:szCs w:val="28"/>
          <w:lang w:val="uk-UA" w:eastAsia="ru-RU"/>
        </w:rPr>
        <w:t>/16/202</w:t>
      </w:r>
      <w:r>
        <w:rPr>
          <w:rFonts w:ascii="Times New Roman" w:eastAsia="Times New Roman" w:hAnsi="Times New Roman" w:cs="Times New Roman"/>
          <w:sz w:val="28"/>
          <w:szCs w:val="28"/>
          <w:lang w:val="uk-UA" w:eastAsia="ru-RU"/>
        </w:rPr>
        <w:t>3</w:t>
      </w:r>
    </w:p>
    <w:p w:rsidR="005E215C" w:rsidRPr="00CE3BEE" w:rsidP="005E215C">
      <w:pPr>
        <w:tabs>
          <w:tab w:val="left" w:pos="142"/>
        </w:tabs>
        <w:spacing w:after="0" w:line="240" w:lineRule="auto"/>
        <w:ind w:firstLine="567"/>
        <w:jc w:val="right"/>
        <w:rPr>
          <w:rFonts w:ascii="Times New Roman" w:eastAsia="Times New Roman" w:hAnsi="Times New Roman" w:cs="Times New Roman"/>
          <w:sz w:val="28"/>
          <w:szCs w:val="28"/>
          <w:lang w:val="uk-UA" w:eastAsia="ru-RU"/>
        </w:rPr>
      </w:pPr>
      <w:r w:rsidRPr="00CE3BEE">
        <w:rPr>
          <w:rFonts w:ascii="Times New Roman" w:eastAsia="Times New Roman" w:hAnsi="Times New Roman" w:cs="Times New Roman"/>
          <w:sz w:val="28"/>
          <w:szCs w:val="28"/>
          <w:lang w:val="uk-UA" w:eastAsia="ru-RU"/>
        </w:rPr>
        <w:t xml:space="preserve">     </w:t>
      </w:r>
    </w:p>
    <w:p w:rsidR="005E215C" w:rsidRPr="00CE3BEE" w:rsidP="005E215C">
      <w:pPr>
        <w:tabs>
          <w:tab w:val="left" w:pos="142"/>
        </w:tabs>
        <w:spacing w:after="0" w:line="240" w:lineRule="auto"/>
        <w:ind w:firstLine="851"/>
        <w:jc w:val="center"/>
        <w:rPr>
          <w:rFonts w:ascii="Times New Roman" w:eastAsia="Times New Roman" w:hAnsi="Times New Roman" w:cs="Times New Roman"/>
          <w:b/>
          <w:sz w:val="28"/>
          <w:szCs w:val="28"/>
          <w:lang w:eastAsia="ru-RU"/>
        </w:rPr>
      </w:pPr>
      <w:r w:rsidRPr="00CE3BEE">
        <w:rPr>
          <w:rFonts w:ascii="Times New Roman" w:eastAsia="Times New Roman" w:hAnsi="Times New Roman" w:cs="Times New Roman"/>
          <w:b/>
          <w:sz w:val="28"/>
          <w:szCs w:val="28"/>
          <w:lang w:eastAsia="ru-RU"/>
        </w:rPr>
        <w:t>ПРИГОВОР</w:t>
      </w:r>
    </w:p>
    <w:p w:rsidR="005E215C" w:rsidRPr="00CE3BEE" w:rsidP="005E215C">
      <w:pPr>
        <w:tabs>
          <w:tab w:val="left" w:pos="142"/>
        </w:tabs>
        <w:spacing w:after="0" w:line="240" w:lineRule="auto"/>
        <w:ind w:firstLine="851"/>
        <w:jc w:val="center"/>
        <w:rPr>
          <w:rFonts w:ascii="Times New Roman" w:eastAsia="Times New Roman" w:hAnsi="Times New Roman" w:cs="Times New Roman"/>
          <w:b/>
          <w:sz w:val="28"/>
          <w:szCs w:val="28"/>
          <w:lang w:eastAsia="ru-RU"/>
        </w:rPr>
      </w:pPr>
      <w:r w:rsidRPr="00CE3BEE">
        <w:rPr>
          <w:rFonts w:ascii="Times New Roman" w:eastAsia="Times New Roman" w:hAnsi="Times New Roman" w:cs="Times New Roman"/>
          <w:b/>
          <w:sz w:val="28"/>
          <w:szCs w:val="28"/>
          <w:lang w:eastAsia="ru-RU"/>
        </w:rPr>
        <w:t>Именем  Российской  Федерации</w:t>
      </w:r>
    </w:p>
    <w:p w:rsidR="005E215C" w:rsidRPr="00CE3BEE" w:rsidP="005E215C">
      <w:pPr>
        <w:tabs>
          <w:tab w:val="left" w:pos="142"/>
        </w:tabs>
        <w:spacing w:after="0" w:line="240" w:lineRule="auto"/>
        <w:ind w:firstLine="851"/>
        <w:jc w:val="center"/>
        <w:rPr>
          <w:rFonts w:ascii="Times New Roman" w:eastAsia="Times New Roman" w:hAnsi="Times New Roman" w:cs="Times New Roman"/>
          <w:b/>
          <w:sz w:val="28"/>
          <w:szCs w:val="28"/>
          <w:lang w:eastAsia="ru-RU"/>
        </w:rPr>
      </w:pPr>
    </w:p>
    <w:p w:rsidR="005E215C" w:rsidRPr="00CE3BEE" w:rsidP="005E215C">
      <w:pPr>
        <w:widowControl w:val="0"/>
        <w:tabs>
          <w:tab w:val="left" w:pos="142"/>
        </w:tabs>
        <w:spacing w:after="0" w:line="240" w:lineRule="auto"/>
        <w:ind w:firstLine="567"/>
        <w:jc w:val="both"/>
        <w:outlineLvl w:val="0"/>
        <w:rPr>
          <w:rFonts w:ascii="Times New Roman" w:eastAsia="Times New Roman" w:hAnsi="Times New Roman" w:cs="Times New Roman"/>
          <w:bCs/>
          <w:sz w:val="28"/>
          <w:szCs w:val="28"/>
          <w:lang w:eastAsia="ru-RU"/>
        </w:rPr>
      </w:pPr>
      <w:r w:rsidRPr="00CE3BE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08</w:t>
      </w:r>
      <w:r w:rsidRPr="00CE3BE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июня</w:t>
      </w:r>
      <w:r w:rsidRPr="00CE3BEE">
        <w:rPr>
          <w:rFonts w:ascii="Times New Roman" w:eastAsia="Times New Roman" w:hAnsi="Times New Roman" w:cs="Times New Roman"/>
          <w:bCs/>
          <w:sz w:val="28"/>
          <w:szCs w:val="28"/>
          <w:lang w:eastAsia="ru-RU"/>
        </w:rPr>
        <w:t xml:space="preserve"> 202</w:t>
      </w:r>
      <w:r>
        <w:rPr>
          <w:rFonts w:ascii="Times New Roman" w:eastAsia="Times New Roman" w:hAnsi="Times New Roman" w:cs="Times New Roman"/>
          <w:bCs/>
          <w:sz w:val="28"/>
          <w:szCs w:val="28"/>
          <w:lang w:eastAsia="ru-RU"/>
        </w:rPr>
        <w:t>3</w:t>
      </w:r>
      <w:r w:rsidRPr="00CE3BEE">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w:t>
      </w:r>
      <w:r w:rsidRPr="00CE3BEE">
        <w:rPr>
          <w:rFonts w:ascii="Times New Roman" w:eastAsia="Times New Roman" w:hAnsi="Times New Roman" w:cs="Times New Roman"/>
          <w:bCs/>
          <w:sz w:val="28"/>
          <w:szCs w:val="28"/>
          <w:lang w:eastAsia="ru-RU"/>
        </w:rPr>
        <w:t>г. Симферополь</w:t>
      </w:r>
    </w:p>
    <w:p w:rsidR="005E215C" w:rsidRPr="00CE3BEE" w:rsidP="005E215C">
      <w:pPr>
        <w:widowControl w:val="0"/>
        <w:tabs>
          <w:tab w:val="left" w:pos="142"/>
        </w:tabs>
        <w:spacing w:after="0" w:line="240" w:lineRule="auto"/>
        <w:ind w:firstLine="567"/>
        <w:jc w:val="both"/>
        <w:outlineLvl w:val="0"/>
        <w:rPr>
          <w:rFonts w:ascii="Times New Roman" w:eastAsia="Times New Roman" w:hAnsi="Times New Roman" w:cs="Times New Roman"/>
          <w:bCs/>
          <w:sz w:val="28"/>
          <w:szCs w:val="28"/>
          <w:lang w:eastAsia="ru-RU"/>
        </w:rPr>
      </w:pPr>
    </w:p>
    <w:p w:rsidR="005E215C" w:rsidRPr="00CE3BEE" w:rsidP="005E215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CE3BEE">
        <w:rPr>
          <w:rFonts w:ascii="Times New Roman" w:hAnsi="Times New Roman" w:cs="Times New Roman"/>
          <w:sz w:val="28"/>
          <w:szCs w:val="28"/>
        </w:rPr>
        <w:t xml:space="preserve">Мировой судья судебного участка №16 Центрального судебного района г. Симферополь (Центральный район городского округа Симферополь) Республики Крым -  </w:t>
      </w:r>
      <w:r w:rsidRPr="00CE3BEE">
        <w:rPr>
          <w:rFonts w:ascii="Times New Roman" w:hAnsi="Times New Roman" w:cs="Times New Roman"/>
          <w:sz w:val="28"/>
          <w:szCs w:val="28"/>
        </w:rPr>
        <w:t>Чепиль</w:t>
      </w:r>
      <w:r w:rsidRPr="00CE3BEE">
        <w:rPr>
          <w:rFonts w:ascii="Times New Roman" w:hAnsi="Times New Roman" w:cs="Times New Roman"/>
          <w:sz w:val="28"/>
          <w:szCs w:val="28"/>
        </w:rPr>
        <w:t xml:space="preserve"> О.А.,</w:t>
      </w:r>
    </w:p>
    <w:p w:rsidR="005E215C" w:rsidP="005E215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CE3BEE">
        <w:rPr>
          <w:rFonts w:ascii="Times New Roman" w:eastAsia="Times New Roman" w:hAnsi="Times New Roman" w:cs="Times New Roman"/>
          <w:sz w:val="28"/>
          <w:szCs w:val="28"/>
          <w:lang w:eastAsia="ru-RU"/>
        </w:rPr>
        <w:t xml:space="preserve">при секретаре </w:t>
      </w:r>
      <w:r>
        <w:rPr>
          <w:rFonts w:ascii="Times New Roman" w:eastAsia="Times New Roman" w:hAnsi="Times New Roman" w:cs="Times New Roman"/>
          <w:sz w:val="28"/>
          <w:szCs w:val="28"/>
          <w:lang w:eastAsia="ru-RU"/>
        </w:rPr>
        <w:t>-</w:t>
      </w:r>
      <w:r w:rsidRPr="00CE3B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Капустине Д.В</w:t>
      </w:r>
      <w:r w:rsidRPr="00CE3BEE">
        <w:rPr>
          <w:rFonts w:ascii="Times New Roman" w:eastAsia="Times New Roman" w:hAnsi="Times New Roman" w:cs="Times New Roman"/>
          <w:sz w:val="28"/>
          <w:szCs w:val="28"/>
          <w:lang w:eastAsia="ru-RU"/>
        </w:rPr>
        <w:t>.,</w:t>
      </w:r>
    </w:p>
    <w:p w:rsidR="005E215C" w:rsidRPr="00CE3BEE" w:rsidP="005E215C">
      <w:pPr>
        <w:pStyle w:val="NormalWeb"/>
        <w:shd w:val="clear" w:color="auto" w:fill="FFFFFF"/>
        <w:spacing w:before="0" w:beforeAutospacing="0" w:after="0" w:afterAutospacing="0" w:line="242" w:lineRule="atLeast"/>
        <w:ind w:firstLine="567"/>
        <w:jc w:val="both"/>
        <w:rPr>
          <w:sz w:val="28"/>
          <w:szCs w:val="28"/>
        </w:rPr>
      </w:pPr>
      <w:r w:rsidRPr="00CE3BEE">
        <w:rPr>
          <w:sz w:val="28"/>
          <w:szCs w:val="28"/>
        </w:rPr>
        <w:t>с участием</w:t>
      </w:r>
      <w:r>
        <w:rPr>
          <w:sz w:val="28"/>
          <w:szCs w:val="28"/>
        </w:rPr>
        <w:t xml:space="preserve">: </w:t>
      </w:r>
      <w:r w:rsidRPr="00CE3BEE">
        <w:rPr>
          <w:sz w:val="28"/>
          <w:szCs w:val="28"/>
        </w:rPr>
        <w:t xml:space="preserve">государственных обвинителей </w:t>
      </w:r>
      <w:r>
        <w:rPr>
          <w:sz w:val="28"/>
          <w:szCs w:val="28"/>
        </w:rPr>
        <w:t>-</w:t>
      </w:r>
      <w:r w:rsidRPr="00CE3BEE">
        <w:rPr>
          <w:sz w:val="28"/>
          <w:szCs w:val="28"/>
        </w:rPr>
        <w:t xml:space="preserve"> </w:t>
      </w:r>
      <w:r>
        <w:rPr>
          <w:sz w:val="28"/>
          <w:szCs w:val="28"/>
        </w:rPr>
        <w:t>Сарбея</w:t>
      </w:r>
      <w:r>
        <w:rPr>
          <w:sz w:val="28"/>
          <w:szCs w:val="28"/>
        </w:rPr>
        <w:t xml:space="preserve"> Д.Д., </w:t>
      </w:r>
      <w:r>
        <w:rPr>
          <w:sz w:val="28"/>
          <w:szCs w:val="28"/>
        </w:rPr>
        <w:t>Миряйкина</w:t>
      </w:r>
      <w:r>
        <w:rPr>
          <w:sz w:val="28"/>
          <w:szCs w:val="28"/>
        </w:rPr>
        <w:t xml:space="preserve"> Е.М., </w:t>
      </w:r>
      <w:r>
        <w:rPr>
          <w:sz w:val="28"/>
          <w:szCs w:val="28"/>
        </w:rPr>
        <w:t>Кабаковой</w:t>
      </w:r>
      <w:r>
        <w:rPr>
          <w:sz w:val="28"/>
          <w:szCs w:val="28"/>
        </w:rPr>
        <w:t xml:space="preserve"> А.О., представителя потерпевшего</w:t>
      </w:r>
      <w:r w:rsidRPr="0026078A">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/изъято/</w:t>
      </w:r>
      <w:r>
        <w:rPr>
          <w:color w:val="000000"/>
          <w:sz w:val="28"/>
          <w:szCs w:val="28"/>
        </w:rPr>
        <w:t xml:space="preserve"> - </w:t>
      </w:r>
      <w:r w:rsidRPr="005E215C">
        <w:rPr>
          <w:sz w:val="28"/>
          <w:szCs w:val="28"/>
        </w:rPr>
        <w:t>/изъято/</w:t>
      </w:r>
      <w:r>
        <w:rPr>
          <w:color w:val="000000"/>
          <w:sz w:val="28"/>
          <w:szCs w:val="28"/>
        </w:rPr>
        <w:t xml:space="preserve">., </w:t>
      </w:r>
      <w:r w:rsidRPr="00CE3BEE">
        <w:rPr>
          <w:sz w:val="28"/>
          <w:szCs w:val="28"/>
        </w:rPr>
        <w:t xml:space="preserve">защитника - адвоката </w:t>
      </w:r>
      <w:r>
        <w:rPr>
          <w:color w:val="000000"/>
          <w:sz w:val="28"/>
          <w:szCs w:val="28"/>
        </w:rPr>
        <w:t>Денисовой Ю.Ю.</w:t>
      </w:r>
      <w:r w:rsidRPr="00CE3BEE">
        <w:rPr>
          <w:sz w:val="28"/>
          <w:szCs w:val="28"/>
        </w:rPr>
        <w:t>,</w:t>
      </w:r>
      <w:r>
        <w:rPr>
          <w:sz w:val="28"/>
          <w:szCs w:val="28"/>
        </w:rPr>
        <w:t xml:space="preserve"> </w:t>
      </w:r>
      <w:r w:rsidRPr="00CE3BEE">
        <w:rPr>
          <w:sz w:val="28"/>
          <w:szCs w:val="28"/>
        </w:rPr>
        <w:t>представивше</w:t>
      </w:r>
      <w:r>
        <w:rPr>
          <w:sz w:val="28"/>
          <w:szCs w:val="28"/>
        </w:rPr>
        <w:t xml:space="preserve">й </w:t>
      </w:r>
      <w:r w:rsidRPr="00CE3BEE">
        <w:rPr>
          <w:sz w:val="28"/>
          <w:szCs w:val="28"/>
        </w:rPr>
        <w:t>удо</w:t>
      </w:r>
      <w:r w:rsidRPr="00CE3BEE">
        <w:rPr>
          <w:sz w:val="28"/>
          <w:szCs w:val="28"/>
        </w:rPr>
        <w:t xml:space="preserve">стоверение № </w:t>
      </w:r>
      <w:r>
        <w:rPr>
          <w:color w:val="000000"/>
          <w:sz w:val="28"/>
          <w:szCs w:val="28"/>
        </w:rPr>
        <w:t>/изъято/</w:t>
      </w:r>
      <w:r w:rsidRPr="00CE3BEE">
        <w:rPr>
          <w:sz w:val="28"/>
          <w:szCs w:val="28"/>
        </w:rPr>
        <w:t xml:space="preserve"> </w:t>
      </w:r>
      <w:r w:rsidRPr="00CE3BEE">
        <w:rPr>
          <w:sz w:val="28"/>
          <w:szCs w:val="28"/>
        </w:rPr>
        <w:t>от</w:t>
      </w:r>
      <w:r w:rsidRPr="00CE3BEE">
        <w:rPr>
          <w:sz w:val="28"/>
          <w:szCs w:val="28"/>
        </w:rPr>
        <w:t xml:space="preserve"> </w:t>
      </w:r>
      <w:r>
        <w:rPr>
          <w:color w:val="000000"/>
          <w:sz w:val="28"/>
          <w:szCs w:val="28"/>
        </w:rPr>
        <w:t>/изъято/</w:t>
      </w:r>
      <w:r w:rsidRPr="00CE3BEE">
        <w:rPr>
          <w:sz w:val="28"/>
          <w:szCs w:val="28"/>
        </w:rPr>
        <w:t xml:space="preserve">г., ордер № </w:t>
      </w:r>
      <w:r>
        <w:rPr>
          <w:color w:val="000000"/>
          <w:sz w:val="28"/>
          <w:szCs w:val="28"/>
        </w:rPr>
        <w:t>/изъято/</w:t>
      </w:r>
      <w:r w:rsidRPr="00CE3BEE">
        <w:rPr>
          <w:sz w:val="28"/>
          <w:szCs w:val="28"/>
        </w:rPr>
        <w:t xml:space="preserve"> от </w:t>
      </w:r>
      <w:r>
        <w:rPr>
          <w:color w:val="000000"/>
          <w:sz w:val="28"/>
          <w:szCs w:val="28"/>
        </w:rPr>
        <w:t>/изъято/</w:t>
      </w:r>
      <w:r>
        <w:rPr>
          <w:sz w:val="28"/>
          <w:szCs w:val="28"/>
        </w:rPr>
        <w:t>г</w:t>
      </w:r>
      <w:r w:rsidRPr="00CE3BEE">
        <w:rPr>
          <w:sz w:val="28"/>
          <w:szCs w:val="28"/>
        </w:rPr>
        <w:t>.,</w:t>
      </w:r>
    </w:p>
    <w:p w:rsidR="005E215C" w:rsidRPr="00CE3BEE" w:rsidP="005E215C">
      <w:pPr>
        <w:spacing w:after="0" w:line="240" w:lineRule="auto"/>
        <w:ind w:firstLine="567"/>
        <w:jc w:val="both"/>
        <w:rPr>
          <w:rFonts w:ascii="Times New Roman" w:eastAsia="Times New Roman" w:hAnsi="Times New Roman" w:cs="Times New Roman"/>
          <w:sz w:val="28"/>
          <w:szCs w:val="28"/>
          <w:lang w:eastAsia="ru-RU"/>
        </w:rPr>
      </w:pPr>
      <w:r w:rsidRPr="00CE3BEE">
        <w:rPr>
          <w:rFonts w:ascii="Times New Roman" w:eastAsia="Times New Roman" w:hAnsi="Times New Roman" w:cs="Times New Roman"/>
          <w:sz w:val="28"/>
          <w:szCs w:val="28"/>
          <w:lang w:eastAsia="ru-RU"/>
        </w:rPr>
        <w:t xml:space="preserve">рассмотрев в открытом судебном заседании в помещении мировых судей </w:t>
      </w:r>
      <w:r w:rsidRPr="00CE3BEE">
        <w:rPr>
          <w:rFonts w:ascii="Times New Roman" w:hAnsi="Times New Roman" w:cs="Times New Roman"/>
          <w:sz w:val="28"/>
          <w:szCs w:val="28"/>
        </w:rPr>
        <w:t>Центрального судебного района г. Симферополь</w:t>
      </w:r>
      <w:r w:rsidRPr="00CE3BEE">
        <w:rPr>
          <w:rFonts w:ascii="Times New Roman" w:eastAsia="Times New Roman" w:hAnsi="Times New Roman" w:cs="Times New Roman"/>
          <w:sz w:val="28"/>
          <w:szCs w:val="28"/>
          <w:lang w:eastAsia="ru-RU"/>
        </w:rPr>
        <w:t xml:space="preserve"> в особом порядке  уголовное дело  по обвинению:</w:t>
      </w:r>
    </w:p>
    <w:p w:rsidR="005E215C" w:rsidP="005E215C">
      <w:pPr>
        <w:tabs>
          <w:tab w:val="left" w:pos="142"/>
        </w:tabs>
        <w:spacing w:after="0" w:line="240" w:lineRule="auto"/>
        <w:ind w:left="3402"/>
        <w:jc w:val="both"/>
        <w:rPr>
          <w:rFonts w:ascii="Times New Roman" w:eastAsia="Times New Roman" w:hAnsi="Times New Roman" w:cs="Times New Roman"/>
          <w:sz w:val="28"/>
          <w:szCs w:val="28"/>
          <w:lang w:eastAsia="ru-RU"/>
        </w:rPr>
      </w:pPr>
      <w:r>
        <w:rPr>
          <w:rFonts w:ascii="Times New Roman" w:hAnsi="Times New Roman"/>
          <w:sz w:val="28"/>
          <w:szCs w:val="28"/>
        </w:rPr>
        <w:t xml:space="preserve">Бабаян </w:t>
      </w:r>
      <w:r>
        <w:rPr>
          <w:rFonts w:ascii="Times New Roman" w:hAnsi="Times New Roman"/>
          <w:sz w:val="28"/>
          <w:szCs w:val="28"/>
        </w:rPr>
        <w:t>В.И.</w:t>
      </w:r>
      <w:r w:rsidRPr="00CE3BEE">
        <w:rPr>
          <w:rFonts w:ascii="Times New Roman" w:eastAsia="Times New Roman" w:hAnsi="Times New Roman" w:cs="Times New Roman"/>
          <w:sz w:val="28"/>
          <w:szCs w:val="28"/>
          <w:lang w:eastAsia="ru-RU"/>
        </w:rPr>
        <w:t>,</w:t>
      </w:r>
      <w:r w:rsidRPr="00CE3BEE">
        <w:rPr>
          <w:rFonts w:ascii="Times New Roman" w:eastAsia="Times New Roman" w:hAnsi="Times New Roman" w:cs="Times New Roman"/>
          <w:b/>
          <w:sz w:val="28"/>
          <w:szCs w:val="28"/>
          <w:lang w:eastAsia="ru-RU"/>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sidRPr="00CE3BEE">
        <w:rPr>
          <w:rFonts w:ascii="Times New Roman" w:eastAsia="Times New Roman" w:hAnsi="Times New Roman" w:cs="Times New Roman"/>
          <w:sz w:val="28"/>
          <w:szCs w:val="28"/>
          <w:lang w:eastAsia="ru-RU"/>
        </w:rPr>
        <w:t xml:space="preserve">года рождения, уроженца </w:t>
      </w:r>
      <w:r w:rsidRPr="005E215C">
        <w:rPr>
          <w:rFonts w:ascii="Times New Roman" w:hAnsi="Times New Roman" w:cs="Times New Roman"/>
          <w:sz w:val="28"/>
          <w:szCs w:val="28"/>
        </w:rPr>
        <w:t>/изъято/</w:t>
      </w:r>
      <w:r>
        <w:rPr>
          <w:rFonts w:ascii="Times New Roman" w:hAnsi="Times New Roman" w:cs="Times New Roman"/>
          <w:sz w:val="28"/>
          <w:szCs w:val="28"/>
        </w:rPr>
        <w:t>, г</w:t>
      </w:r>
      <w:r w:rsidRPr="00CE3BEE">
        <w:rPr>
          <w:rFonts w:ascii="Times New Roman" w:eastAsia="Times New Roman" w:hAnsi="Times New Roman" w:cs="Times New Roman"/>
          <w:sz w:val="28"/>
          <w:szCs w:val="28"/>
          <w:lang w:eastAsia="ru-RU"/>
        </w:rPr>
        <w:t xml:space="preserve">ражданина </w:t>
      </w:r>
      <w:r w:rsidRPr="005E215C">
        <w:rPr>
          <w:rFonts w:ascii="Times New Roman" w:hAnsi="Times New Roman" w:cs="Times New Roman"/>
          <w:sz w:val="28"/>
          <w:szCs w:val="28"/>
        </w:rPr>
        <w:t>/изъято/</w:t>
      </w:r>
      <w:r w:rsidRPr="00CE3BEE">
        <w:rPr>
          <w:rFonts w:ascii="Times New Roman" w:eastAsia="Times New Roman" w:hAnsi="Times New Roman" w:cs="Times New Roman"/>
          <w:sz w:val="28"/>
          <w:szCs w:val="28"/>
          <w:lang w:eastAsia="ru-RU"/>
        </w:rPr>
        <w:t xml:space="preserve">, </w:t>
      </w:r>
      <w:r w:rsidRPr="00B57F09">
        <w:rPr>
          <w:rFonts w:ascii="Times New Roman" w:eastAsia="Times New Roman" w:hAnsi="Times New Roman" w:cs="Times New Roman"/>
          <w:sz w:val="28"/>
          <w:szCs w:val="28"/>
          <w:lang w:eastAsia="ru-RU"/>
        </w:rPr>
        <w:t>русским языком владеюще</w:t>
      </w:r>
      <w:r>
        <w:rPr>
          <w:rFonts w:ascii="Times New Roman" w:eastAsia="Times New Roman" w:hAnsi="Times New Roman" w:cs="Times New Roman"/>
          <w:sz w:val="28"/>
          <w:szCs w:val="28"/>
          <w:lang w:eastAsia="ru-RU"/>
        </w:rPr>
        <w:t>го</w:t>
      </w:r>
      <w:r w:rsidRPr="00B57F09">
        <w:rPr>
          <w:rFonts w:ascii="Times New Roman" w:eastAsia="Times New Roman" w:hAnsi="Times New Roman" w:cs="Times New Roman"/>
          <w:sz w:val="28"/>
          <w:szCs w:val="28"/>
          <w:lang w:eastAsia="ru-RU"/>
        </w:rPr>
        <w:t>, имеюще</w:t>
      </w:r>
      <w:r>
        <w:rPr>
          <w:rFonts w:ascii="Times New Roman" w:eastAsia="Times New Roman" w:hAnsi="Times New Roman" w:cs="Times New Roman"/>
          <w:sz w:val="28"/>
          <w:szCs w:val="28"/>
          <w:lang w:eastAsia="ru-RU"/>
        </w:rPr>
        <w:t>го</w:t>
      </w:r>
      <w:r w:rsidRPr="00B57F09">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sidRPr="00B57F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трудоустроенного </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в должности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зарегистрированного и фактически проживающего п</w:t>
      </w:r>
      <w:r w:rsidRPr="00B84154">
        <w:rPr>
          <w:rFonts w:ascii="Times New Roman" w:eastAsia="Times New Roman" w:hAnsi="Times New Roman" w:cs="Times New Roman"/>
          <w:sz w:val="28"/>
          <w:szCs w:val="28"/>
          <w:lang w:eastAsia="ru-RU"/>
        </w:rPr>
        <w:t xml:space="preserve">о адресу: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w:t>
      </w:r>
      <w:r w:rsidRPr="00B84154">
        <w:rPr>
          <w:rFonts w:ascii="Times New Roman" w:eastAsia="Times New Roman" w:hAnsi="Times New Roman" w:cs="Times New Roman"/>
          <w:sz w:val="28"/>
          <w:szCs w:val="28"/>
          <w:lang w:eastAsia="ru-RU"/>
        </w:rPr>
        <w:t xml:space="preserve"> ранее  судимо</w:t>
      </w:r>
      <w:r>
        <w:rPr>
          <w:rFonts w:ascii="Times New Roman" w:eastAsia="Times New Roman" w:hAnsi="Times New Roman" w:cs="Times New Roman"/>
          <w:sz w:val="28"/>
          <w:szCs w:val="28"/>
          <w:lang w:eastAsia="ru-RU"/>
        </w:rPr>
        <w:t xml:space="preserve">го: </w:t>
      </w:r>
    </w:p>
    <w:p w:rsidR="005E215C" w:rsidP="005E215C">
      <w:pPr>
        <w:tabs>
          <w:tab w:val="left" w:pos="142"/>
        </w:tabs>
        <w:spacing w:after="0" w:line="240" w:lineRule="auto"/>
        <w:ind w:lef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w:t>
      </w:r>
    </w:p>
    <w:p w:rsidR="005E215C" w:rsidP="005E215C">
      <w:pPr>
        <w:tabs>
          <w:tab w:val="left" w:pos="142"/>
        </w:tabs>
        <w:spacing w:after="0" w:line="240" w:lineRule="auto"/>
        <w:ind w:left="340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w:t>
      </w:r>
    </w:p>
    <w:p w:rsidR="005E215C" w:rsidP="005E215C">
      <w:pPr>
        <w:tabs>
          <w:tab w:val="left" w:pos="142"/>
        </w:tabs>
        <w:spacing w:after="0" w:line="240" w:lineRule="auto"/>
        <w:ind w:left="3402"/>
        <w:jc w:val="both"/>
        <w:rPr>
          <w:rFonts w:ascii="Times New Roman" w:eastAsia="Times New Roman" w:hAnsi="Times New Roman" w:cs="Times New Roman"/>
          <w:sz w:val="28"/>
          <w:szCs w:val="28"/>
          <w:lang w:eastAsia="ru-RU"/>
        </w:rPr>
      </w:pPr>
    </w:p>
    <w:p w:rsidR="005E215C" w:rsidP="005E215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CE3BEE">
        <w:rPr>
          <w:rFonts w:ascii="Times New Roman" w:eastAsia="Times New Roman" w:hAnsi="Times New Roman" w:cs="Times New Roman"/>
          <w:sz w:val="28"/>
          <w:szCs w:val="28"/>
          <w:lang w:eastAsia="ru-RU"/>
        </w:rPr>
        <w:t>в совершении преступления, предусмотренного ч. 1 ст. 158 У</w:t>
      </w:r>
      <w:r>
        <w:rPr>
          <w:rFonts w:ascii="Times New Roman" w:eastAsia="Times New Roman" w:hAnsi="Times New Roman" w:cs="Times New Roman"/>
          <w:sz w:val="28"/>
          <w:szCs w:val="28"/>
          <w:lang w:eastAsia="ru-RU"/>
        </w:rPr>
        <w:t>головного кодекса</w:t>
      </w:r>
      <w:r w:rsidRPr="00CE3BEE">
        <w:rPr>
          <w:rFonts w:ascii="Times New Roman" w:eastAsia="Times New Roman" w:hAnsi="Times New Roman" w:cs="Times New Roman"/>
          <w:sz w:val="28"/>
          <w:szCs w:val="28"/>
          <w:lang w:eastAsia="ru-RU"/>
        </w:rPr>
        <w:t xml:space="preserve"> Российской Федерации,</w:t>
      </w:r>
    </w:p>
    <w:p w:rsidR="005E215C" w:rsidRPr="00CE3BEE" w:rsidP="005E215C">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5E215C" w:rsidRPr="00CE3BEE" w:rsidP="005E215C">
      <w:pPr>
        <w:tabs>
          <w:tab w:val="left" w:pos="142"/>
          <w:tab w:val="center" w:pos="5055"/>
          <w:tab w:val="left" w:pos="8415"/>
        </w:tabs>
        <w:spacing w:after="0" w:line="240" w:lineRule="auto"/>
        <w:ind w:firstLine="567"/>
        <w:rPr>
          <w:rFonts w:ascii="Times New Roman" w:eastAsia="Times New Roman" w:hAnsi="Times New Roman" w:cs="Times New Roman"/>
          <w:sz w:val="28"/>
          <w:szCs w:val="28"/>
          <w:lang w:eastAsia="ru-RU"/>
        </w:rPr>
      </w:pPr>
      <w:r w:rsidRPr="00CE3BEE">
        <w:rPr>
          <w:rFonts w:ascii="Times New Roman" w:eastAsia="Times New Roman" w:hAnsi="Times New Roman" w:cs="Times New Roman"/>
          <w:b/>
          <w:sz w:val="28"/>
          <w:szCs w:val="28"/>
          <w:lang w:eastAsia="ru-RU"/>
        </w:rPr>
        <w:tab/>
        <w:t>УСТАНОВИЛ</w:t>
      </w:r>
      <w:r w:rsidRPr="00CE3BEE">
        <w:rPr>
          <w:rFonts w:ascii="Times New Roman" w:eastAsia="Times New Roman" w:hAnsi="Times New Roman" w:cs="Times New Roman"/>
          <w:sz w:val="28"/>
          <w:szCs w:val="28"/>
          <w:lang w:eastAsia="ru-RU"/>
        </w:rPr>
        <w:t>:</w:t>
      </w:r>
      <w:r w:rsidRPr="00CE3BEE">
        <w:rPr>
          <w:rFonts w:ascii="Times New Roman" w:eastAsia="Times New Roman" w:hAnsi="Times New Roman" w:cs="Times New Roman"/>
          <w:sz w:val="28"/>
          <w:szCs w:val="28"/>
          <w:lang w:eastAsia="ru-RU"/>
        </w:rPr>
        <w:tab/>
      </w:r>
    </w:p>
    <w:p w:rsidR="005E215C" w:rsidP="005E21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Бабаян В.И.</w:t>
      </w:r>
      <w:r w:rsidRPr="00CE3BEE">
        <w:rPr>
          <w:rFonts w:ascii="Times New Roman" w:eastAsia="Times New Roman" w:hAnsi="Times New Roman" w:cs="Times New Roman"/>
          <w:sz w:val="28"/>
          <w:szCs w:val="28"/>
          <w:lang w:eastAsia="ru-RU"/>
        </w:rPr>
        <w:t xml:space="preserve"> совершил преступление, предусмотренное ч. 1 ст. 158 УК Российской Федерации - кражу, то есть тайное хищение чужого имущества, при следующих обстоятельствах.</w:t>
      </w:r>
    </w:p>
    <w:p w:rsidR="005E215C" w:rsidP="005E215C">
      <w:pPr>
        <w:spacing w:after="0"/>
        <w:ind w:firstLine="540"/>
        <w:jc w:val="both"/>
        <w:rPr>
          <w:rFonts w:ascii="Times New Roman" w:hAnsi="Times New Roman" w:cs="Times New Roman"/>
          <w:sz w:val="28"/>
          <w:szCs w:val="28"/>
        </w:rPr>
      </w:pPr>
      <w:r w:rsidRPr="001D7626">
        <w:rPr>
          <w:rFonts w:ascii="Times New Roman" w:hAnsi="Times New Roman" w:cs="Times New Roman"/>
          <w:sz w:val="28"/>
          <w:szCs w:val="28"/>
        </w:rPr>
        <w:t xml:space="preserve">Так, он, </w:t>
      </w:r>
      <w:r w:rsidRPr="005E215C">
        <w:rPr>
          <w:rFonts w:ascii="Times New Roman" w:hAnsi="Times New Roman" w:cs="Times New Roman"/>
          <w:sz w:val="28"/>
          <w:szCs w:val="28"/>
        </w:rPr>
        <w:t>/изъято/</w:t>
      </w:r>
      <w:r w:rsidRPr="001D7626">
        <w:rPr>
          <w:rFonts w:ascii="Times New Roman" w:hAnsi="Times New Roman" w:cs="Times New Roman"/>
          <w:sz w:val="28"/>
          <w:szCs w:val="28"/>
        </w:rPr>
        <w:t xml:space="preserve">, примерно в </w:t>
      </w:r>
      <w:r w:rsidRPr="005E215C">
        <w:rPr>
          <w:rFonts w:ascii="Times New Roman" w:hAnsi="Times New Roman" w:cs="Times New Roman"/>
          <w:sz w:val="28"/>
          <w:szCs w:val="28"/>
        </w:rPr>
        <w:t>/изъято/</w:t>
      </w:r>
      <w:r w:rsidRPr="001D7626">
        <w:rPr>
          <w:rFonts w:ascii="Times New Roman" w:hAnsi="Times New Roman" w:cs="Times New Roman"/>
          <w:sz w:val="28"/>
          <w:szCs w:val="28"/>
        </w:rPr>
        <w:t xml:space="preserve">, находясь в помещении хозяйственного назначения, расположенного на строительном объекте </w:t>
      </w:r>
      <w:r>
        <w:rPr>
          <w:rFonts w:ascii="Times New Roman" w:hAnsi="Times New Roman" w:cs="Times New Roman"/>
          <w:sz w:val="28"/>
          <w:szCs w:val="28"/>
        </w:rPr>
        <w:t xml:space="preserve">по </w:t>
      </w:r>
      <w:r w:rsidRPr="001D7626">
        <w:rPr>
          <w:rFonts w:ascii="Times New Roman" w:hAnsi="Times New Roman" w:cs="Times New Roman"/>
          <w:sz w:val="28"/>
          <w:szCs w:val="28"/>
        </w:rPr>
        <w:t xml:space="preserve">адресу: </w:t>
      </w:r>
      <w:r w:rsidRPr="005E215C">
        <w:rPr>
          <w:rFonts w:ascii="Times New Roman" w:hAnsi="Times New Roman" w:cs="Times New Roman"/>
          <w:sz w:val="28"/>
          <w:szCs w:val="28"/>
        </w:rPr>
        <w:t>/изъято/</w:t>
      </w:r>
      <w:r w:rsidRPr="001D7626">
        <w:rPr>
          <w:rFonts w:ascii="Times New Roman" w:hAnsi="Times New Roman" w:cs="Times New Roman"/>
          <w:sz w:val="28"/>
          <w:szCs w:val="28"/>
        </w:rPr>
        <w:t xml:space="preserve">,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убедившись, что за его действиями никто не наблюдает, тайно, путем свободного доступа, похитил перфоратор </w:t>
      </w:r>
      <w:r w:rsidRPr="005E215C">
        <w:rPr>
          <w:rFonts w:ascii="Times New Roman" w:hAnsi="Times New Roman" w:cs="Times New Roman"/>
          <w:sz w:val="28"/>
          <w:szCs w:val="28"/>
        </w:rPr>
        <w:t>/изъято/</w:t>
      </w:r>
      <w:r w:rsidRPr="001D7626">
        <w:rPr>
          <w:rFonts w:ascii="Times New Roman" w:hAnsi="Times New Roman" w:cs="Times New Roman"/>
          <w:sz w:val="28"/>
          <w:szCs w:val="28"/>
        </w:rPr>
        <w:t>, который положил в находящийся при нём мешок с</w:t>
      </w:r>
      <w:r w:rsidRPr="001D7626">
        <w:rPr>
          <w:rFonts w:ascii="Times New Roman" w:hAnsi="Times New Roman" w:cs="Times New Roman"/>
          <w:sz w:val="28"/>
          <w:szCs w:val="28"/>
        </w:rPr>
        <w:t xml:space="preserve"> </w:t>
      </w:r>
      <w:r w:rsidRPr="00DB56C0">
        <w:rPr>
          <w:rFonts w:ascii="Times New Roman" w:hAnsi="Times New Roman" w:cs="Times New Roman"/>
          <w:sz w:val="28"/>
          <w:szCs w:val="28"/>
        </w:rPr>
        <w:t xml:space="preserve">личными вещами, после чего беспрепятственно покинул место преступления, распорядившись похищенным по своему усмотрению, чем причинил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color w:val="000000"/>
          <w:sz w:val="28"/>
          <w:szCs w:val="28"/>
        </w:rPr>
        <w:t>(</w:t>
      </w:r>
      <w:r w:rsidRPr="00DB56C0">
        <w:rPr>
          <w:rFonts w:ascii="Times New Roman" w:hAnsi="Times New Roman" w:cs="Times New Roman"/>
          <w:sz w:val="28"/>
          <w:szCs w:val="28"/>
        </w:rPr>
        <w:t xml:space="preserve">ИНН </w:t>
      </w:r>
      <w:r w:rsidRPr="005E215C">
        <w:rPr>
          <w:rFonts w:ascii="Times New Roman" w:hAnsi="Times New Roman" w:cs="Times New Roman"/>
          <w:sz w:val="28"/>
          <w:szCs w:val="28"/>
        </w:rPr>
        <w:t>/изъято/</w:t>
      </w:r>
      <w:r w:rsidRPr="00DB56C0">
        <w:rPr>
          <w:rFonts w:ascii="Times New Roman" w:hAnsi="Times New Roman" w:cs="Times New Roman"/>
          <w:sz w:val="28"/>
          <w:szCs w:val="28"/>
        </w:rPr>
        <w:t xml:space="preserve">, ОГРН </w:t>
      </w:r>
      <w:r w:rsidRPr="005E215C">
        <w:rPr>
          <w:rFonts w:ascii="Times New Roman" w:hAnsi="Times New Roman" w:cs="Times New Roman"/>
          <w:sz w:val="28"/>
          <w:szCs w:val="28"/>
        </w:rPr>
        <w:t>/изъято/</w:t>
      </w:r>
      <w:r>
        <w:rPr>
          <w:rFonts w:ascii="Times New Roman" w:hAnsi="Times New Roman" w:cs="Times New Roman"/>
          <w:sz w:val="28"/>
          <w:szCs w:val="28"/>
        </w:rPr>
        <w:t>)</w:t>
      </w:r>
      <w:r w:rsidRPr="00DB56C0">
        <w:rPr>
          <w:rFonts w:ascii="Times New Roman" w:hAnsi="Times New Roman" w:cs="Times New Roman"/>
          <w:sz w:val="28"/>
          <w:szCs w:val="28"/>
        </w:rPr>
        <w:t xml:space="preserve"> незначительный материальный ущерб в размере </w:t>
      </w:r>
      <w:r w:rsidRPr="005E215C">
        <w:rPr>
          <w:rFonts w:ascii="Times New Roman" w:hAnsi="Times New Roman" w:cs="Times New Roman"/>
          <w:sz w:val="28"/>
          <w:szCs w:val="28"/>
        </w:rPr>
        <w:t>/изъято/</w:t>
      </w:r>
      <w:r w:rsidRPr="00DB56C0">
        <w:rPr>
          <w:rFonts w:ascii="Times New Roman" w:hAnsi="Times New Roman" w:cs="Times New Roman"/>
          <w:sz w:val="28"/>
          <w:szCs w:val="28"/>
        </w:rPr>
        <w:t>.</w:t>
      </w:r>
    </w:p>
    <w:p w:rsidR="005E215C" w:rsidRPr="00622369" w:rsidP="005E215C">
      <w:pPr>
        <w:spacing w:after="0" w:line="240" w:lineRule="auto"/>
        <w:ind w:firstLine="540"/>
        <w:jc w:val="both"/>
        <w:rPr>
          <w:rFonts w:ascii="Times New Roman" w:eastAsia="Times New Roman" w:hAnsi="Times New Roman"/>
          <w:sz w:val="28"/>
          <w:szCs w:val="28"/>
          <w:lang w:eastAsia="ru-RU"/>
        </w:rPr>
      </w:pPr>
      <w:r w:rsidRPr="00622369">
        <w:rPr>
          <w:rFonts w:ascii="Times New Roman" w:eastAsia="Times New Roman" w:hAnsi="Times New Roman"/>
          <w:sz w:val="28"/>
          <w:szCs w:val="28"/>
          <w:lang w:eastAsia="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5E215C" w:rsidP="005E215C">
      <w:pPr>
        <w:spacing w:after="0" w:line="240" w:lineRule="auto"/>
        <w:ind w:firstLine="540"/>
        <w:jc w:val="both"/>
        <w:rPr>
          <w:rFonts w:ascii="Times New Roman" w:eastAsia="Times New Roman" w:hAnsi="Times New Roman"/>
          <w:sz w:val="28"/>
          <w:szCs w:val="28"/>
          <w:lang w:eastAsia="ru-RU"/>
        </w:rPr>
      </w:pPr>
      <w:r w:rsidRPr="00622369">
        <w:rPr>
          <w:rFonts w:ascii="Times New Roman" w:eastAsia="Times New Roman" w:hAnsi="Times New Roman"/>
          <w:sz w:val="28"/>
          <w:szCs w:val="28"/>
          <w:lang w:eastAsia="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5E215C" w:rsidRPr="0098048E" w:rsidP="005E215C">
      <w:pPr>
        <w:spacing w:after="0"/>
        <w:ind w:firstLine="540"/>
        <w:jc w:val="both"/>
        <w:rPr>
          <w:rFonts w:ascii="Times New Roman" w:hAnsi="Times New Roman" w:cs="Times New Roman"/>
          <w:sz w:val="28"/>
          <w:szCs w:val="28"/>
        </w:rPr>
      </w:pPr>
      <w:r w:rsidRPr="0098048E">
        <w:rPr>
          <w:rFonts w:ascii="Times New Roman" w:hAnsi="Times New Roman" w:cs="Times New Roman"/>
          <w:sz w:val="28"/>
          <w:szCs w:val="28"/>
        </w:rPr>
        <w:t xml:space="preserve">По окончании предварительного расследования при ознакомлении с материалами уголовного дела </w:t>
      </w:r>
      <w:r>
        <w:rPr>
          <w:rFonts w:ascii="Times New Roman" w:hAnsi="Times New Roman" w:cs="Times New Roman"/>
          <w:sz w:val="28"/>
          <w:szCs w:val="28"/>
        </w:rPr>
        <w:t xml:space="preserve">Бабаян В.И. </w:t>
      </w:r>
      <w:r w:rsidRPr="0098048E">
        <w:rPr>
          <w:rFonts w:ascii="Times New Roman" w:hAnsi="Times New Roman" w:cs="Times New Roman"/>
          <w:sz w:val="28"/>
          <w:szCs w:val="28"/>
        </w:rPr>
        <w:t>заявил ходатайство о рассмотрении уголовного дела в особом порядке.</w:t>
      </w:r>
    </w:p>
    <w:p w:rsidR="005E215C" w:rsidRPr="0098048E" w:rsidP="005E215C">
      <w:pPr>
        <w:spacing w:after="0"/>
        <w:ind w:firstLine="540"/>
        <w:jc w:val="both"/>
        <w:rPr>
          <w:rFonts w:ascii="Times New Roman" w:hAnsi="Times New Roman" w:cs="Times New Roman"/>
          <w:sz w:val="28"/>
          <w:szCs w:val="28"/>
          <w:shd w:val="clear" w:color="auto" w:fill="FFFFFF"/>
        </w:rPr>
      </w:pPr>
      <w:r w:rsidRPr="0098048E">
        <w:rPr>
          <w:rFonts w:ascii="Times New Roman" w:hAnsi="Times New Roman" w:cs="Times New Roman"/>
          <w:sz w:val="28"/>
          <w:szCs w:val="28"/>
        </w:rPr>
        <w:t>В ходе проведения судебного заседания судом, в присутствии защитника, удостоверена позиция подсудимо</w:t>
      </w:r>
      <w:r>
        <w:rPr>
          <w:rFonts w:ascii="Times New Roman" w:hAnsi="Times New Roman" w:cs="Times New Roman"/>
          <w:sz w:val="28"/>
          <w:szCs w:val="28"/>
        </w:rPr>
        <w:t>го</w:t>
      </w:r>
      <w:r w:rsidRPr="0098048E">
        <w:rPr>
          <w:rFonts w:ascii="Times New Roman" w:hAnsi="Times New Roman" w:cs="Times New Roman"/>
          <w:sz w:val="28"/>
          <w:szCs w:val="28"/>
        </w:rPr>
        <w:t xml:space="preserve"> о проведении судебного разбирательства в особом порядке. </w:t>
      </w:r>
      <w:r w:rsidRPr="0098048E">
        <w:rPr>
          <w:rFonts w:ascii="Times New Roman" w:hAnsi="Times New Roman" w:cs="Times New Roman"/>
          <w:sz w:val="28"/>
          <w:szCs w:val="28"/>
        </w:rPr>
        <w:t>Предъявленное обвинение</w:t>
      </w:r>
      <w:r>
        <w:rPr>
          <w:rFonts w:ascii="Times New Roman" w:hAnsi="Times New Roman" w:cs="Times New Roman"/>
          <w:sz w:val="28"/>
          <w:szCs w:val="28"/>
        </w:rPr>
        <w:t xml:space="preserve"> </w:t>
      </w:r>
      <w:r>
        <w:rPr>
          <w:rFonts w:ascii="Times New Roman" w:hAnsi="Times New Roman" w:cs="Times New Roman"/>
          <w:sz w:val="28"/>
          <w:szCs w:val="28"/>
        </w:rPr>
        <w:t>Бабабян</w:t>
      </w:r>
      <w:r>
        <w:rPr>
          <w:rFonts w:ascii="Times New Roman" w:hAnsi="Times New Roman" w:cs="Times New Roman"/>
          <w:sz w:val="28"/>
          <w:szCs w:val="28"/>
        </w:rPr>
        <w:t xml:space="preserve"> В.И.</w:t>
      </w:r>
      <w:r w:rsidRPr="0098048E">
        <w:rPr>
          <w:rFonts w:ascii="Times New Roman" w:hAnsi="Times New Roman" w:cs="Times New Roman"/>
          <w:sz w:val="28"/>
          <w:szCs w:val="28"/>
        </w:rPr>
        <w:t xml:space="preserve"> понятно, подсудим</w:t>
      </w:r>
      <w:r>
        <w:rPr>
          <w:rFonts w:ascii="Times New Roman" w:hAnsi="Times New Roman" w:cs="Times New Roman"/>
          <w:sz w:val="28"/>
          <w:szCs w:val="28"/>
        </w:rPr>
        <w:t>ый</w:t>
      </w:r>
      <w:r w:rsidRPr="0098048E">
        <w:rPr>
          <w:rFonts w:ascii="Times New Roman" w:hAnsi="Times New Roman" w:cs="Times New Roman"/>
          <w:sz w:val="28"/>
          <w:szCs w:val="28"/>
        </w:rPr>
        <w:t xml:space="preserve"> полностью с ним соглас</w:t>
      </w:r>
      <w:r>
        <w:rPr>
          <w:rFonts w:ascii="Times New Roman" w:hAnsi="Times New Roman" w:cs="Times New Roman"/>
          <w:sz w:val="28"/>
          <w:szCs w:val="28"/>
        </w:rPr>
        <w:t>ен</w:t>
      </w:r>
      <w:r w:rsidRPr="0098048E">
        <w:rPr>
          <w:rFonts w:ascii="Times New Roman" w:hAnsi="Times New Roman" w:cs="Times New Roman"/>
          <w:sz w:val="28"/>
          <w:szCs w:val="28"/>
        </w:rPr>
        <w:t>, в содеянном раскаял</w:t>
      </w:r>
      <w:r>
        <w:rPr>
          <w:rFonts w:ascii="Times New Roman" w:hAnsi="Times New Roman" w:cs="Times New Roman"/>
          <w:sz w:val="28"/>
          <w:szCs w:val="28"/>
        </w:rPr>
        <w:t>ся</w:t>
      </w:r>
      <w:r w:rsidRPr="0098048E">
        <w:rPr>
          <w:rFonts w:ascii="Times New Roman" w:hAnsi="Times New Roman" w:cs="Times New Roman"/>
          <w:sz w:val="28"/>
          <w:szCs w:val="28"/>
          <w:shd w:val="clear" w:color="auto" w:fill="FFFFFF"/>
        </w:rPr>
        <w:t xml:space="preserve">, поддержал в суде свое ходатайство о постановлении приговора без проведения судебного разбирательства, пояснив, что данное ходатайство </w:t>
      </w:r>
      <w:r>
        <w:rPr>
          <w:rFonts w:ascii="Times New Roman" w:hAnsi="Times New Roman" w:cs="Times New Roman"/>
          <w:sz w:val="28"/>
          <w:szCs w:val="28"/>
          <w:shd w:val="clear" w:color="auto" w:fill="FFFFFF"/>
        </w:rPr>
        <w:t>им</w:t>
      </w:r>
      <w:r w:rsidRPr="0098048E">
        <w:rPr>
          <w:rFonts w:ascii="Times New Roman" w:hAnsi="Times New Roman" w:cs="Times New Roman"/>
          <w:sz w:val="28"/>
          <w:szCs w:val="28"/>
          <w:shd w:val="clear" w:color="auto" w:fill="FFFFFF"/>
        </w:rPr>
        <w:t xml:space="preserve"> заявлено осознанно и добровольно, после предварительной консультации с защитником, последствия постановления приговора без проведения судебного разбирательства е</w:t>
      </w:r>
      <w:r>
        <w:rPr>
          <w:rFonts w:ascii="Times New Roman" w:hAnsi="Times New Roman" w:cs="Times New Roman"/>
          <w:sz w:val="28"/>
          <w:szCs w:val="28"/>
          <w:shd w:val="clear" w:color="auto" w:fill="FFFFFF"/>
        </w:rPr>
        <w:t>му</w:t>
      </w:r>
      <w:r w:rsidRPr="0098048E">
        <w:rPr>
          <w:rFonts w:ascii="Times New Roman" w:hAnsi="Times New Roman" w:cs="Times New Roman"/>
          <w:sz w:val="28"/>
          <w:szCs w:val="28"/>
          <w:shd w:val="clear" w:color="auto" w:fill="FFFFFF"/>
        </w:rPr>
        <w:t xml:space="preserve"> разъяснены и понятны.</w:t>
      </w:r>
    </w:p>
    <w:p w:rsidR="005E215C" w:rsidP="005E215C">
      <w:pPr>
        <w:spacing w:after="0" w:line="240" w:lineRule="auto"/>
        <w:ind w:firstLine="540"/>
        <w:contextualSpacing/>
        <w:jc w:val="both"/>
        <w:rPr>
          <w:rFonts w:ascii="Times New Roman" w:hAnsi="Times New Roman" w:cs="Times New Roman"/>
          <w:sz w:val="28"/>
          <w:szCs w:val="28"/>
          <w:shd w:val="clear" w:color="auto" w:fill="FFFFFF"/>
        </w:rPr>
      </w:pPr>
      <w:r w:rsidRPr="0098048E">
        <w:rPr>
          <w:rFonts w:ascii="Times New Roman" w:hAnsi="Times New Roman" w:cs="Times New Roman"/>
          <w:sz w:val="28"/>
          <w:szCs w:val="28"/>
          <w:shd w:val="clear" w:color="auto" w:fill="FFFFFF"/>
        </w:rPr>
        <w:t>В ходе проведения судебного заседания суд убедился, что заявление о признании вины сделано подсудим</w:t>
      </w:r>
      <w:r>
        <w:rPr>
          <w:rFonts w:ascii="Times New Roman" w:hAnsi="Times New Roman" w:cs="Times New Roman"/>
          <w:sz w:val="28"/>
          <w:szCs w:val="28"/>
          <w:shd w:val="clear" w:color="auto" w:fill="FFFFFF"/>
        </w:rPr>
        <w:t xml:space="preserve">ым </w:t>
      </w:r>
      <w:r w:rsidRPr="0098048E">
        <w:rPr>
          <w:rFonts w:ascii="Times New Roman" w:hAnsi="Times New Roman" w:cs="Times New Roman"/>
          <w:sz w:val="28"/>
          <w:szCs w:val="28"/>
          <w:shd w:val="clear" w:color="auto" w:fill="FFFFFF"/>
        </w:rPr>
        <w:t>добровольно, после консультации с защитником, с полным пониманием предъявленного е</w:t>
      </w:r>
      <w:r>
        <w:rPr>
          <w:rFonts w:ascii="Times New Roman" w:hAnsi="Times New Roman" w:cs="Times New Roman"/>
          <w:sz w:val="28"/>
          <w:szCs w:val="28"/>
          <w:shd w:val="clear" w:color="auto" w:fill="FFFFFF"/>
        </w:rPr>
        <w:t>му</w:t>
      </w:r>
      <w:r w:rsidRPr="0098048E">
        <w:rPr>
          <w:rFonts w:ascii="Times New Roman" w:hAnsi="Times New Roman" w:cs="Times New Roman"/>
          <w:sz w:val="28"/>
          <w:szCs w:val="28"/>
          <w:shd w:val="clear" w:color="auto" w:fill="FFFFFF"/>
        </w:rPr>
        <w:t xml:space="preserve"> обвинения, и последствий такого заявления. </w:t>
      </w:r>
    </w:p>
    <w:p w:rsidR="005E215C" w:rsidRPr="00B84154" w:rsidP="005E215C">
      <w:pPr>
        <w:spacing w:after="0" w:line="240" w:lineRule="auto"/>
        <w:ind w:firstLine="540"/>
        <w:contextualSpacing/>
        <w:jc w:val="both"/>
        <w:rPr>
          <w:rFonts w:ascii="Times New Roman" w:hAnsi="Times New Roman" w:cs="Times New Roman"/>
          <w:sz w:val="28"/>
          <w:szCs w:val="28"/>
          <w:shd w:val="clear" w:color="auto" w:fill="FFFFFF"/>
        </w:rPr>
      </w:pPr>
      <w:r w:rsidRPr="0098048E">
        <w:rPr>
          <w:rFonts w:ascii="Times New Roman" w:hAnsi="Times New Roman" w:cs="Times New Roman"/>
          <w:sz w:val="28"/>
          <w:szCs w:val="28"/>
          <w:shd w:val="clear" w:color="auto" w:fill="FFFFFF"/>
        </w:rPr>
        <w:t>В судебном заседании защитник подсудимо</w:t>
      </w:r>
      <w:r>
        <w:rPr>
          <w:rFonts w:ascii="Times New Roman" w:hAnsi="Times New Roman" w:cs="Times New Roman"/>
          <w:sz w:val="28"/>
          <w:szCs w:val="28"/>
          <w:shd w:val="clear" w:color="auto" w:fill="FFFFFF"/>
        </w:rPr>
        <w:t>го</w:t>
      </w:r>
      <w:r w:rsidRPr="0098048E">
        <w:rPr>
          <w:rFonts w:ascii="Times New Roman" w:hAnsi="Times New Roman" w:cs="Times New Roman"/>
          <w:sz w:val="28"/>
          <w:szCs w:val="28"/>
          <w:shd w:val="clear" w:color="auto" w:fill="FFFFFF"/>
        </w:rPr>
        <w:t xml:space="preserve"> - адвокат </w:t>
      </w:r>
      <w:r>
        <w:rPr>
          <w:rFonts w:ascii="Times New Roman" w:eastAsia="Times New Roman" w:hAnsi="Times New Roman" w:cs="Times New Roman"/>
          <w:sz w:val="28"/>
          <w:szCs w:val="28"/>
          <w:lang w:eastAsia="ru-RU"/>
        </w:rPr>
        <w:t xml:space="preserve">Денисова Ю.Ю. </w:t>
      </w:r>
      <w:r w:rsidRPr="0098048E">
        <w:rPr>
          <w:rFonts w:ascii="Times New Roman" w:hAnsi="Times New Roman" w:cs="Times New Roman"/>
          <w:sz w:val="28"/>
          <w:szCs w:val="28"/>
          <w:shd w:val="clear" w:color="auto" w:fill="FFFFFF"/>
        </w:rPr>
        <w:t>поддержал</w:t>
      </w:r>
      <w:r>
        <w:rPr>
          <w:rFonts w:ascii="Times New Roman" w:hAnsi="Times New Roman" w:cs="Times New Roman"/>
          <w:sz w:val="28"/>
          <w:szCs w:val="28"/>
          <w:shd w:val="clear" w:color="auto" w:fill="FFFFFF"/>
        </w:rPr>
        <w:t>а</w:t>
      </w:r>
      <w:r w:rsidRPr="0098048E">
        <w:rPr>
          <w:rFonts w:ascii="Times New Roman" w:hAnsi="Times New Roman" w:cs="Times New Roman"/>
          <w:sz w:val="28"/>
          <w:szCs w:val="28"/>
          <w:shd w:val="clear" w:color="auto" w:fill="FFFFFF"/>
        </w:rPr>
        <w:t xml:space="preserve"> ходатайство</w:t>
      </w:r>
      <w:r w:rsidRPr="00B84154">
        <w:rPr>
          <w:rFonts w:ascii="Times New Roman" w:hAnsi="Times New Roman" w:cs="Times New Roman"/>
          <w:sz w:val="28"/>
          <w:szCs w:val="28"/>
          <w:shd w:val="clear" w:color="auto" w:fill="FFFFFF"/>
        </w:rPr>
        <w:t xml:space="preserve"> свое</w:t>
      </w:r>
      <w:r>
        <w:rPr>
          <w:rFonts w:ascii="Times New Roman" w:hAnsi="Times New Roman" w:cs="Times New Roman"/>
          <w:sz w:val="28"/>
          <w:szCs w:val="28"/>
          <w:shd w:val="clear" w:color="auto" w:fill="FFFFFF"/>
        </w:rPr>
        <w:t>го</w:t>
      </w:r>
      <w:r w:rsidRPr="00B84154">
        <w:rPr>
          <w:rFonts w:ascii="Times New Roman" w:hAnsi="Times New Roman" w:cs="Times New Roman"/>
          <w:sz w:val="28"/>
          <w:szCs w:val="28"/>
          <w:shd w:val="clear" w:color="auto" w:fill="FFFFFF"/>
        </w:rPr>
        <w:t xml:space="preserve"> подзащитно</w:t>
      </w:r>
      <w:r>
        <w:rPr>
          <w:rFonts w:ascii="Times New Roman" w:hAnsi="Times New Roman" w:cs="Times New Roman"/>
          <w:sz w:val="28"/>
          <w:szCs w:val="28"/>
          <w:shd w:val="clear" w:color="auto" w:fill="FFFFFF"/>
        </w:rPr>
        <w:t>го</w:t>
      </w:r>
      <w:r w:rsidRPr="00B84154">
        <w:rPr>
          <w:rFonts w:ascii="Times New Roman" w:hAnsi="Times New Roman" w:cs="Times New Roman"/>
          <w:sz w:val="28"/>
          <w:szCs w:val="28"/>
          <w:shd w:val="clear" w:color="auto" w:fill="FFFFFF"/>
        </w:rPr>
        <w:t>, не оспаривал</w:t>
      </w:r>
      <w:r>
        <w:rPr>
          <w:rFonts w:ascii="Times New Roman" w:hAnsi="Times New Roman" w:cs="Times New Roman"/>
          <w:sz w:val="28"/>
          <w:szCs w:val="28"/>
          <w:shd w:val="clear" w:color="auto" w:fill="FFFFFF"/>
        </w:rPr>
        <w:t>а</w:t>
      </w:r>
      <w:r w:rsidRPr="00B84154">
        <w:rPr>
          <w:rFonts w:ascii="Times New Roman" w:hAnsi="Times New Roman" w:cs="Times New Roman"/>
          <w:sz w:val="28"/>
          <w:szCs w:val="28"/>
          <w:shd w:val="clear" w:color="auto" w:fill="FFFFFF"/>
        </w:rPr>
        <w:t xml:space="preserve"> допустимость полученных в ходе предварительного следствия доказательств, не заявил</w:t>
      </w:r>
      <w:r>
        <w:rPr>
          <w:rFonts w:ascii="Times New Roman" w:hAnsi="Times New Roman" w:cs="Times New Roman"/>
          <w:sz w:val="28"/>
          <w:szCs w:val="28"/>
          <w:shd w:val="clear" w:color="auto" w:fill="FFFFFF"/>
        </w:rPr>
        <w:t>а</w:t>
      </w:r>
      <w:r w:rsidRPr="00B84154">
        <w:rPr>
          <w:rFonts w:ascii="Times New Roman" w:hAnsi="Times New Roman" w:cs="Times New Roman"/>
          <w:sz w:val="28"/>
          <w:szCs w:val="28"/>
          <w:shd w:val="clear" w:color="auto" w:fill="FFFFFF"/>
        </w:rPr>
        <w:t xml:space="preserve"> о нарушении процессуальных прав подсудимо</w:t>
      </w:r>
      <w:r>
        <w:rPr>
          <w:rFonts w:ascii="Times New Roman" w:hAnsi="Times New Roman" w:cs="Times New Roman"/>
          <w:sz w:val="28"/>
          <w:szCs w:val="28"/>
          <w:shd w:val="clear" w:color="auto" w:fill="FFFFFF"/>
        </w:rPr>
        <w:t>го</w:t>
      </w:r>
      <w:r w:rsidRPr="00B84154">
        <w:rPr>
          <w:rFonts w:ascii="Times New Roman" w:hAnsi="Times New Roman" w:cs="Times New Roman"/>
          <w:sz w:val="28"/>
          <w:szCs w:val="28"/>
          <w:shd w:val="clear" w:color="auto" w:fill="FFFFFF"/>
        </w:rPr>
        <w:t xml:space="preserve"> при расследовании дела.   </w:t>
      </w:r>
    </w:p>
    <w:p w:rsidR="005E215C" w:rsidP="005E215C">
      <w:pPr>
        <w:spacing w:after="0" w:line="240" w:lineRule="auto"/>
        <w:ind w:firstLine="540"/>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В судебном заседании государственный обвинитель</w:t>
      </w:r>
      <w:r>
        <w:rPr>
          <w:rFonts w:ascii="Times New Roman" w:hAnsi="Times New Roman" w:cs="Times New Roman"/>
          <w:sz w:val="28"/>
          <w:szCs w:val="28"/>
          <w:shd w:val="clear" w:color="auto" w:fill="FFFFFF"/>
        </w:rPr>
        <w:t xml:space="preserve">, представитель потерпевшего Колупаев С.А. </w:t>
      </w:r>
      <w:r w:rsidRPr="00B84154">
        <w:rPr>
          <w:rFonts w:ascii="Times New Roman" w:hAnsi="Times New Roman" w:cs="Times New Roman"/>
          <w:sz w:val="28"/>
          <w:szCs w:val="28"/>
          <w:shd w:val="clear" w:color="auto" w:fill="FFFFFF"/>
        </w:rPr>
        <w:t>не возражал</w:t>
      </w:r>
      <w:r>
        <w:rPr>
          <w:rFonts w:ascii="Times New Roman" w:hAnsi="Times New Roman" w:cs="Times New Roman"/>
          <w:sz w:val="28"/>
          <w:szCs w:val="28"/>
          <w:shd w:val="clear" w:color="auto" w:fill="FFFFFF"/>
        </w:rPr>
        <w:t>и</w:t>
      </w:r>
      <w:r w:rsidRPr="00B84154">
        <w:rPr>
          <w:rFonts w:ascii="Times New Roman" w:hAnsi="Times New Roman" w:cs="Times New Roman"/>
          <w:sz w:val="28"/>
          <w:szCs w:val="28"/>
          <w:shd w:val="clear" w:color="auto" w:fill="FFFFFF"/>
        </w:rPr>
        <w:t xml:space="preserve"> против рассмотрения дела в особом порядке.</w:t>
      </w:r>
    </w:p>
    <w:p w:rsidR="005E215C" w:rsidRPr="00F61D11" w:rsidP="005E215C">
      <w:pPr>
        <w:spacing w:after="0" w:line="240" w:lineRule="auto"/>
        <w:ind w:right="-1" w:firstLine="540"/>
        <w:jc w:val="both"/>
        <w:rPr>
          <w:rFonts w:ascii="Times New Roman" w:eastAsia="Times New Roman" w:hAnsi="Times New Roman"/>
          <w:sz w:val="28"/>
          <w:szCs w:val="28"/>
        </w:rPr>
      </w:pPr>
      <w:r w:rsidRPr="00F61D11">
        <w:rPr>
          <w:rFonts w:ascii="Times New Roman" w:eastAsia="Times New Roman" w:hAnsi="Times New Roman"/>
          <w:sz w:val="28"/>
          <w:szCs w:val="28"/>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суд полагает возможным рассмотреть данное уголовное дело в особом порядке.  </w:t>
      </w:r>
    </w:p>
    <w:p w:rsidR="005E215C" w:rsidRPr="00F61D11" w:rsidP="005E215C">
      <w:pPr>
        <w:spacing w:after="0" w:line="240" w:lineRule="auto"/>
        <w:ind w:right="-1" w:firstLine="540"/>
        <w:jc w:val="both"/>
        <w:rPr>
          <w:rFonts w:ascii="Times New Roman" w:eastAsia="Times New Roman" w:hAnsi="Times New Roman"/>
          <w:sz w:val="28"/>
          <w:szCs w:val="28"/>
          <w:lang w:eastAsia="ru-RU"/>
        </w:rPr>
      </w:pPr>
      <w:r w:rsidRPr="00F61D11">
        <w:rPr>
          <w:rFonts w:ascii="Times New Roman" w:eastAsia="Times New Roman" w:hAnsi="Times New Roman"/>
          <w:sz w:val="28"/>
          <w:szCs w:val="28"/>
          <w:lang w:eastAsia="ru-RU"/>
        </w:rPr>
        <w:t xml:space="preserve">Суд приходит к выводу, что обвинение, с которым согласился               подсудимый </w:t>
      </w:r>
      <w:r>
        <w:rPr>
          <w:rFonts w:ascii="Times New Roman" w:eastAsia="Times New Roman" w:hAnsi="Times New Roman"/>
          <w:sz w:val="28"/>
          <w:szCs w:val="28"/>
        </w:rPr>
        <w:t>Бабаян В.И.</w:t>
      </w:r>
      <w:r w:rsidRPr="00F61D11">
        <w:rPr>
          <w:rFonts w:ascii="Times New Roman" w:eastAsia="Times New Roman" w:hAnsi="Times New Roman"/>
          <w:sz w:val="28"/>
          <w:szCs w:val="28"/>
          <w:lang w:eastAsia="ru-RU"/>
        </w:rPr>
        <w:t>, обоснованно и подтверждается собранными по делу доказательствами, приведенными в обвинительном акте,</w:t>
      </w:r>
      <w:r w:rsidRPr="00F61D11">
        <w:rPr>
          <w:sz w:val="28"/>
          <w:szCs w:val="28"/>
        </w:rPr>
        <w:t xml:space="preserve"> </w:t>
      </w:r>
      <w:r w:rsidRPr="00F61D11">
        <w:rPr>
          <w:rFonts w:ascii="Times New Roman" w:eastAsia="Times New Roman" w:hAnsi="Times New Roman"/>
          <w:sz w:val="28"/>
          <w:szCs w:val="28"/>
          <w:lang w:eastAsia="ru-RU"/>
        </w:rPr>
        <w:t xml:space="preserve">и квалифицирует </w:t>
      </w:r>
      <w:r w:rsidRPr="00F61D11">
        <w:rPr>
          <w:rFonts w:ascii="Times New Roman" w:eastAsia="Times New Roman" w:hAnsi="Times New Roman"/>
          <w:sz w:val="28"/>
          <w:szCs w:val="28"/>
          <w:lang w:eastAsia="ru-RU"/>
        </w:rPr>
        <w:t xml:space="preserve">действия </w:t>
      </w:r>
      <w:r>
        <w:rPr>
          <w:rFonts w:ascii="Times New Roman" w:hAnsi="Times New Roman"/>
          <w:sz w:val="28"/>
          <w:szCs w:val="28"/>
        </w:rPr>
        <w:t xml:space="preserve">Бабаян </w:t>
      </w:r>
      <w:r>
        <w:rPr>
          <w:rFonts w:ascii="Times New Roman" w:hAnsi="Times New Roman"/>
          <w:sz w:val="28"/>
          <w:szCs w:val="28"/>
        </w:rPr>
        <w:t>В.И.</w:t>
      </w:r>
      <w:r w:rsidRPr="00F61D11">
        <w:rPr>
          <w:rFonts w:ascii="Times New Roman" w:eastAsia="Times New Roman" w:hAnsi="Times New Roman"/>
          <w:sz w:val="28"/>
          <w:szCs w:val="28"/>
          <w:lang w:eastAsia="ru-RU"/>
        </w:rPr>
        <w:t xml:space="preserve"> по ч.1 ст.158 Уголовного кодекса Российской Федерации как кражу, то есть тайное хищение чужого имущества.</w:t>
      </w:r>
    </w:p>
    <w:p w:rsidR="005E215C" w:rsidP="005E215C">
      <w:pPr>
        <w:spacing w:after="0" w:line="240" w:lineRule="auto"/>
        <w:ind w:firstLine="540"/>
        <w:jc w:val="both"/>
        <w:rPr>
          <w:rFonts w:ascii="Times New Roman" w:eastAsia="Times New Roman" w:hAnsi="Times New Roman" w:cs="Times New Roman"/>
          <w:sz w:val="28"/>
          <w:szCs w:val="28"/>
          <w:lang w:eastAsia="ru-RU"/>
        </w:rPr>
      </w:pPr>
      <w:r w:rsidRPr="006F2C33">
        <w:rPr>
          <w:rFonts w:ascii="Times New Roman" w:eastAsia="Times New Roman" w:hAnsi="Times New Roman" w:cs="Times New Roman"/>
          <w:sz w:val="28"/>
          <w:szCs w:val="28"/>
          <w:lang w:eastAsia="ru-RU"/>
        </w:rPr>
        <w:t>Уголовное дело рассмотрено судом в особом порядке уголовного судопроизводства по правилам, предусмотренным главой 40 УПК РФ, при согласии подсудимо</w:t>
      </w:r>
      <w:r>
        <w:rPr>
          <w:rFonts w:ascii="Times New Roman" w:eastAsia="Times New Roman" w:hAnsi="Times New Roman" w:cs="Times New Roman"/>
          <w:sz w:val="28"/>
          <w:szCs w:val="28"/>
          <w:lang w:eastAsia="ru-RU"/>
        </w:rPr>
        <w:t>го</w:t>
      </w:r>
      <w:r w:rsidRPr="006F2C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предъявленным обвинением.</w:t>
      </w:r>
    </w:p>
    <w:p w:rsidR="005E215C" w:rsidP="005E21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 5 ст. 316 УПК РФ суд не проводит в общем порядке исследование и оценку доказательств, собранных по уголовному делу.</w:t>
      </w:r>
    </w:p>
    <w:p w:rsidR="005E215C" w:rsidP="005E21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Оснований для иной квалификации действий подсудимого не имеется.</w:t>
      </w:r>
    </w:p>
    <w:p w:rsidR="005E215C" w:rsidP="005E215C">
      <w:pPr>
        <w:pStyle w:val="p4"/>
        <w:shd w:val="clear" w:color="auto" w:fill="FFFFFF"/>
        <w:spacing w:before="0" w:beforeAutospacing="0" w:after="0" w:afterAutospacing="0"/>
        <w:ind w:firstLine="540"/>
        <w:jc w:val="both"/>
        <w:rPr>
          <w:sz w:val="28"/>
          <w:szCs w:val="28"/>
          <w:shd w:val="clear" w:color="auto" w:fill="FFFFFF"/>
        </w:rPr>
      </w:pPr>
      <w:r w:rsidRPr="00164921">
        <w:rPr>
          <w:sz w:val="28"/>
          <w:szCs w:val="28"/>
        </w:rPr>
        <w:t>Учитывая отсутствие сведений, объективно указывающих на наличие у подсудимо</w:t>
      </w:r>
      <w:r>
        <w:rPr>
          <w:sz w:val="28"/>
          <w:szCs w:val="28"/>
        </w:rPr>
        <w:t>го</w:t>
      </w:r>
      <w:r w:rsidRPr="00164921">
        <w:rPr>
          <w:sz w:val="28"/>
          <w:szCs w:val="28"/>
        </w:rPr>
        <w:t xml:space="preserve"> психических расстройств, суд не находит оснований сомн</w:t>
      </w:r>
      <w:r>
        <w:rPr>
          <w:sz w:val="28"/>
          <w:szCs w:val="28"/>
        </w:rPr>
        <w:t>еваться в психическом состоянии Бабаян В.И.</w:t>
      </w:r>
      <w:r w:rsidRPr="0012039C">
        <w:rPr>
          <w:sz w:val="28"/>
          <w:szCs w:val="28"/>
        </w:rPr>
        <w:t xml:space="preserve"> </w:t>
      </w:r>
      <w:r w:rsidRPr="00164921">
        <w:rPr>
          <w:sz w:val="28"/>
          <w:szCs w:val="28"/>
        </w:rPr>
        <w:t>и признает е</w:t>
      </w:r>
      <w:r>
        <w:rPr>
          <w:sz w:val="28"/>
          <w:szCs w:val="28"/>
        </w:rPr>
        <w:t>го</w:t>
      </w:r>
      <w:r w:rsidRPr="00164921">
        <w:rPr>
          <w:sz w:val="28"/>
          <w:szCs w:val="28"/>
        </w:rPr>
        <w:t xml:space="preserve"> вменяем</w:t>
      </w:r>
      <w:r>
        <w:rPr>
          <w:sz w:val="28"/>
          <w:szCs w:val="28"/>
        </w:rPr>
        <w:t>ым</w:t>
      </w:r>
      <w:r w:rsidRPr="00164921">
        <w:rPr>
          <w:sz w:val="28"/>
          <w:szCs w:val="28"/>
        </w:rPr>
        <w:t>, то есть субъектом данного преступления.</w:t>
      </w:r>
      <w:r w:rsidRPr="00164921">
        <w:rPr>
          <w:sz w:val="28"/>
          <w:szCs w:val="28"/>
          <w:shd w:val="clear" w:color="auto" w:fill="FFFFFF"/>
        </w:rPr>
        <w:t> </w:t>
      </w:r>
    </w:p>
    <w:p w:rsidR="005E215C" w:rsidRPr="009B1EE2" w:rsidP="005E215C">
      <w:pPr>
        <w:spacing w:after="0" w:line="240" w:lineRule="auto"/>
        <w:ind w:firstLine="540"/>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При решении вопроса о назначении наказания, суд в соответствии со ст. 60 УК РФ учитывает характер и степень общественной опасности совершенного преступления, личность виновно</w:t>
      </w:r>
      <w:r>
        <w:rPr>
          <w:rFonts w:ascii="Times New Roman" w:hAnsi="Times New Roman" w:cs="Times New Roman"/>
          <w:sz w:val="28"/>
          <w:szCs w:val="28"/>
          <w:shd w:val="clear" w:color="auto" w:fill="FFFFFF"/>
        </w:rPr>
        <w:t>го</w:t>
      </w:r>
      <w:r w:rsidRPr="00B84154">
        <w:rPr>
          <w:rFonts w:ascii="Times New Roman" w:hAnsi="Times New Roman" w:cs="Times New Roman"/>
          <w:sz w:val="28"/>
          <w:szCs w:val="28"/>
          <w:shd w:val="clear" w:color="auto" w:fill="FFFFFF"/>
        </w:rPr>
        <w:t xml:space="preserve">, в том числе обстоятельства, смягчающие наказание, а также влияние назначенного наказания на исправление </w:t>
      </w:r>
      <w:r>
        <w:rPr>
          <w:rFonts w:ascii="Times New Roman" w:hAnsi="Times New Roman" w:cs="Times New Roman"/>
          <w:sz w:val="28"/>
          <w:szCs w:val="28"/>
          <w:shd w:val="clear" w:color="auto" w:fill="FFFFFF"/>
        </w:rPr>
        <w:t xml:space="preserve">Бабаян В.И. </w:t>
      </w:r>
      <w:r w:rsidRPr="00B84154">
        <w:rPr>
          <w:rFonts w:ascii="Times New Roman" w:hAnsi="Times New Roman" w:cs="Times New Roman"/>
          <w:sz w:val="28"/>
          <w:szCs w:val="28"/>
          <w:shd w:val="clear" w:color="auto" w:fill="FFFFFF"/>
        </w:rPr>
        <w:t xml:space="preserve">и на </w:t>
      </w:r>
      <w:r w:rsidRPr="009B1EE2">
        <w:rPr>
          <w:rFonts w:ascii="Times New Roman" w:hAnsi="Times New Roman" w:cs="Times New Roman"/>
          <w:sz w:val="28"/>
          <w:szCs w:val="28"/>
          <w:shd w:val="clear" w:color="auto" w:fill="FFFFFF"/>
        </w:rPr>
        <w:t>условия жизни его семьи.</w:t>
      </w:r>
    </w:p>
    <w:p w:rsidR="005E215C" w:rsidRPr="009B1EE2" w:rsidP="005E215C">
      <w:pPr>
        <w:spacing w:after="0" w:line="240" w:lineRule="auto"/>
        <w:ind w:firstLine="540"/>
        <w:contextualSpacing/>
        <w:jc w:val="both"/>
        <w:rPr>
          <w:rFonts w:ascii="Times New Roman" w:hAnsi="Times New Roman" w:cs="Times New Roman"/>
          <w:sz w:val="28"/>
          <w:szCs w:val="28"/>
          <w:shd w:val="clear" w:color="auto" w:fill="FFFFFF"/>
        </w:rPr>
      </w:pPr>
      <w:r w:rsidRPr="009B1EE2">
        <w:rPr>
          <w:rFonts w:ascii="Times New Roman" w:hAnsi="Times New Roman" w:cs="Times New Roman"/>
          <w:sz w:val="28"/>
          <w:szCs w:val="28"/>
          <w:shd w:val="clear" w:color="auto" w:fill="FFFFFF"/>
        </w:rPr>
        <w:t xml:space="preserve">Совершенное </w:t>
      </w:r>
      <w:r w:rsidRPr="009B1EE2">
        <w:rPr>
          <w:rFonts w:ascii="Times New Roman" w:eastAsia="Times New Roman" w:hAnsi="Times New Roman" w:cs="Times New Roman"/>
          <w:sz w:val="28"/>
          <w:szCs w:val="28"/>
          <w:lang w:eastAsia="ru-RU"/>
        </w:rPr>
        <w:t xml:space="preserve">Бабаян В.И. </w:t>
      </w:r>
      <w:r w:rsidRPr="009B1EE2">
        <w:rPr>
          <w:rFonts w:ascii="Times New Roman" w:hAnsi="Times New Roman" w:cs="Times New Roman"/>
          <w:sz w:val="28"/>
          <w:szCs w:val="28"/>
          <w:shd w:val="clear" w:color="auto" w:fill="FFFFFF"/>
        </w:rPr>
        <w:t xml:space="preserve">преступление, предусмотренное  ч. 1 ст. 158 УК РФ в силу ст. 15 УК РФ </w:t>
      </w:r>
      <w:r w:rsidRPr="009B1EE2">
        <w:rPr>
          <w:rFonts w:ascii="Times New Roman" w:eastAsia="Times New Roman" w:hAnsi="Times New Roman" w:cs="Times New Roman"/>
          <w:sz w:val="28"/>
          <w:szCs w:val="28"/>
          <w:lang w:eastAsia="ru-RU"/>
        </w:rPr>
        <w:t>относится к категории небольшой тяжести</w:t>
      </w:r>
      <w:r w:rsidRPr="009B1EE2">
        <w:rPr>
          <w:rFonts w:ascii="Times New Roman" w:hAnsi="Times New Roman" w:cs="Times New Roman"/>
          <w:sz w:val="28"/>
          <w:szCs w:val="28"/>
          <w:shd w:val="clear" w:color="auto" w:fill="FFFFFF"/>
        </w:rPr>
        <w:t>.</w:t>
      </w:r>
    </w:p>
    <w:p w:rsidR="005E215C" w:rsidP="005E215C">
      <w:pPr>
        <w:spacing w:after="0"/>
        <w:ind w:firstLine="540"/>
        <w:jc w:val="both"/>
        <w:rPr>
          <w:rFonts w:ascii="Times New Roman" w:eastAsia="Times New Roman" w:hAnsi="Times New Roman" w:cs="Times New Roman"/>
          <w:sz w:val="28"/>
          <w:szCs w:val="28"/>
          <w:lang w:eastAsia="ru-RU"/>
        </w:rPr>
      </w:pPr>
      <w:r w:rsidRPr="009B1EE2">
        <w:rPr>
          <w:rFonts w:ascii="Times New Roman" w:hAnsi="Times New Roman" w:cs="Times New Roman"/>
          <w:sz w:val="28"/>
          <w:szCs w:val="28"/>
          <w:shd w:val="clear" w:color="auto" w:fill="FFFFFF"/>
        </w:rPr>
        <w:t>При назначении подсудимому наказания суд учитывает личность виновного, который: ранее судим,</w:t>
      </w:r>
      <w:r w:rsidRPr="009B1E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 как на момент совершения преступления -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года, судимость по приговору от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года не была погашена в установленном законом порядке, по</w:t>
      </w:r>
      <w:r w:rsidRPr="009B1EE2">
        <w:rPr>
          <w:rFonts w:ascii="Times New Roman" w:hAnsi="Times New Roman" w:cs="Times New Roman"/>
          <w:sz w:val="28"/>
          <w:szCs w:val="28"/>
          <w:shd w:val="clear" w:color="auto" w:fill="FFFFFF"/>
        </w:rPr>
        <w:t xml:space="preserve"> месту жительства характеризуется </w:t>
      </w:r>
      <w:r>
        <w:rPr>
          <w:rFonts w:ascii="Times New Roman" w:hAnsi="Times New Roman" w:cs="Times New Roman"/>
          <w:sz w:val="28"/>
          <w:szCs w:val="28"/>
          <w:shd w:val="clear" w:color="auto" w:fill="FFFFFF"/>
        </w:rPr>
        <w:t>посредственно,</w:t>
      </w:r>
      <w:r w:rsidRPr="009B1EE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официально трудоустроен, по месту работы характеризуется с положительной стороны, награжден грамотой за заслуги в патриотическом воспитании молодежи и  проведение спортивных мероприятий в г</w:t>
      </w:r>
      <w:r>
        <w:rPr>
          <w:rFonts w:ascii="Times New Roman" w:hAnsi="Times New Roman" w:cs="Times New Roman"/>
          <w:sz w:val="28"/>
          <w:szCs w:val="28"/>
          <w:shd w:val="clear" w:color="auto" w:fill="FFFFFF"/>
        </w:rPr>
        <w:t xml:space="preserve">. Евпатория, </w:t>
      </w:r>
      <w:r w:rsidRPr="009B1EE2">
        <w:rPr>
          <w:rFonts w:ascii="Times New Roman" w:hAnsi="Times New Roman" w:cs="Times New Roman"/>
          <w:sz w:val="28"/>
          <w:szCs w:val="28"/>
          <w:shd w:val="clear" w:color="auto" w:fill="FFFFFF"/>
        </w:rPr>
        <w:t xml:space="preserve">на учете врачей психиатра и нарколога  не состоит; </w:t>
      </w:r>
      <w:r w:rsidRPr="009B1EE2">
        <w:rPr>
          <w:rFonts w:ascii="Times New Roman" w:eastAsia="Times New Roman" w:hAnsi="Times New Roman" w:cs="Times New Roman"/>
          <w:sz w:val="28"/>
          <w:szCs w:val="28"/>
          <w:lang w:eastAsia="ru-RU"/>
        </w:rPr>
        <w:t>имеет на иждивении бабушку</w:t>
      </w:r>
      <w:r>
        <w:rPr>
          <w:rFonts w:ascii="Times New Roman" w:eastAsia="Times New Roman" w:hAnsi="Times New Roman" w:cs="Times New Roman"/>
          <w:sz w:val="28"/>
          <w:szCs w:val="28"/>
          <w:lang w:eastAsia="ru-RU"/>
        </w:rPr>
        <w:t xml:space="preserve"> </w:t>
      </w:r>
      <w:r w:rsidRPr="009B1EE2">
        <w:rPr>
          <w:rFonts w:ascii="Times New Roman" w:eastAsia="Times New Roman" w:hAnsi="Times New Roman" w:cs="Times New Roman"/>
          <w:sz w:val="28"/>
          <w:szCs w:val="28"/>
          <w:lang w:eastAsia="ru-RU"/>
        </w:rPr>
        <w:t>- инвалида, за которой осуществляет уход и оказывает материальную помощь</w:t>
      </w:r>
      <w:r>
        <w:rPr>
          <w:rFonts w:ascii="Times New Roman" w:eastAsia="Times New Roman" w:hAnsi="Times New Roman" w:cs="Times New Roman"/>
          <w:sz w:val="28"/>
          <w:szCs w:val="28"/>
          <w:lang w:eastAsia="ru-RU"/>
        </w:rPr>
        <w:t>.</w:t>
      </w:r>
    </w:p>
    <w:p w:rsidR="005E215C" w:rsidP="005E215C">
      <w:pPr>
        <w:spacing w:after="0"/>
        <w:ind w:firstLine="540"/>
        <w:jc w:val="both"/>
        <w:rPr>
          <w:rFonts w:ascii="Times New Roman" w:eastAsia="Times New Roman" w:hAnsi="Times New Roman" w:cs="Times New Roman"/>
          <w:sz w:val="28"/>
          <w:szCs w:val="28"/>
          <w:lang w:eastAsia="ru-RU"/>
        </w:rPr>
      </w:pPr>
      <w:r w:rsidRPr="00AF51B4">
        <w:rPr>
          <w:rFonts w:ascii="Times New Roman" w:hAnsi="Times New Roman" w:cs="Times New Roman"/>
          <w:sz w:val="28"/>
          <w:szCs w:val="28"/>
          <w:shd w:val="clear" w:color="auto" w:fill="FFFFFF"/>
        </w:rPr>
        <w:t>Обстоятельствами, смягчающими</w:t>
      </w:r>
      <w:r w:rsidRPr="00562F99">
        <w:rPr>
          <w:rFonts w:ascii="Times New Roman" w:hAnsi="Times New Roman" w:cs="Times New Roman"/>
          <w:sz w:val="28"/>
          <w:szCs w:val="28"/>
          <w:shd w:val="clear" w:color="auto" w:fill="FFFFFF"/>
        </w:rPr>
        <w:t xml:space="preserve"> наказание подсудимого суд </w:t>
      </w:r>
      <w:r>
        <w:rPr>
          <w:rFonts w:ascii="Times New Roman" w:hAnsi="Times New Roman" w:cs="Times New Roman"/>
          <w:sz w:val="28"/>
          <w:szCs w:val="28"/>
          <w:shd w:val="clear" w:color="auto" w:fill="FFFFFF"/>
        </w:rPr>
        <w:t>признает</w:t>
      </w:r>
      <w:r w:rsidRPr="00562F99">
        <w:rPr>
          <w:rFonts w:ascii="Times New Roman" w:hAnsi="Times New Roman" w:cs="Times New Roman"/>
          <w:sz w:val="28"/>
          <w:szCs w:val="28"/>
          <w:shd w:val="clear" w:color="auto" w:fill="FFFFFF"/>
        </w:rPr>
        <w:t xml:space="preserve"> в соответствии с п. «и»</w:t>
      </w:r>
      <w:r>
        <w:rPr>
          <w:rFonts w:ascii="Times New Roman" w:hAnsi="Times New Roman" w:cs="Times New Roman"/>
          <w:sz w:val="28"/>
          <w:szCs w:val="28"/>
          <w:shd w:val="clear" w:color="auto" w:fill="FFFFFF"/>
        </w:rPr>
        <w:t xml:space="preserve"> </w:t>
      </w:r>
      <w:r w:rsidRPr="00562F99">
        <w:rPr>
          <w:rFonts w:ascii="Times New Roman" w:hAnsi="Times New Roman" w:cs="Times New Roman"/>
          <w:sz w:val="28"/>
          <w:szCs w:val="28"/>
          <w:shd w:val="clear" w:color="auto" w:fill="FFFFFF"/>
        </w:rPr>
        <w:t xml:space="preserve">ч. 1 ст.61 УК РФ </w:t>
      </w:r>
      <w:r w:rsidRPr="00CB5B2B">
        <w:rPr>
          <w:rFonts w:ascii="Times New Roman" w:eastAsia="Times New Roman" w:hAnsi="Times New Roman" w:cs="Times New Roman"/>
          <w:sz w:val="28"/>
          <w:szCs w:val="28"/>
          <w:lang w:eastAsia="ru-RU"/>
        </w:rPr>
        <w:t xml:space="preserve">явку с повинной </w:t>
      </w:r>
      <w:r>
        <w:rPr>
          <w:rFonts w:ascii="Times New Roman" w:hAnsi="Times New Roman" w:cs="Times New Roman"/>
          <w:sz w:val="28"/>
          <w:szCs w:val="28"/>
        </w:rPr>
        <w:t xml:space="preserve">Бабаян В.И., </w:t>
      </w:r>
      <w:r w:rsidRPr="00562F99">
        <w:rPr>
          <w:rFonts w:ascii="Times New Roman" w:hAnsi="Times New Roman" w:cs="Times New Roman"/>
          <w:sz w:val="28"/>
          <w:szCs w:val="28"/>
          <w:shd w:val="clear" w:color="auto" w:fill="FFFFFF"/>
        </w:rPr>
        <w:t xml:space="preserve">активное способствование раскрытию и </w:t>
      </w:r>
      <w:r w:rsidRPr="005016C4">
        <w:rPr>
          <w:rFonts w:ascii="Times New Roman" w:hAnsi="Times New Roman" w:cs="Times New Roman"/>
          <w:sz w:val="28"/>
          <w:szCs w:val="28"/>
          <w:shd w:val="clear" w:color="auto" w:fill="FFFFFF"/>
        </w:rPr>
        <w:t xml:space="preserve">расследованию преступления, в качестве которого суд расценивает признательные показания, данные </w:t>
      </w:r>
      <w:r>
        <w:rPr>
          <w:rFonts w:ascii="Times New Roman" w:hAnsi="Times New Roman" w:cs="Times New Roman"/>
          <w:sz w:val="28"/>
          <w:szCs w:val="28"/>
          <w:shd w:val="clear" w:color="auto" w:fill="FFFFFF"/>
        </w:rPr>
        <w:t>Бабаян В.И.</w:t>
      </w:r>
      <w:r w:rsidRPr="005016C4">
        <w:rPr>
          <w:rFonts w:ascii="Times New Roman" w:hAnsi="Times New Roman" w:cs="Times New Roman"/>
          <w:sz w:val="28"/>
          <w:szCs w:val="28"/>
          <w:shd w:val="clear" w:color="auto" w:fill="FFFFFF"/>
        </w:rPr>
        <w:t xml:space="preserve"> </w:t>
      </w:r>
      <w:r w:rsidRPr="005016C4">
        <w:rPr>
          <w:rFonts w:ascii="Times New Roman" w:eastAsia="Times New Roman" w:hAnsi="Times New Roman" w:cs="Times New Roman"/>
          <w:sz w:val="28"/>
          <w:szCs w:val="28"/>
          <w:lang w:eastAsia="ru-RU"/>
        </w:rPr>
        <w:t>как в ходе предварительного расследования, так и в ходе рассмотрения дела в суде</w:t>
      </w:r>
      <w:r>
        <w:rPr>
          <w:rFonts w:ascii="Times New Roman" w:eastAsia="Times New Roman" w:hAnsi="Times New Roman" w:cs="Times New Roman"/>
          <w:sz w:val="28"/>
          <w:szCs w:val="28"/>
          <w:lang w:eastAsia="ru-RU"/>
        </w:rPr>
        <w:t xml:space="preserve">, </w:t>
      </w:r>
      <w:r w:rsidRPr="000A1BF8">
        <w:rPr>
          <w:rFonts w:ascii="Times New Roman" w:eastAsia="Times New Roman" w:hAnsi="Times New Roman" w:cs="Times New Roman"/>
          <w:sz w:val="28"/>
          <w:szCs w:val="28"/>
          <w:lang w:eastAsia="ru-RU"/>
        </w:rPr>
        <w:t xml:space="preserve">в </w:t>
      </w:r>
      <w:r w:rsidRPr="00D95E41">
        <w:rPr>
          <w:rFonts w:ascii="Times New Roman" w:eastAsia="Times New Roman" w:hAnsi="Times New Roman" w:cs="Times New Roman"/>
          <w:sz w:val="28"/>
          <w:szCs w:val="28"/>
          <w:lang w:eastAsia="ru-RU"/>
        </w:rPr>
        <w:t>соответствии с п. «к» ч. 1</w:t>
      </w:r>
      <w:r w:rsidRPr="00D95E41">
        <w:rPr>
          <w:rFonts w:ascii="Times New Roman" w:eastAsia="Times New Roman" w:hAnsi="Times New Roman" w:cs="Times New Roman"/>
          <w:sz w:val="28"/>
          <w:szCs w:val="28"/>
          <w:lang w:eastAsia="ru-RU"/>
        </w:rPr>
        <w:t xml:space="preserve"> </w:t>
      </w:r>
      <w:r w:rsidRPr="00D95E41">
        <w:rPr>
          <w:rFonts w:ascii="Times New Roman" w:eastAsia="Times New Roman" w:hAnsi="Times New Roman" w:cs="Times New Roman"/>
          <w:sz w:val="28"/>
          <w:szCs w:val="28"/>
          <w:lang w:eastAsia="ru-RU"/>
        </w:rPr>
        <w:t xml:space="preserve">ст. 61 УК РФ добровольное возмещение имущественного ущерба, причиненного в результате преступления, а также в соответствии с ч. 2 ст. 61 УК РФ - </w:t>
      </w:r>
      <w:r w:rsidRPr="00D95E41">
        <w:rPr>
          <w:rFonts w:ascii="Times New Roman" w:hAnsi="Times New Roman" w:cs="Times New Roman"/>
          <w:sz w:val="28"/>
          <w:szCs w:val="28"/>
          <w:shd w:val="clear" w:color="auto" w:fill="FFFFFF"/>
        </w:rPr>
        <w:t xml:space="preserve">признание подсудимым вины, чистосердечное раскаяние в содеянном, </w:t>
      </w:r>
      <w:r w:rsidRPr="00D95E41">
        <w:rPr>
          <w:rFonts w:ascii="Times New Roman" w:eastAsia="Times New Roman" w:hAnsi="Times New Roman" w:cs="Times New Roman"/>
          <w:sz w:val="28"/>
          <w:szCs w:val="28"/>
          <w:lang w:eastAsia="ru-RU"/>
        </w:rPr>
        <w:t xml:space="preserve">принесение извинений представителю потерпевшего, награждение грамотой, </w:t>
      </w:r>
      <w:r w:rsidRPr="00D95E41">
        <w:rPr>
          <w:rFonts w:ascii="Times New Roman" w:hAnsi="Times New Roman" w:cs="Times New Roman"/>
          <w:sz w:val="28"/>
          <w:szCs w:val="28"/>
        </w:rPr>
        <w:t>положительные  характеристики по месту жительства и по месту работы,</w:t>
      </w:r>
      <w:r w:rsidRPr="00D95E41">
        <w:rPr>
          <w:rFonts w:ascii="Times New Roman" w:eastAsia="Times New Roman" w:hAnsi="Times New Roman" w:cs="Times New Roman"/>
          <w:sz w:val="28"/>
          <w:szCs w:val="28"/>
          <w:lang w:eastAsia="ru-RU"/>
        </w:rPr>
        <w:t xml:space="preserve"> а</w:t>
      </w:r>
      <w:r w:rsidRPr="00D95E41">
        <w:rPr>
          <w:rFonts w:ascii="Times New Roman" w:hAnsi="Times New Roman" w:cs="Times New Roman"/>
          <w:sz w:val="28"/>
          <w:szCs w:val="28"/>
          <w:shd w:val="clear" w:color="auto" w:fill="FFFFFF"/>
        </w:rPr>
        <w:t xml:space="preserve"> также </w:t>
      </w:r>
      <w:r w:rsidRPr="00D95E41">
        <w:rPr>
          <w:rFonts w:ascii="Times New Roman" w:eastAsia="Times New Roman" w:hAnsi="Times New Roman" w:cs="Times New Roman"/>
          <w:sz w:val="28"/>
          <w:szCs w:val="28"/>
          <w:lang w:eastAsia="ru-RU"/>
        </w:rPr>
        <w:t>наличие у подсудимо</w:t>
      </w:r>
      <w:r w:rsidRPr="00D95E41">
        <w:rPr>
          <w:rFonts w:ascii="Times New Roman" w:hAnsi="Times New Roman" w:cs="Times New Roman"/>
          <w:sz w:val="28"/>
          <w:szCs w:val="28"/>
        </w:rPr>
        <w:t>го</w:t>
      </w:r>
      <w:r w:rsidRPr="00D95E41">
        <w:rPr>
          <w:rFonts w:ascii="Times New Roman" w:eastAsia="Times New Roman" w:hAnsi="Times New Roman" w:cs="Times New Roman"/>
          <w:sz w:val="28"/>
          <w:szCs w:val="28"/>
          <w:lang w:eastAsia="ru-RU"/>
        </w:rPr>
        <w:t xml:space="preserve"> на иждивении бабушки - инвалида, нуждающей</w:t>
      </w:r>
      <w:r>
        <w:rPr>
          <w:rFonts w:ascii="Times New Roman" w:eastAsia="Times New Roman" w:hAnsi="Times New Roman" w:cs="Times New Roman"/>
          <w:sz w:val="28"/>
          <w:szCs w:val="28"/>
          <w:lang w:eastAsia="ru-RU"/>
        </w:rPr>
        <w:t>ся в постороннем уходе, состояние её</w:t>
      </w:r>
      <w:r>
        <w:rPr>
          <w:rFonts w:ascii="Times New Roman" w:eastAsia="Times New Roman" w:hAnsi="Times New Roman" w:cs="Times New Roman"/>
          <w:sz w:val="28"/>
          <w:szCs w:val="28"/>
          <w:lang w:eastAsia="ru-RU"/>
        </w:rPr>
        <w:t xml:space="preserve"> здоровья.</w:t>
      </w:r>
    </w:p>
    <w:p w:rsidR="005E215C" w:rsidP="005E215C">
      <w:pPr>
        <w:spacing w:after="0" w:line="240" w:lineRule="auto"/>
        <w:ind w:firstLine="540"/>
        <w:jc w:val="both"/>
        <w:rPr>
          <w:rFonts w:ascii="Times New Roman" w:hAnsi="Times New Roman" w:cs="Times New Roman"/>
          <w:sz w:val="28"/>
          <w:szCs w:val="28"/>
        </w:rPr>
      </w:pPr>
      <w:r w:rsidRPr="00BA626A">
        <w:rPr>
          <w:rFonts w:ascii="Times New Roman" w:hAnsi="Times New Roman" w:cs="Times New Roman"/>
          <w:sz w:val="28"/>
          <w:szCs w:val="28"/>
        </w:rPr>
        <w:t>Обстоятельств, отягчающих наказание подсудимо</w:t>
      </w:r>
      <w:r>
        <w:rPr>
          <w:rFonts w:ascii="Times New Roman" w:hAnsi="Times New Roman" w:cs="Times New Roman"/>
          <w:sz w:val="28"/>
          <w:szCs w:val="28"/>
        </w:rPr>
        <w:t>му</w:t>
      </w:r>
      <w:r w:rsidRPr="00BA626A">
        <w:rPr>
          <w:rFonts w:ascii="Times New Roman" w:hAnsi="Times New Roman" w:cs="Times New Roman"/>
          <w:sz w:val="28"/>
          <w:szCs w:val="28"/>
        </w:rPr>
        <w:t xml:space="preserve"> </w:t>
      </w:r>
      <w:r>
        <w:rPr>
          <w:rFonts w:ascii="Times New Roman" w:hAnsi="Times New Roman" w:cs="Times New Roman"/>
          <w:sz w:val="28"/>
          <w:szCs w:val="28"/>
        </w:rPr>
        <w:t xml:space="preserve">Бабаян В.И. </w:t>
      </w:r>
      <w:r w:rsidRPr="00BA626A">
        <w:rPr>
          <w:rFonts w:ascii="Times New Roman" w:hAnsi="Times New Roman" w:cs="Times New Roman"/>
          <w:sz w:val="28"/>
          <w:szCs w:val="28"/>
        </w:rPr>
        <w:t xml:space="preserve">в соответствии со ст. 63 УК РФ судом не установлено. </w:t>
      </w:r>
    </w:p>
    <w:p w:rsidR="005E215C" w:rsidP="005E215C">
      <w:pPr>
        <w:spacing w:after="0" w:line="240" w:lineRule="auto"/>
        <w:ind w:firstLine="540"/>
        <w:jc w:val="both"/>
        <w:rPr>
          <w:rFonts w:ascii="Times New Roman" w:eastAsia="Times New Roman" w:hAnsi="Times New Roman" w:cs="Times New Roman"/>
          <w:sz w:val="28"/>
          <w:szCs w:val="28"/>
          <w:lang w:eastAsia="ru-RU"/>
        </w:rPr>
      </w:pPr>
      <w:r w:rsidRPr="00411CF8">
        <w:rPr>
          <w:rFonts w:ascii="Times New Roman" w:hAnsi="Times New Roman" w:cs="Times New Roman"/>
          <w:sz w:val="28"/>
          <w:szCs w:val="28"/>
        </w:rPr>
        <w:t xml:space="preserve">Как следует из материалов уголовного дела, приговором </w:t>
      </w:r>
      <w:r>
        <w:rPr>
          <w:rFonts w:ascii="Times New Roman" w:eastAsia="Times New Roman" w:hAnsi="Times New Roman" w:cs="Times New Roman"/>
          <w:sz w:val="28"/>
          <w:szCs w:val="28"/>
          <w:lang w:eastAsia="ru-RU"/>
        </w:rPr>
        <w:t xml:space="preserve">Евпаторийского городского суда Республики Крым от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Бабаян В.И. осужден по ч. 1 ст. 161 УК РФ к лишению свободы на срок 1 год 6 месяцев, </w:t>
      </w:r>
      <w:r w:rsidRPr="00CE3BEE">
        <w:rPr>
          <w:rFonts w:ascii="Times New Roman" w:eastAsia="Times New Roman" w:hAnsi="Times New Roman" w:cs="Times New Roman"/>
          <w:sz w:val="28"/>
          <w:szCs w:val="28"/>
          <w:lang w:eastAsia="ru-RU"/>
        </w:rPr>
        <w:t xml:space="preserve">на основании ст. 73 УК РФ наказание назначено условно, с испытательным сроком </w:t>
      </w:r>
      <w:r w:rsidRPr="005E215C">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sidRPr="00411CF8">
        <w:rPr>
          <w:rFonts w:ascii="Times New Roman" w:eastAsia="Times New Roman" w:hAnsi="Times New Roman" w:cs="Times New Roman"/>
          <w:sz w:val="28"/>
          <w:szCs w:val="28"/>
          <w:lang w:eastAsia="ru-RU"/>
        </w:rPr>
        <w:t>Условное осуждение</w:t>
      </w:r>
      <w:r w:rsidRPr="00B13AE9">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Бабаян В.И.</w:t>
      </w:r>
      <w:r w:rsidRPr="00B13AE9">
        <w:rPr>
          <w:rFonts w:ascii="Times New Roman" w:eastAsia="Times New Roman" w:hAnsi="Times New Roman" w:cs="Times New Roman"/>
          <w:sz w:val="28"/>
          <w:szCs w:val="28"/>
          <w:lang w:eastAsia="ru-RU"/>
        </w:rPr>
        <w:t xml:space="preserve"> не отменял</w:t>
      </w:r>
      <w:r w:rsidRPr="00411CF8">
        <w:rPr>
          <w:rFonts w:ascii="Times New Roman" w:eastAsia="Times New Roman" w:hAnsi="Times New Roman" w:cs="Times New Roman"/>
          <w:sz w:val="28"/>
          <w:szCs w:val="28"/>
          <w:lang w:eastAsia="ru-RU"/>
        </w:rPr>
        <w:t>ось</w:t>
      </w:r>
      <w:r>
        <w:rPr>
          <w:rFonts w:ascii="Times New Roman" w:eastAsia="Times New Roman" w:hAnsi="Times New Roman" w:cs="Times New Roman"/>
          <w:sz w:val="28"/>
          <w:szCs w:val="28"/>
          <w:lang w:eastAsia="ru-RU"/>
        </w:rPr>
        <w:t>,</w:t>
      </w:r>
      <w:r w:rsidRPr="00411CF8">
        <w:rPr>
          <w:rFonts w:ascii="Times New Roman" w:eastAsia="Times New Roman" w:hAnsi="Times New Roman" w:cs="Times New Roman"/>
          <w:sz w:val="28"/>
          <w:szCs w:val="28"/>
          <w:lang w:eastAsia="ru-RU"/>
        </w:rPr>
        <w:t xml:space="preserve"> и он</w:t>
      </w:r>
      <w:r w:rsidRPr="00B13AE9">
        <w:rPr>
          <w:rFonts w:ascii="Times New Roman" w:eastAsia="Times New Roman" w:hAnsi="Times New Roman" w:cs="Times New Roman"/>
          <w:sz w:val="28"/>
          <w:szCs w:val="28"/>
          <w:lang w:eastAsia="ru-RU"/>
        </w:rPr>
        <w:t xml:space="preserve"> не направлял</w:t>
      </w:r>
      <w:r w:rsidRPr="00411CF8">
        <w:rPr>
          <w:rFonts w:ascii="Times New Roman" w:eastAsia="Times New Roman" w:hAnsi="Times New Roman" w:cs="Times New Roman"/>
          <w:sz w:val="28"/>
          <w:szCs w:val="28"/>
          <w:lang w:eastAsia="ru-RU"/>
        </w:rPr>
        <w:t>ся</w:t>
      </w:r>
      <w:r w:rsidRPr="00B13AE9">
        <w:rPr>
          <w:rFonts w:ascii="Times New Roman" w:eastAsia="Times New Roman" w:hAnsi="Times New Roman" w:cs="Times New Roman"/>
          <w:sz w:val="28"/>
          <w:szCs w:val="28"/>
          <w:lang w:eastAsia="ru-RU"/>
        </w:rPr>
        <w:t xml:space="preserve"> для отбывания наказания в места лишения свободы</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снят</w:t>
      </w:r>
      <w:r>
        <w:rPr>
          <w:rFonts w:ascii="Times New Roman" w:eastAsia="Times New Roman" w:hAnsi="Times New Roman" w:cs="Times New Roman"/>
          <w:sz w:val="28"/>
          <w:szCs w:val="28"/>
          <w:lang w:eastAsia="ru-RU"/>
        </w:rPr>
        <w:t xml:space="preserve"> с учета в связи с истечением испытательного срока.</w:t>
      </w:r>
    </w:p>
    <w:p w:rsidR="005E215C" w:rsidP="005E215C">
      <w:pPr>
        <w:spacing w:after="0" w:line="240" w:lineRule="auto"/>
        <w:ind w:firstLine="540"/>
        <w:jc w:val="both"/>
        <w:rPr>
          <w:rFonts w:ascii="Times New Roman" w:hAnsi="Times New Roman" w:cs="Times New Roman"/>
          <w:sz w:val="28"/>
          <w:szCs w:val="28"/>
        </w:rPr>
      </w:pPr>
      <w:r w:rsidRPr="00411CF8">
        <w:rPr>
          <w:rFonts w:ascii="Times New Roman" w:hAnsi="Times New Roman" w:cs="Times New Roman"/>
          <w:sz w:val="28"/>
          <w:szCs w:val="28"/>
        </w:rPr>
        <w:t xml:space="preserve">В соответствии с </w:t>
      </w:r>
      <w:hyperlink r:id="rId4" w:history="1">
        <w:r w:rsidRPr="00411CF8">
          <w:rPr>
            <w:rFonts w:ascii="Times New Roman" w:hAnsi="Times New Roman" w:cs="Times New Roman"/>
            <w:sz w:val="28"/>
            <w:szCs w:val="28"/>
          </w:rPr>
          <w:t>п.</w:t>
        </w:r>
      </w:hyperlink>
      <w:r w:rsidRPr="00411CF8">
        <w:rPr>
          <w:rFonts w:ascii="Times New Roman" w:hAnsi="Times New Roman" w:cs="Times New Roman"/>
          <w:sz w:val="28"/>
          <w:szCs w:val="28"/>
        </w:rPr>
        <w:t xml:space="preserve"> </w:t>
      </w:r>
      <w:hyperlink r:id="rId5" w:history="1">
        <w:r w:rsidRPr="00411CF8">
          <w:rPr>
            <w:rFonts w:ascii="Times New Roman" w:hAnsi="Times New Roman" w:cs="Times New Roman"/>
            <w:sz w:val="28"/>
            <w:szCs w:val="28"/>
          </w:rPr>
          <w:t>«в» ч. 4 ст. 18</w:t>
        </w:r>
      </w:hyperlink>
      <w:r w:rsidRPr="00411CF8">
        <w:rPr>
          <w:rFonts w:ascii="Times New Roman" w:hAnsi="Times New Roman" w:cs="Times New Roman"/>
          <w:sz w:val="28"/>
          <w:szCs w:val="28"/>
        </w:rPr>
        <w:t xml:space="preserve"> УК РФ при признании рецидива преступлений не учитываются судимости</w:t>
      </w:r>
      <w:r w:rsidRPr="00CE3BEE">
        <w:rPr>
          <w:rFonts w:ascii="Times New Roman" w:hAnsi="Times New Roman" w:cs="Times New Roman"/>
          <w:sz w:val="28"/>
          <w:szCs w:val="28"/>
        </w:rPr>
        <w:t xml:space="preserve"> за преступления, осуждение за которые признавалось условным, если условное осуждение не отменялось и лицо не направлялось для отбывания наказания в места лишения свободы.</w:t>
      </w:r>
    </w:p>
    <w:p w:rsidR="005E215C" w:rsidP="005E215C">
      <w:pPr>
        <w:spacing w:after="0" w:line="240" w:lineRule="auto"/>
        <w:ind w:firstLine="540"/>
        <w:jc w:val="both"/>
        <w:rPr>
          <w:rFonts w:ascii="Times New Roman" w:eastAsia="Times New Roman" w:hAnsi="Times New Roman" w:cs="Times New Roman"/>
          <w:sz w:val="28"/>
          <w:szCs w:val="28"/>
          <w:lang w:eastAsia="ru-RU"/>
        </w:rPr>
      </w:pPr>
      <w:r w:rsidRPr="00B13AE9">
        <w:rPr>
          <w:rFonts w:ascii="Times New Roman" w:eastAsia="Times New Roman" w:hAnsi="Times New Roman" w:cs="Times New Roman"/>
          <w:sz w:val="28"/>
          <w:szCs w:val="28"/>
          <w:lang w:eastAsia="ru-RU"/>
        </w:rPr>
        <w:t xml:space="preserve">С учетом </w:t>
      </w:r>
      <w:r>
        <w:rPr>
          <w:rFonts w:ascii="Times New Roman" w:eastAsia="Times New Roman" w:hAnsi="Times New Roman" w:cs="Times New Roman"/>
          <w:sz w:val="28"/>
          <w:szCs w:val="28"/>
          <w:lang w:eastAsia="ru-RU"/>
        </w:rPr>
        <w:t xml:space="preserve">указанного данная </w:t>
      </w:r>
      <w:r w:rsidRPr="00B13AE9">
        <w:rPr>
          <w:rFonts w:ascii="Times New Roman" w:eastAsia="Times New Roman" w:hAnsi="Times New Roman" w:cs="Times New Roman"/>
          <w:sz w:val="28"/>
          <w:szCs w:val="28"/>
          <w:lang w:eastAsia="ru-RU"/>
        </w:rPr>
        <w:t>судимость по приговору</w:t>
      </w:r>
      <w:r w:rsidRPr="00411CF8">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от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года</w:t>
      </w:r>
      <w:r w:rsidRPr="00B13AE9">
        <w:rPr>
          <w:rFonts w:ascii="Times New Roman" w:eastAsia="Times New Roman" w:hAnsi="Times New Roman" w:cs="Times New Roman"/>
          <w:sz w:val="28"/>
          <w:szCs w:val="28"/>
          <w:lang w:eastAsia="ru-RU"/>
        </w:rPr>
        <w:t xml:space="preserve"> не образует рецидив преступлени</w:t>
      </w:r>
      <w:r w:rsidRPr="00411CF8">
        <w:rPr>
          <w:rFonts w:ascii="Times New Roman" w:eastAsia="Times New Roman" w:hAnsi="Times New Roman" w:cs="Times New Roman"/>
          <w:sz w:val="28"/>
          <w:szCs w:val="28"/>
          <w:lang w:eastAsia="ru-RU"/>
        </w:rPr>
        <w:t>й</w:t>
      </w:r>
      <w:r w:rsidRPr="00B13AE9">
        <w:rPr>
          <w:rFonts w:ascii="Times New Roman" w:eastAsia="Times New Roman" w:hAnsi="Times New Roman" w:cs="Times New Roman"/>
          <w:sz w:val="28"/>
          <w:szCs w:val="28"/>
          <w:lang w:eastAsia="ru-RU"/>
        </w:rPr>
        <w:t>.</w:t>
      </w:r>
    </w:p>
    <w:p w:rsidR="005E215C" w:rsidP="005E215C">
      <w:pPr>
        <w:spacing w:after="0" w:line="240" w:lineRule="auto"/>
        <w:ind w:firstLine="540"/>
        <w:jc w:val="both"/>
        <w:rPr>
          <w:rFonts w:ascii="Times New Roman" w:eastAsia="SimSun" w:hAnsi="Times New Roman" w:cs="Times New Roman"/>
          <w:sz w:val="28"/>
          <w:szCs w:val="28"/>
          <w:lang w:eastAsia="ru-RU"/>
        </w:rPr>
      </w:pPr>
      <w:r w:rsidRPr="00146FE9">
        <w:rPr>
          <w:rFonts w:ascii="Times New Roman" w:eastAsia="SimSun" w:hAnsi="Times New Roman" w:cs="Times New Roman"/>
          <w:sz w:val="28"/>
          <w:szCs w:val="28"/>
          <w:lang w:eastAsia="ru-RU"/>
        </w:rPr>
        <w:t xml:space="preserve">При решении вопроса о виде и размере </w:t>
      </w:r>
      <w:r w:rsidRPr="00814E3A">
        <w:rPr>
          <w:rFonts w:ascii="Times New Roman" w:eastAsia="SimSun" w:hAnsi="Times New Roman" w:cs="Times New Roman"/>
          <w:sz w:val="28"/>
          <w:szCs w:val="28"/>
          <w:lang w:eastAsia="ru-RU"/>
        </w:rPr>
        <w:t xml:space="preserve">наказания, суд учитывает вышеизложенные обстоятельства, в том числе, характер и степень общественной опасности совершенного преступления, </w:t>
      </w:r>
      <w:r w:rsidRPr="00814E3A">
        <w:rPr>
          <w:rFonts w:ascii="Times New Roman" w:eastAsia="Times New Roman" w:hAnsi="Times New Roman" w:cs="Times New Roman"/>
          <w:sz w:val="28"/>
          <w:szCs w:val="28"/>
        </w:rPr>
        <w:t>относящегося к категории преступлений небольшой тяжести,</w:t>
      </w:r>
      <w:r w:rsidRPr="00814E3A">
        <w:rPr>
          <w:rFonts w:ascii="Times New Roman" w:eastAsia="SimSun" w:hAnsi="Times New Roman" w:cs="Times New Roman"/>
          <w:sz w:val="28"/>
          <w:szCs w:val="28"/>
          <w:lang w:eastAsia="ru-RU"/>
        </w:rPr>
        <w:t xml:space="preserve"> сведения о личности подсудимого, </w:t>
      </w:r>
      <w:r w:rsidRPr="00814E3A">
        <w:rPr>
          <w:rFonts w:ascii="Times New Roman" w:eastAsia="Times New Roman" w:hAnsi="Times New Roman" w:cs="Times New Roman"/>
          <w:sz w:val="28"/>
          <w:szCs w:val="28"/>
        </w:rPr>
        <w:t xml:space="preserve">наличие смягчающих </w:t>
      </w:r>
      <w:r w:rsidRPr="0035119B">
        <w:rPr>
          <w:rFonts w:ascii="Times New Roman" w:eastAsia="SimSun" w:hAnsi="Times New Roman" w:cs="Times New Roman"/>
          <w:sz w:val="28"/>
          <w:szCs w:val="28"/>
          <w:lang w:eastAsia="ru-RU"/>
        </w:rPr>
        <w:t xml:space="preserve">и отсутствие отягчающих наказание обстоятельств, а также учитывает, что </w:t>
      </w:r>
      <w:r w:rsidRPr="00814E3A">
        <w:rPr>
          <w:rFonts w:ascii="Times New Roman" w:eastAsia="Times New Roman" w:hAnsi="Times New Roman" w:cs="Times New Roman"/>
          <w:sz w:val="28"/>
          <w:szCs w:val="28"/>
        </w:rPr>
        <w:t>исправительное воздействие предыдущего наказания оказалось недостаточным, подсудимый на путь исправления не встал.</w:t>
      </w:r>
      <w:r w:rsidRPr="0035119B">
        <w:rPr>
          <w:rFonts w:ascii="Times New Roman" w:eastAsia="Times New Roman" w:hAnsi="Times New Roman" w:cs="Times New Roman"/>
          <w:sz w:val="28"/>
          <w:szCs w:val="28"/>
        </w:rPr>
        <w:t xml:space="preserve"> </w:t>
      </w:r>
      <w:r w:rsidRPr="00814E3A">
        <w:rPr>
          <w:rFonts w:ascii="Times New Roman" w:eastAsia="Times New Roman" w:hAnsi="Times New Roman" w:cs="Times New Roman"/>
          <w:sz w:val="28"/>
          <w:szCs w:val="28"/>
        </w:rPr>
        <w:t xml:space="preserve">При таких обстоятельствах суд приходит к выводу, что </w:t>
      </w:r>
      <w:r w:rsidRPr="0035119B">
        <w:rPr>
          <w:rFonts w:ascii="Times New Roman" w:eastAsia="SimSun" w:hAnsi="Times New Roman" w:cs="Times New Roman"/>
          <w:sz w:val="28"/>
          <w:szCs w:val="28"/>
          <w:lang w:eastAsia="ru-RU"/>
        </w:rPr>
        <w:t xml:space="preserve">достижение </w:t>
      </w:r>
      <w:r w:rsidRPr="00814E3A">
        <w:rPr>
          <w:rFonts w:ascii="Times New Roman" w:eastAsia="SimSun" w:hAnsi="Times New Roman" w:cs="Times New Roman"/>
          <w:sz w:val="28"/>
          <w:szCs w:val="28"/>
          <w:lang w:eastAsia="ru-RU"/>
        </w:rPr>
        <w:t xml:space="preserve">целей уголовного наказания, восстановление социальной справедливости, исправление </w:t>
      </w:r>
      <w:r>
        <w:rPr>
          <w:rFonts w:ascii="Times New Roman" w:eastAsia="SimSun" w:hAnsi="Times New Roman" w:cs="Times New Roman"/>
          <w:sz w:val="28"/>
          <w:szCs w:val="28"/>
          <w:lang w:eastAsia="ru-RU"/>
        </w:rPr>
        <w:t>Бабич В.И.</w:t>
      </w:r>
      <w:r w:rsidRPr="00814E3A">
        <w:rPr>
          <w:rFonts w:ascii="Times New Roman" w:eastAsia="SimSun" w:hAnsi="Times New Roman" w:cs="Times New Roman"/>
          <w:sz w:val="28"/>
          <w:szCs w:val="28"/>
          <w:lang w:eastAsia="ru-RU"/>
        </w:rPr>
        <w:t xml:space="preserve"> и предупреждение совершения им новых преступлений возможно при назначении наказания в виде лишения свободы.</w:t>
      </w:r>
    </w:p>
    <w:p w:rsidR="005E215C" w:rsidRPr="0035119B" w:rsidP="005E215C">
      <w:pPr>
        <w:spacing w:after="0" w:line="240" w:lineRule="auto"/>
        <w:ind w:firstLine="540"/>
        <w:jc w:val="both"/>
        <w:rPr>
          <w:rFonts w:ascii="Times New Roman" w:eastAsia="SimSun" w:hAnsi="Times New Roman" w:cs="Times New Roman"/>
          <w:sz w:val="28"/>
          <w:szCs w:val="28"/>
          <w:lang w:eastAsia="ru-RU"/>
        </w:rPr>
      </w:pPr>
      <w:r w:rsidRPr="0035119B">
        <w:rPr>
          <w:rFonts w:ascii="Times New Roman" w:eastAsia="SimSun" w:hAnsi="Times New Roman" w:cs="Times New Roman"/>
          <w:sz w:val="28"/>
          <w:szCs w:val="28"/>
          <w:lang w:eastAsia="ru-RU"/>
        </w:rPr>
        <w:t xml:space="preserve">По мнению суда, данное наказание будет справедливым, и способствовать исправлению виновного и предупреждению совершения с его стороны новых преступлений. </w:t>
      </w:r>
    </w:p>
    <w:p w:rsidR="005E215C" w:rsidP="005E215C">
      <w:pPr>
        <w:spacing w:after="0" w:line="240" w:lineRule="auto"/>
        <w:ind w:firstLine="540"/>
        <w:jc w:val="both"/>
        <w:rPr>
          <w:rFonts w:ascii="Times New Roman" w:eastAsia="SimSun" w:hAnsi="Times New Roman" w:cs="Times New Roman"/>
          <w:sz w:val="28"/>
          <w:szCs w:val="28"/>
          <w:lang w:eastAsia="ru-RU"/>
        </w:rPr>
      </w:pPr>
      <w:r w:rsidRPr="0035119B">
        <w:rPr>
          <w:rFonts w:ascii="Times New Roman" w:eastAsia="SimSun" w:hAnsi="Times New Roman" w:cs="Times New Roman"/>
          <w:sz w:val="28"/>
          <w:szCs w:val="28"/>
          <w:lang w:eastAsia="ru-RU"/>
        </w:rPr>
        <w:t>При этом</w:t>
      </w:r>
      <w:r w:rsidRPr="0035119B">
        <w:rPr>
          <w:rFonts w:ascii="Times New Roman" w:eastAsia="SimSun" w:hAnsi="Times New Roman" w:cs="Times New Roman"/>
          <w:sz w:val="28"/>
          <w:szCs w:val="28"/>
          <w:lang w:eastAsia="ru-RU"/>
        </w:rPr>
        <w:t>,</w:t>
      </w:r>
      <w:r w:rsidRPr="0035119B">
        <w:rPr>
          <w:rFonts w:ascii="Times New Roman" w:eastAsia="SimSun" w:hAnsi="Times New Roman" w:cs="Times New Roman"/>
          <w:sz w:val="28"/>
          <w:szCs w:val="28"/>
          <w:lang w:eastAsia="ru-RU"/>
        </w:rPr>
        <w:t xml:space="preserve"> суд приходит к выводу о том, что альтернативные виды наказаний, указанные в санкции ч. 1 ст. 158 УК РФ, с учетом установленных обстоятельств дела, не обеспечат целей уголовного наказания, предусмотренных ст.43 УК РФ, а также не будут способствовать исправлению подсудимого. </w:t>
      </w:r>
    </w:p>
    <w:p w:rsidR="005E215C" w:rsidRPr="00F13FD9" w:rsidP="005E215C">
      <w:pPr>
        <w:spacing w:after="0" w:line="240" w:lineRule="auto"/>
        <w:ind w:firstLine="540"/>
        <w:jc w:val="both"/>
        <w:rPr>
          <w:rFonts w:ascii="Times New Roman" w:eastAsia="SimSun" w:hAnsi="Times New Roman" w:cs="Times New Roman"/>
          <w:sz w:val="28"/>
          <w:szCs w:val="28"/>
          <w:lang w:eastAsia="ru-RU"/>
        </w:rPr>
      </w:pPr>
      <w:r w:rsidRPr="0035119B">
        <w:rPr>
          <w:rFonts w:ascii="Times New Roman" w:eastAsia="SimSun" w:hAnsi="Times New Roman" w:cs="Times New Roman"/>
          <w:sz w:val="28"/>
          <w:szCs w:val="28"/>
          <w:lang w:eastAsia="ru-RU"/>
        </w:rPr>
        <w:t>Вместе с тем, принимая во</w:t>
      </w:r>
      <w:r w:rsidRPr="00146FE9">
        <w:rPr>
          <w:rFonts w:ascii="Times New Roman" w:eastAsia="SimSun" w:hAnsi="Times New Roman" w:cs="Times New Roman"/>
          <w:sz w:val="28"/>
          <w:szCs w:val="28"/>
          <w:lang w:eastAsia="ru-RU"/>
        </w:rPr>
        <w:t xml:space="preserve"> внимание совокупность изложенных обстоятельств, учитывая данные о личности подсудимого </w:t>
      </w:r>
      <w:r w:rsidRPr="005E215C">
        <w:rPr>
          <w:rFonts w:ascii="Times New Roman" w:hAnsi="Times New Roman" w:cs="Times New Roman"/>
          <w:sz w:val="28"/>
          <w:szCs w:val="28"/>
        </w:rPr>
        <w:t>/изъято/</w:t>
      </w:r>
      <w:r w:rsidRPr="00146FE9">
        <w:rPr>
          <w:rFonts w:ascii="Times New Roman" w:eastAsia="SimSun" w:hAnsi="Times New Roman" w:cs="Times New Roman"/>
          <w:sz w:val="28"/>
          <w:szCs w:val="28"/>
          <w:lang w:eastAsia="ru-RU"/>
        </w:rPr>
        <w:t xml:space="preserve">, характер и степень общественной опасности совершенного преступления, которое совершено при смягчающих обстоятельствах и при отсутствии отягчающих обстоятельств наказание, мировой судья считает, что исправление </w:t>
      </w:r>
      <w:r>
        <w:rPr>
          <w:rFonts w:ascii="Times New Roman" w:eastAsia="SimSun" w:hAnsi="Times New Roman" w:cs="Times New Roman"/>
          <w:sz w:val="28"/>
          <w:szCs w:val="28"/>
          <w:lang w:eastAsia="ru-RU"/>
        </w:rPr>
        <w:t>Бабич В.И.</w:t>
      </w:r>
      <w:r w:rsidRPr="00146FE9">
        <w:rPr>
          <w:rFonts w:ascii="Times New Roman" w:eastAsia="SimSun" w:hAnsi="Times New Roman" w:cs="Times New Roman"/>
          <w:sz w:val="28"/>
          <w:szCs w:val="28"/>
          <w:lang w:eastAsia="ru-RU"/>
        </w:rPr>
        <w:t xml:space="preserve"> возможно без реального отбывания им наказания в виде лишения свободы, в </w:t>
      </w:r>
      <w:r w:rsidRPr="00146FE9">
        <w:rPr>
          <w:rFonts w:ascii="Times New Roman" w:eastAsia="SimSun" w:hAnsi="Times New Roman" w:cs="Times New Roman"/>
          <w:sz w:val="28"/>
          <w:szCs w:val="28"/>
          <w:lang w:eastAsia="ru-RU"/>
        </w:rPr>
        <w:t>связи</w:t>
      </w:r>
      <w:r w:rsidRPr="00146FE9">
        <w:rPr>
          <w:rFonts w:ascii="Times New Roman" w:eastAsia="SimSun" w:hAnsi="Times New Roman" w:cs="Times New Roman"/>
          <w:sz w:val="28"/>
          <w:szCs w:val="28"/>
          <w:lang w:eastAsia="ru-RU"/>
        </w:rPr>
        <w:t xml:space="preserve"> с чем полагает возможным применить положения ст. 73 УК РФ с установлением испытательного срока, в </w:t>
      </w:r>
      <w:r w:rsidRPr="00F13FD9">
        <w:rPr>
          <w:rFonts w:ascii="Times New Roman" w:eastAsia="SimSun" w:hAnsi="Times New Roman" w:cs="Times New Roman"/>
          <w:sz w:val="28"/>
          <w:szCs w:val="28"/>
          <w:lang w:eastAsia="ru-RU"/>
        </w:rPr>
        <w:t>течение которого условно осужденный должен своим поведением доказать своё исправление с возложением обязанностей, позволяющих контролировать поведение подсудимого.</w:t>
      </w:r>
    </w:p>
    <w:p w:rsidR="005E215C" w:rsidRPr="00F61D11" w:rsidP="005E215C">
      <w:pPr>
        <w:spacing w:after="0" w:line="240" w:lineRule="auto"/>
        <w:ind w:right="-1" w:firstLine="540"/>
        <w:jc w:val="both"/>
        <w:rPr>
          <w:rFonts w:ascii="Times New Roman" w:eastAsia="Times New Roman" w:hAnsi="Times New Roman"/>
          <w:sz w:val="28"/>
          <w:szCs w:val="28"/>
          <w:lang w:eastAsia="ru-RU"/>
        </w:rPr>
      </w:pPr>
      <w:r w:rsidRPr="00F61D11">
        <w:rPr>
          <w:rFonts w:ascii="Times New Roman" w:eastAsia="Times New Roman" w:hAnsi="Times New Roman"/>
          <w:sz w:val="28"/>
          <w:szCs w:val="28"/>
          <w:lang w:eastAsia="ru-RU"/>
        </w:rPr>
        <w:t xml:space="preserve">В связи с чем суд назначает ему наказание в пределах санкции статьи, по которой квалифицированы его действия, с учетом требований </w:t>
      </w:r>
      <w:r>
        <w:rPr>
          <w:rFonts w:ascii="Times New Roman" w:eastAsia="Times New Roman" w:hAnsi="Times New Roman"/>
          <w:sz w:val="28"/>
          <w:szCs w:val="28"/>
          <w:lang w:eastAsia="ru-RU"/>
        </w:rPr>
        <w:t xml:space="preserve">ч. 1, </w:t>
      </w:r>
      <w:r w:rsidRPr="00F61D11">
        <w:rPr>
          <w:rFonts w:ascii="Times New Roman" w:eastAsia="Times New Roman" w:hAnsi="Times New Roman"/>
          <w:sz w:val="28"/>
          <w:szCs w:val="28"/>
          <w:lang w:eastAsia="ru-RU"/>
        </w:rPr>
        <w:t>ч. 5 ст. 62</w:t>
      </w:r>
      <w:r>
        <w:rPr>
          <w:rFonts w:ascii="Times New Roman" w:eastAsia="Times New Roman" w:hAnsi="Times New Roman"/>
          <w:sz w:val="28"/>
          <w:szCs w:val="28"/>
          <w:lang w:eastAsia="ru-RU"/>
        </w:rPr>
        <w:t xml:space="preserve"> </w:t>
      </w:r>
      <w:r w:rsidRPr="00F61D11">
        <w:rPr>
          <w:rFonts w:ascii="Times New Roman" w:eastAsia="Times New Roman" w:hAnsi="Times New Roman"/>
          <w:sz w:val="28"/>
          <w:szCs w:val="28"/>
          <w:lang w:eastAsia="ru-RU"/>
        </w:rPr>
        <w:t>Уголовного кодекса Российской Федерации</w:t>
      </w:r>
      <w:r>
        <w:rPr>
          <w:rFonts w:ascii="Times New Roman" w:eastAsia="Times New Roman" w:hAnsi="Times New Roman"/>
          <w:sz w:val="28"/>
          <w:szCs w:val="28"/>
          <w:lang w:eastAsia="ru-RU"/>
        </w:rPr>
        <w:t>,</w:t>
      </w:r>
      <w:r w:rsidRPr="00F61D11">
        <w:rPr>
          <w:rFonts w:ascii="Times New Roman" w:eastAsia="Times New Roman" w:hAnsi="Times New Roman"/>
          <w:sz w:val="28"/>
          <w:szCs w:val="28"/>
          <w:lang w:eastAsia="ru-RU"/>
        </w:rPr>
        <w:t xml:space="preserve"> с применением положений ст. 73 Уголовного кодекса Российской Федерации, в виде лишения свободы условно с установлением испытательного срока, в течение которого условно осужденный должен своим поведением доказать свое исправление.</w:t>
      </w:r>
    </w:p>
    <w:p w:rsidR="005E215C" w:rsidP="005E215C">
      <w:pPr>
        <w:spacing w:after="0" w:line="240" w:lineRule="auto"/>
        <w:ind w:right="-1" w:firstLine="540"/>
        <w:jc w:val="both"/>
        <w:rPr>
          <w:rFonts w:ascii="Times New Roman" w:eastAsia="Times New Roman" w:hAnsi="Times New Roman"/>
          <w:sz w:val="28"/>
          <w:szCs w:val="28"/>
          <w:lang w:eastAsia="ru-RU"/>
        </w:rPr>
      </w:pPr>
      <w:r w:rsidRPr="00F61D11">
        <w:rPr>
          <w:rFonts w:ascii="Times New Roman" w:eastAsia="Times New Roman" w:hAnsi="Times New Roman"/>
          <w:sz w:val="28"/>
          <w:szCs w:val="28"/>
          <w:lang w:eastAsia="ru-RU"/>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Pr>
          <w:rFonts w:ascii="Times New Roman" w:eastAsia="Times New Roman" w:hAnsi="Times New Roman"/>
          <w:sz w:val="28"/>
          <w:szCs w:val="28"/>
          <w:lang w:eastAsia="ru-RU"/>
        </w:rPr>
        <w:t>Бабаян В.И.</w:t>
      </w:r>
      <w:r w:rsidRPr="00EF2FB7">
        <w:rPr>
          <w:rFonts w:ascii="Times New Roman" w:eastAsia="Times New Roman" w:hAnsi="Times New Roman"/>
          <w:sz w:val="28"/>
          <w:szCs w:val="28"/>
          <w:lang w:eastAsia="ru-RU"/>
        </w:rPr>
        <w:t xml:space="preserve"> </w:t>
      </w:r>
      <w:r w:rsidRPr="00F61D11">
        <w:rPr>
          <w:rFonts w:ascii="Times New Roman" w:eastAsia="Times New Roman" w:hAnsi="Times New Roman"/>
          <w:sz w:val="28"/>
          <w:szCs w:val="28"/>
          <w:lang w:eastAsia="ru-RU"/>
        </w:rPr>
        <w:t xml:space="preserve">правил ст. </w:t>
      </w:r>
      <w:r>
        <w:rPr>
          <w:rFonts w:ascii="Times New Roman" w:eastAsia="Times New Roman" w:hAnsi="Times New Roman"/>
          <w:sz w:val="28"/>
          <w:szCs w:val="28"/>
          <w:lang w:eastAsia="ru-RU"/>
        </w:rPr>
        <w:t xml:space="preserve">ст. </w:t>
      </w:r>
      <w:r w:rsidRPr="00EF2FB7">
        <w:rPr>
          <w:rFonts w:ascii="Times New Roman" w:eastAsia="Times New Roman" w:hAnsi="Times New Roman"/>
          <w:sz w:val="28"/>
          <w:szCs w:val="28"/>
          <w:lang w:eastAsia="ru-RU"/>
        </w:rPr>
        <w:t>ст. 53.1</w:t>
      </w:r>
      <w:r>
        <w:rPr>
          <w:rFonts w:ascii="Times New Roman" w:eastAsia="Times New Roman" w:hAnsi="Times New Roman"/>
          <w:sz w:val="28"/>
          <w:szCs w:val="28"/>
          <w:lang w:eastAsia="ru-RU"/>
        </w:rPr>
        <w:t xml:space="preserve">, </w:t>
      </w:r>
      <w:r w:rsidRPr="00F61D11">
        <w:rPr>
          <w:rFonts w:ascii="Times New Roman" w:eastAsia="Times New Roman" w:hAnsi="Times New Roman"/>
          <w:sz w:val="28"/>
          <w:szCs w:val="28"/>
          <w:lang w:eastAsia="ru-RU"/>
        </w:rPr>
        <w:t>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w:t>
      </w:r>
      <w:r w:rsidRPr="00F61D11">
        <w:rPr>
          <w:rFonts w:ascii="Times New Roman" w:eastAsia="Times New Roman" w:hAnsi="Times New Roman"/>
          <w:sz w:val="28"/>
          <w:szCs w:val="28"/>
          <w:lang w:eastAsia="ru-RU"/>
        </w:rPr>
        <w:t xml:space="preserve"> </w:t>
      </w:r>
      <w:r w:rsidRPr="00F61D11">
        <w:rPr>
          <w:rFonts w:ascii="Times New Roman" w:eastAsia="Times New Roman" w:hAnsi="Times New Roman"/>
          <w:sz w:val="28"/>
          <w:szCs w:val="28"/>
          <w:lang w:eastAsia="ru-RU"/>
        </w:rPr>
        <w:t>исключительными</w:t>
      </w:r>
      <w:r w:rsidRPr="00F61D11">
        <w:rPr>
          <w:rFonts w:ascii="Times New Roman" w:eastAsia="Times New Roman" w:hAnsi="Times New Roman"/>
          <w:sz w:val="28"/>
          <w:szCs w:val="28"/>
          <w:lang w:eastAsia="ru-RU"/>
        </w:rPr>
        <w:t>, как по отдельности, так и в совокупности, и учтены судом при определении вида и размера наказания.</w:t>
      </w:r>
    </w:p>
    <w:p w:rsidR="005E215C" w:rsidRPr="00D558E3" w:rsidP="005E215C">
      <w:pPr>
        <w:spacing w:after="0" w:line="240" w:lineRule="auto"/>
        <w:ind w:right="-1" w:firstLine="540"/>
        <w:jc w:val="both"/>
        <w:rPr>
          <w:rFonts w:ascii="Times New Roman" w:eastAsia="Times New Roman" w:hAnsi="Times New Roman"/>
          <w:sz w:val="28"/>
          <w:szCs w:val="28"/>
          <w:lang w:eastAsia="ru-RU"/>
        </w:rPr>
      </w:pPr>
      <w:r w:rsidRPr="001B6DE7">
        <w:rPr>
          <w:rFonts w:ascii="Times New Roman" w:eastAsia="Times New Roman" w:hAnsi="Times New Roman"/>
          <w:sz w:val="28"/>
          <w:szCs w:val="28"/>
          <w:lang w:eastAsia="ru-RU"/>
        </w:rPr>
        <w:t xml:space="preserve">Поскольку совершенное подсудимым преступление относится к категории небольшой тяжести, разрешение вопроса по ч. 6 ст. 15 Уголовного кодекса </w:t>
      </w:r>
      <w:r w:rsidRPr="00D558E3">
        <w:rPr>
          <w:rFonts w:ascii="Times New Roman" w:eastAsia="Times New Roman" w:hAnsi="Times New Roman"/>
          <w:sz w:val="28"/>
          <w:szCs w:val="28"/>
          <w:lang w:eastAsia="ru-RU"/>
        </w:rPr>
        <w:t>Российской Федерации не требуется.</w:t>
      </w:r>
    </w:p>
    <w:p w:rsidR="005E215C" w:rsidRPr="00D558E3" w:rsidP="005E215C">
      <w:pPr>
        <w:spacing w:after="0" w:line="240" w:lineRule="auto"/>
        <w:ind w:right="-1" w:firstLine="540"/>
        <w:jc w:val="both"/>
        <w:rPr>
          <w:rFonts w:ascii="Times New Roman" w:eastAsia="Times New Roman" w:hAnsi="Times New Roman"/>
          <w:sz w:val="28"/>
          <w:szCs w:val="28"/>
        </w:rPr>
      </w:pPr>
      <w:r w:rsidRPr="00D558E3">
        <w:rPr>
          <w:rFonts w:ascii="Times New Roman" w:eastAsia="Times New Roman" w:hAnsi="Times New Roman"/>
          <w:sz w:val="28"/>
          <w:szCs w:val="28"/>
        </w:rPr>
        <w:t>Кроме того, судом установлено, что</w:t>
      </w:r>
      <w:r w:rsidRPr="00D558E3">
        <w:rPr>
          <w:sz w:val="28"/>
          <w:szCs w:val="28"/>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558E3">
        <w:rPr>
          <w:rFonts w:ascii="Times New Roman" w:eastAsia="Times New Roman" w:hAnsi="Times New Roman"/>
          <w:sz w:val="28"/>
          <w:szCs w:val="28"/>
        </w:rPr>
        <w:t xml:space="preserve">Бабаян В.И. был </w:t>
      </w:r>
      <w:r w:rsidRPr="00D558E3">
        <w:rPr>
          <w:rFonts w:ascii="Times New Roman" w:eastAsia="Times New Roman" w:hAnsi="Times New Roman"/>
          <w:sz w:val="28"/>
          <w:szCs w:val="28"/>
        </w:rPr>
        <w:t>осужден</w:t>
      </w:r>
      <w:r w:rsidRPr="00D558E3">
        <w:rPr>
          <w:rFonts w:ascii="Times New Roman" w:eastAsia="Times New Roman" w:hAnsi="Times New Roman"/>
          <w:sz w:val="28"/>
          <w:szCs w:val="28"/>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sidRPr="00D558E3">
        <w:rPr>
          <w:rFonts w:ascii="Times New Roman" w:eastAsia="Times New Roman" w:hAnsi="Times New Roman"/>
          <w:sz w:val="28"/>
          <w:szCs w:val="28"/>
        </w:rPr>
        <w:t>к лишению свободы условно, преступление по настоящему делу совершил до вынесения указанного приговора. Учитывая, что в ст. 74 УК РФ указан исчерпывающий перечень обстоятельств, на основании которых возможна отмена условного осуждения, наказание по совокупности преступлений по правилам ч. 5 ст. 69 УК РФ назначено быть не может, а потому предыдущий приговор подлежит самостоятельному исполнению.</w:t>
      </w:r>
    </w:p>
    <w:p w:rsidR="005E215C" w:rsidP="005E21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Гражданский иск по делу не заявлен.</w:t>
      </w:r>
    </w:p>
    <w:p w:rsidR="005E215C" w:rsidRPr="00562F99" w:rsidP="005E215C">
      <w:pPr>
        <w:spacing w:after="0" w:line="240" w:lineRule="auto"/>
        <w:ind w:firstLine="540"/>
        <w:jc w:val="both"/>
        <w:rPr>
          <w:rFonts w:ascii="Times New Roman" w:hAnsi="Times New Roman" w:cs="Times New Roman"/>
          <w:bCs/>
          <w:iCs/>
          <w:sz w:val="28"/>
          <w:szCs w:val="28"/>
        </w:rPr>
      </w:pPr>
      <w:r w:rsidRPr="00562F99">
        <w:rPr>
          <w:rFonts w:ascii="Times New Roman" w:hAnsi="Times New Roman" w:cs="Times New Roman"/>
          <w:sz w:val="28"/>
          <w:szCs w:val="28"/>
        </w:rPr>
        <w:t>Вещественные доказательства по делу отсутствуют.</w:t>
      </w:r>
    </w:p>
    <w:p w:rsidR="005E215C" w:rsidP="005E215C">
      <w:pPr>
        <w:tabs>
          <w:tab w:val="left" w:pos="142"/>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силу ч.10 ст.316 УПК РФ, процессуальные  издержки по делу, предусмотренные ст.131 УПК РФ,  взысканию с подсудимого не подлежат.</w:t>
      </w:r>
    </w:p>
    <w:p w:rsidR="005E215C" w:rsidP="005E215C">
      <w:pPr>
        <w:pStyle w:val="p11"/>
        <w:shd w:val="clear" w:color="auto" w:fill="FFFFFF"/>
        <w:spacing w:before="0" w:beforeAutospacing="0" w:after="0" w:afterAutospacing="0"/>
        <w:ind w:firstLine="540"/>
        <w:jc w:val="both"/>
        <w:rPr>
          <w:sz w:val="28"/>
          <w:szCs w:val="28"/>
        </w:rPr>
      </w:pPr>
      <w:r>
        <w:rPr>
          <w:color w:val="000000" w:themeColor="text1"/>
          <w:sz w:val="28"/>
          <w:szCs w:val="28"/>
        </w:rPr>
        <w:t xml:space="preserve">На основании изложенного и руководствуясь </w:t>
      </w:r>
      <w:r>
        <w:rPr>
          <w:sz w:val="28"/>
          <w:szCs w:val="28"/>
        </w:rPr>
        <w:t>ст.ст</w:t>
      </w:r>
      <w:r>
        <w:rPr>
          <w:sz w:val="28"/>
          <w:szCs w:val="28"/>
        </w:rPr>
        <w:t>. 299, 303-304, 307-309, 314-316 УПК Российской Федерации, мировой судья –</w:t>
      </w:r>
    </w:p>
    <w:p w:rsidR="005E215C" w:rsidP="005E215C">
      <w:pPr>
        <w:pStyle w:val="p11"/>
        <w:shd w:val="clear" w:color="auto" w:fill="FFFFFF"/>
        <w:spacing w:before="0" w:beforeAutospacing="0" w:after="0" w:afterAutospacing="0"/>
        <w:ind w:firstLine="540"/>
        <w:jc w:val="both"/>
        <w:rPr>
          <w:sz w:val="28"/>
          <w:szCs w:val="28"/>
        </w:rPr>
      </w:pPr>
    </w:p>
    <w:p w:rsidR="005E215C" w:rsidP="005E215C">
      <w:pPr>
        <w:pStyle w:val="p11"/>
        <w:shd w:val="clear" w:color="auto" w:fill="FFFFFF"/>
        <w:spacing w:before="0" w:beforeAutospacing="0" w:after="0" w:afterAutospacing="0"/>
        <w:ind w:firstLine="540"/>
        <w:jc w:val="both"/>
        <w:rPr>
          <w:color w:val="000000" w:themeColor="text1"/>
          <w:sz w:val="28"/>
          <w:szCs w:val="28"/>
        </w:rPr>
      </w:pPr>
    </w:p>
    <w:p w:rsidR="005E215C" w:rsidP="005E215C">
      <w:pPr>
        <w:tabs>
          <w:tab w:val="left" w:pos="142"/>
          <w:tab w:val="left" w:pos="3000"/>
        </w:tabs>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themeColor="text1"/>
          <w:sz w:val="28"/>
          <w:szCs w:val="28"/>
          <w:lang w:eastAsia="ru-RU"/>
        </w:rPr>
        <w:t>ПРИГОВОРИЛ</w:t>
      </w:r>
      <w:r>
        <w:rPr>
          <w:rFonts w:ascii="Times New Roman" w:eastAsia="Times New Roman" w:hAnsi="Times New Roman" w:cs="Times New Roman"/>
          <w:b/>
          <w:sz w:val="28"/>
          <w:szCs w:val="28"/>
          <w:lang w:eastAsia="ru-RU"/>
        </w:rPr>
        <w:t>:</w:t>
      </w:r>
    </w:p>
    <w:p w:rsidR="005E215C" w:rsidRPr="00A75CC5"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Признать </w:t>
      </w:r>
      <w:r>
        <w:rPr>
          <w:rFonts w:ascii="Times New Roman" w:hAnsi="Times New Roman"/>
          <w:sz w:val="28"/>
          <w:szCs w:val="28"/>
        </w:rPr>
        <w:t xml:space="preserve">Бабаян </w:t>
      </w:r>
      <w:r>
        <w:rPr>
          <w:rFonts w:ascii="Times New Roman" w:hAnsi="Times New Roman"/>
          <w:sz w:val="28"/>
          <w:szCs w:val="28"/>
        </w:rPr>
        <w:t>В.И.</w:t>
      </w:r>
      <w:r>
        <w:rPr>
          <w:rFonts w:ascii="Times New Roman" w:eastAsia="Times New Roman" w:hAnsi="Times New Roman" w:cs="Times New Roman"/>
          <w:sz w:val="28"/>
          <w:szCs w:val="28"/>
          <w:lang w:eastAsia="ru-RU"/>
        </w:rPr>
        <w:t xml:space="preserve"> виновным в совершении преступления, предусмотренного  ч. 1  ст. 158 Уголовного кодекса Российской Федерации и назначить ему наказание </w:t>
      </w:r>
      <w:r w:rsidRPr="00A75CC5">
        <w:rPr>
          <w:rFonts w:ascii="Times New Roman" w:eastAsia="Times New Roman" w:hAnsi="Times New Roman" w:cs="Times New Roman"/>
          <w:sz w:val="28"/>
          <w:szCs w:val="28"/>
          <w:lang w:eastAsia="ru-RU"/>
        </w:rPr>
        <w:t xml:space="preserve">в виде лишения свободы на срок </w:t>
      </w:r>
      <w:r>
        <w:rPr>
          <w:rFonts w:ascii="Times New Roman" w:eastAsia="Times New Roman" w:hAnsi="Times New Roman" w:cs="Times New Roman"/>
          <w:sz w:val="28"/>
          <w:szCs w:val="28"/>
          <w:lang w:eastAsia="ru-RU"/>
        </w:rPr>
        <w:t xml:space="preserve">8 </w:t>
      </w:r>
      <w:r w:rsidRPr="00A75C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восемь</w:t>
      </w:r>
      <w:r w:rsidRPr="00A75CC5">
        <w:rPr>
          <w:rFonts w:ascii="Times New Roman" w:eastAsia="Times New Roman" w:hAnsi="Times New Roman" w:cs="Times New Roman"/>
          <w:sz w:val="28"/>
          <w:szCs w:val="28"/>
          <w:lang w:eastAsia="ru-RU"/>
        </w:rPr>
        <w:t xml:space="preserve">) месяцев.  </w:t>
      </w: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r w:rsidRPr="00A75CC5">
        <w:rPr>
          <w:rFonts w:ascii="Times New Roman" w:eastAsia="Times New Roman" w:hAnsi="Times New Roman" w:cs="Times New Roman"/>
          <w:sz w:val="28"/>
          <w:szCs w:val="28"/>
          <w:lang w:eastAsia="ru-RU"/>
        </w:rPr>
        <w:t>В соответствии</w:t>
      </w:r>
      <w:r w:rsidRPr="00146FE9">
        <w:rPr>
          <w:rFonts w:ascii="Times New Roman" w:eastAsia="Times New Roman" w:hAnsi="Times New Roman" w:cs="Times New Roman"/>
          <w:sz w:val="28"/>
          <w:szCs w:val="28"/>
          <w:lang w:eastAsia="ru-RU"/>
        </w:rPr>
        <w:t xml:space="preserve"> со ст. 73 </w:t>
      </w:r>
      <w:r w:rsidRPr="00F61D11">
        <w:rPr>
          <w:rFonts w:ascii="Times New Roman" w:eastAsia="Times New Roman" w:hAnsi="Times New Roman"/>
          <w:sz w:val="28"/>
          <w:szCs w:val="28"/>
        </w:rPr>
        <w:t xml:space="preserve">Уголовного кодекса Российской Федерации </w:t>
      </w:r>
      <w:r w:rsidRPr="00146FE9">
        <w:rPr>
          <w:rFonts w:ascii="Times New Roman" w:eastAsia="Times New Roman" w:hAnsi="Times New Roman" w:cs="Times New Roman"/>
          <w:sz w:val="28"/>
          <w:szCs w:val="28"/>
          <w:lang w:eastAsia="ru-RU"/>
        </w:rPr>
        <w:t>назначенное</w:t>
      </w:r>
      <w:r w:rsidRPr="00820409">
        <w:rPr>
          <w:rFonts w:ascii="Times New Roman" w:eastAsia="Times New Roman" w:hAnsi="Times New Roman"/>
          <w:sz w:val="28"/>
          <w:szCs w:val="28"/>
        </w:rPr>
        <w:t xml:space="preserve"> </w:t>
      </w:r>
      <w:r w:rsidRPr="00F61D11">
        <w:rPr>
          <w:rFonts w:ascii="Times New Roman" w:eastAsia="Times New Roman" w:hAnsi="Times New Roman"/>
          <w:sz w:val="28"/>
          <w:szCs w:val="28"/>
        </w:rPr>
        <w:t>осужденному</w:t>
      </w:r>
      <w:r w:rsidRPr="00146F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Бабаян В.И.</w:t>
      </w:r>
      <w:r w:rsidRPr="00146FE9">
        <w:rPr>
          <w:rFonts w:ascii="Times New Roman" w:eastAsia="Times New Roman" w:hAnsi="Times New Roman" w:cs="Times New Roman"/>
          <w:sz w:val="28"/>
          <w:szCs w:val="28"/>
          <w:lang w:eastAsia="ru-RU"/>
        </w:rPr>
        <w:t xml:space="preserve"> наказание в виде лишения свободы считать условным, с испытательным сроком </w:t>
      </w:r>
      <w:r>
        <w:rPr>
          <w:rFonts w:ascii="Times New Roman" w:eastAsia="Times New Roman" w:hAnsi="Times New Roman" w:cs="Times New Roman"/>
          <w:sz w:val="28"/>
          <w:szCs w:val="28"/>
          <w:lang w:eastAsia="ru-RU"/>
        </w:rPr>
        <w:t>1</w:t>
      </w:r>
      <w:r w:rsidRPr="00146F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один</w:t>
      </w:r>
      <w:r w:rsidRPr="00146FE9">
        <w:rPr>
          <w:rFonts w:ascii="Times New Roman" w:eastAsia="Times New Roman" w:hAnsi="Times New Roman" w:cs="Times New Roman"/>
          <w:sz w:val="28"/>
          <w:szCs w:val="28"/>
          <w:lang w:eastAsia="ru-RU"/>
        </w:rPr>
        <w:t>) год.</w:t>
      </w:r>
    </w:p>
    <w:p w:rsidR="005E215C" w:rsidRPr="00F61D11" w:rsidP="005E215C">
      <w:pPr>
        <w:spacing w:after="0" w:line="240" w:lineRule="auto"/>
        <w:ind w:right="-1" w:firstLine="540"/>
        <w:jc w:val="both"/>
        <w:rPr>
          <w:rFonts w:ascii="Times New Roman" w:eastAsia="Times New Roman" w:hAnsi="Times New Roman"/>
          <w:sz w:val="28"/>
          <w:szCs w:val="28"/>
        </w:rPr>
      </w:pPr>
      <w:r w:rsidRPr="00F61D11">
        <w:rPr>
          <w:rFonts w:ascii="Times New Roman" w:eastAsia="Times New Roman" w:hAnsi="Times New Roman"/>
          <w:sz w:val="28"/>
          <w:szCs w:val="28"/>
        </w:rPr>
        <w:t xml:space="preserve">Обязать осужденного </w:t>
      </w:r>
      <w:r>
        <w:rPr>
          <w:rFonts w:ascii="Times New Roman" w:hAnsi="Times New Roman"/>
          <w:sz w:val="28"/>
          <w:szCs w:val="28"/>
        </w:rPr>
        <w:t xml:space="preserve">Бабаян </w:t>
      </w:r>
      <w:r>
        <w:rPr>
          <w:rFonts w:ascii="Times New Roman" w:hAnsi="Times New Roman"/>
          <w:sz w:val="28"/>
          <w:szCs w:val="28"/>
        </w:rPr>
        <w:t>В.И.</w:t>
      </w:r>
      <w:r>
        <w:rPr>
          <w:rFonts w:ascii="Times New Roman" w:eastAsia="Times New Roman" w:hAnsi="Times New Roman" w:cs="Times New Roman"/>
          <w:sz w:val="28"/>
          <w:szCs w:val="28"/>
          <w:lang w:eastAsia="ru-RU"/>
        </w:rPr>
        <w:t xml:space="preserve"> </w:t>
      </w:r>
      <w:r w:rsidRPr="00F61D11">
        <w:rPr>
          <w:rFonts w:ascii="Times New Roman" w:eastAsia="Times New Roman" w:hAnsi="Times New Roman"/>
          <w:sz w:val="28"/>
          <w:szCs w:val="28"/>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w:t>
      </w:r>
      <w:r w:rsidRPr="00F61D11">
        <w:rPr>
          <w:rFonts w:ascii="Times New Roman" w:eastAsia="Times New Roman" w:hAnsi="Times New Roman"/>
          <w:sz w:val="28"/>
          <w:szCs w:val="28"/>
        </w:rPr>
        <w:t>контроль за</w:t>
      </w:r>
      <w:r w:rsidRPr="00F61D11">
        <w:rPr>
          <w:rFonts w:ascii="Times New Roman" w:eastAsia="Times New Roman" w:hAnsi="Times New Roman"/>
          <w:sz w:val="28"/>
          <w:szCs w:val="28"/>
        </w:rPr>
        <w:t xml:space="preserve"> поведением условно осужденного; обязать осужденного являться в специализированный государственный орган, осуществляющий контроль за поведением условно осужденного, на регистрацию два раза в месяц.</w:t>
      </w:r>
    </w:p>
    <w:p w:rsidR="005E215C" w:rsidRPr="00164921" w:rsidP="005E215C">
      <w:pPr>
        <w:autoSpaceDE w:val="0"/>
        <w:autoSpaceDN w:val="0"/>
        <w:adjustRightInd w:val="0"/>
        <w:spacing w:after="0" w:line="240" w:lineRule="auto"/>
        <w:ind w:firstLine="540"/>
        <w:jc w:val="both"/>
        <w:rPr>
          <w:rFonts w:ascii="Times New Roman" w:hAnsi="Times New Roman" w:cs="Times New Roman"/>
          <w:sz w:val="28"/>
          <w:szCs w:val="28"/>
        </w:rPr>
      </w:pPr>
      <w:r w:rsidRPr="00164921">
        <w:rPr>
          <w:rFonts w:ascii="Times New Roman" w:eastAsia="Times New Roman" w:hAnsi="Times New Roman" w:cs="Times New Roman"/>
          <w:sz w:val="28"/>
          <w:szCs w:val="28"/>
          <w:lang w:eastAsia="ru-RU"/>
        </w:rPr>
        <w:t>Испытательный срок исчислять с момента вступления приговора в законную силу. В</w:t>
      </w:r>
      <w:r w:rsidRPr="00164921">
        <w:rPr>
          <w:rFonts w:ascii="Times New Roman" w:hAnsi="Times New Roman" w:cs="Times New Roman"/>
          <w:sz w:val="28"/>
          <w:szCs w:val="28"/>
        </w:rPr>
        <w:t xml:space="preserve"> испытательный срок засчитать время, прошедшее со дня провозглашения приговора.</w:t>
      </w:r>
    </w:p>
    <w:p w:rsidR="005E215C" w:rsidP="005E215C">
      <w:pPr>
        <w:tabs>
          <w:tab w:val="left" w:pos="-7230"/>
        </w:tabs>
        <w:spacing w:after="0" w:line="240" w:lineRule="auto"/>
        <w:ind w:firstLine="540"/>
        <w:jc w:val="both"/>
        <w:rPr>
          <w:rFonts w:ascii="Times New Roman" w:eastAsia="Times New Roman" w:hAnsi="Times New Roman" w:cs="Times New Roman"/>
          <w:sz w:val="28"/>
          <w:szCs w:val="28"/>
          <w:lang w:eastAsia="ru-RU"/>
        </w:rPr>
      </w:pPr>
      <w:r w:rsidRPr="000250B2">
        <w:rPr>
          <w:rFonts w:ascii="Times New Roman" w:eastAsia="Times New Roman" w:hAnsi="Times New Roman" w:cs="Times New Roman"/>
          <w:sz w:val="28"/>
          <w:szCs w:val="28"/>
          <w:lang w:eastAsia="ru-RU"/>
        </w:rPr>
        <w:t xml:space="preserve">До вступления приговора в законную силу меру пресечения </w:t>
      </w:r>
      <w:r>
        <w:rPr>
          <w:rFonts w:ascii="Times New Roman" w:eastAsia="Times New Roman" w:hAnsi="Times New Roman" w:cs="Times New Roman"/>
          <w:sz w:val="28"/>
          <w:szCs w:val="28"/>
          <w:lang w:eastAsia="ru-RU"/>
        </w:rPr>
        <w:t xml:space="preserve">Бабаян В.И. </w:t>
      </w:r>
      <w:r w:rsidRPr="000250B2">
        <w:rPr>
          <w:rFonts w:ascii="Times New Roman" w:eastAsia="Times New Roman" w:hAnsi="Times New Roman" w:cs="Times New Roman"/>
          <w:sz w:val="28"/>
          <w:szCs w:val="28"/>
          <w:lang w:eastAsia="ru-RU"/>
        </w:rPr>
        <w:t>в виде подписки о невыезде и надлежащем поведении оставить без изменения.</w:t>
      </w:r>
    </w:p>
    <w:p w:rsidR="005E215C" w:rsidP="005E215C">
      <w:pPr>
        <w:spacing w:after="0" w:line="240" w:lineRule="auto"/>
        <w:ind w:firstLine="540"/>
        <w:jc w:val="both"/>
        <w:rPr>
          <w:rFonts w:ascii="Times New Roman" w:hAnsi="Times New Roman" w:cs="Times New Roman"/>
          <w:sz w:val="28"/>
          <w:szCs w:val="28"/>
        </w:rPr>
      </w:pPr>
      <w:r w:rsidRPr="00CE3BEE">
        <w:rPr>
          <w:rFonts w:ascii="Times New Roman" w:hAnsi="Times New Roman" w:cs="Times New Roman"/>
          <w:sz w:val="28"/>
          <w:szCs w:val="28"/>
        </w:rPr>
        <w:t>Процессуальные издержки возмес</w:t>
      </w:r>
      <w:r>
        <w:rPr>
          <w:rFonts w:ascii="Times New Roman" w:hAnsi="Times New Roman" w:cs="Times New Roman"/>
          <w:sz w:val="28"/>
          <w:szCs w:val="28"/>
        </w:rPr>
        <w:t xml:space="preserve">тить </w:t>
      </w:r>
      <w:r w:rsidRPr="00CE3BEE">
        <w:rPr>
          <w:rFonts w:ascii="Times New Roman" w:hAnsi="Times New Roman" w:cs="Times New Roman"/>
          <w:sz w:val="28"/>
          <w:szCs w:val="28"/>
        </w:rPr>
        <w:t>за счет средств федерального бюджета.</w:t>
      </w:r>
    </w:p>
    <w:p w:rsidR="005E215C" w:rsidP="005E215C">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Приговор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5E215C">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отношении Бабаян В.И. исполнять самостоятельно.</w:t>
      </w:r>
    </w:p>
    <w:p w:rsidR="005E215C" w:rsidRPr="00CE3BEE"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r w:rsidRPr="00CE3BEE">
        <w:rPr>
          <w:rFonts w:ascii="Times New Roman" w:eastAsia="Times New Roman" w:hAnsi="Times New Roman" w:cs="Times New Roman"/>
          <w:sz w:val="28"/>
          <w:szCs w:val="28"/>
          <w:lang w:eastAsia="ru-RU"/>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№16 Центрального судебного района г. Симферополь (Центральный район городского округа Симферополь) Республики Крым в течение 1</w:t>
      </w:r>
      <w:r>
        <w:rPr>
          <w:rFonts w:ascii="Times New Roman" w:eastAsia="Times New Roman" w:hAnsi="Times New Roman" w:cs="Times New Roman"/>
          <w:sz w:val="28"/>
          <w:szCs w:val="28"/>
          <w:lang w:eastAsia="ru-RU"/>
        </w:rPr>
        <w:t>5</w:t>
      </w:r>
      <w:r w:rsidRPr="00CE3BEE">
        <w:rPr>
          <w:rFonts w:ascii="Times New Roman" w:eastAsia="Times New Roman" w:hAnsi="Times New Roman" w:cs="Times New Roman"/>
          <w:sz w:val="28"/>
          <w:szCs w:val="28"/>
          <w:lang w:eastAsia="ru-RU"/>
        </w:rPr>
        <w:t xml:space="preserve"> суток со дня его постановления, с соблюден</w:t>
      </w:r>
      <w:r>
        <w:rPr>
          <w:rFonts w:ascii="Times New Roman" w:eastAsia="Times New Roman" w:hAnsi="Times New Roman" w:cs="Times New Roman"/>
          <w:sz w:val="28"/>
          <w:szCs w:val="28"/>
          <w:lang w:eastAsia="ru-RU"/>
        </w:rPr>
        <w:t>ием требований ст. 317 УПК РФ</w:t>
      </w:r>
      <w:r w:rsidRPr="00CE3BEE">
        <w:rPr>
          <w:rFonts w:ascii="Times New Roman" w:eastAsia="Times New Roman" w:hAnsi="Times New Roman" w:cs="Times New Roman"/>
          <w:sz w:val="28"/>
          <w:szCs w:val="28"/>
          <w:lang w:eastAsia="ru-RU"/>
        </w:rPr>
        <w:t xml:space="preserve">.  </w:t>
      </w: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r w:rsidRPr="006643F2">
        <w:rPr>
          <w:rFonts w:ascii="Times New Roman" w:eastAsia="Times New Roman" w:hAnsi="Times New Roman" w:cs="Times New Roman"/>
          <w:sz w:val="28"/>
          <w:szCs w:val="28"/>
          <w:lang w:eastAsia="ru-RU"/>
        </w:rPr>
        <w:t xml:space="preserve">Приговор не может быть обжалован по основаниям несоответствия выводов суда, изложенных в приговоре, фактическим обстоятельствам уголовного дела, установленным судом первой инстанции. </w:t>
      </w: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r w:rsidRPr="006643F2">
        <w:rPr>
          <w:rFonts w:ascii="Times New Roman" w:eastAsia="Times New Roman" w:hAnsi="Times New Roman" w:cs="Times New Roman"/>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p>
    <w:p w:rsidR="005E215C" w:rsidP="005E215C">
      <w:pPr>
        <w:tabs>
          <w:tab w:val="left" w:pos="142"/>
        </w:tabs>
        <w:spacing w:after="0" w:line="240" w:lineRule="auto"/>
        <w:ind w:firstLine="540"/>
        <w:jc w:val="both"/>
        <w:rPr>
          <w:rFonts w:ascii="Times New Roman" w:eastAsia="Times New Roman" w:hAnsi="Times New Roman" w:cs="Times New Roman"/>
          <w:sz w:val="28"/>
          <w:szCs w:val="28"/>
          <w:lang w:eastAsia="ru-RU"/>
        </w:rPr>
      </w:pPr>
    </w:p>
    <w:p w:rsidR="005E215C" w:rsidRPr="003B12D3" w:rsidP="005E215C">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5E215C" w:rsidP="005E215C">
      <w:pPr>
        <w:spacing w:after="0" w:line="240" w:lineRule="auto"/>
        <w:ind w:right="-142" w:firstLine="567"/>
        <w:jc w:val="both"/>
        <w:rPr>
          <w:rFonts w:ascii="Times New Roman" w:eastAsia="Times New Roman" w:hAnsi="Times New Roman" w:cs="Times New Roman"/>
          <w:color w:val="000000"/>
          <w:sz w:val="28"/>
          <w:szCs w:val="28"/>
        </w:rPr>
      </w:pPr>
    </w:p>
    <w:p w:rsidR="00A356D6"/>
    <w:sectPr w:rsidSect="00AC53EA">
      <w:headerReference w:type="default" r:id="rId6"/>
      <w:headerReference w:type="first" r:id="rId7"/>
      <w:footerReference w:type="first" r:id="rId8"/>
      <w:pgSz w:w="11907" w:h="16839"/>
      <w:pgMar w:top="709" w:right="1080" w:bottom="567" w:left="1080" w:header="261" w:footer="11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72CF">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7071340"/>
      <w:docPartObj>
        <w:docPartGallery w:val="Page Numbers (Top of Page)"/>
        <w:docPartUnique/>
      </w:docPartObj>
    </w:sdtPr>
    <w:sdtContent>
      <w:p w:rsidR="005972CF">
        <w:pPr>
          <w:pStyle w:val="Header"/>
          <w:jc w:val="right"/>
        </w:pPr>
        <w:r>
          <w:fldChar w:fldCharType="begin"/>
        </w:r>
        <w:r>
          <w:instrText>PAGE   \* MERGEFORMAT</w:instrText>
        </w:r>
        <w:r>
          <w:fldChar w:fldCharType="separate"/>
        </w:r>
        <w:r>
          <w:rPr>
            <w:noProof/>
          </w:rPr>
          <w:t>2</w:t>
        </w:r>
        <w:r>
          <w:rPr>
            <w:noProof/>
          </w:rPr>
          <w:fldChar w:fldCharType="end"/>
        </w:r>
      </w:p>
    </w:sdtContent>
  </w:sdt>
  <w:p w:rsidR="00597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6742888"/>
      <w:docPartObj>
        <w:docPartGallery w:val="Page Numbers (Top of Page)"/>
        <w:docPartUnique/>
      </w:docPartObj>
    </w:sdtPr>
    <w:sdtContent>
      <w:p w:rsidR="005972CF">
        <w:pPr>
          <w:pStyle w:val="Header"/>
          <w:jc w:val="right"/>
        </w:pPr>
      </w:p>
      <w:p w:rsidR="005972CF">
        <w:pPr>
          <w:pStyle w:val="Header"/>
          <w:jc w:val="right"/>
        </w:pPr>
        <w:r>
          <w:fldChar w:fldCharType="begin"/>
        </w:r>
        <w:r>
          <w:instrText>PAGE   \* MERGEFORMAT</w:instrText>
        </w:r>
        <w:r>
          <w:fldChar w:fldCharType="separate"/>
        </w:r>
        <w:r>
          <w:rPr>
            <w:noProof/>
          </w:rPr>
          <w:t>1</w:t>
        </w:r>
        <w:r>
          <w:rPr>
            <w:noProof/>
          </w:rPr>
          <w:fldChar w:fldCharType="end"/>
        </w:r>
      </w:p>
    </w:sdtContent>
  </w:sdt>
  <w:p w:rsidR="00597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3B"/>
    <w:rsid w:val="000250B2"/>
    <w:rsid w:val="000A1BF8"/>
    <w:rsid w:val="0012039C"/>
    <w:rsid w:val="00146FE9"/>
    <w:rsid w:val="00164921"/>
    <w:rsid w:val="001B6DE7"/>
    <w:rsid w:val="001D7626"/>
    <w:rsid w:val="0026078A"/>
    <w:rsid w:val="0035119B"/>
    <w:rsid w:val="003B12D3"/>
    <w:rsid w:val="00411CF8"/>
    <w:rsid w:val="005016C4"/>
    <w:rsid w:val="00562F99"/>
    <w:rsid w:val="005972CF"/>
    <w:rsid w:val="005E215C"/>
    <w:rsid w:val="00622369"/>
    <w:rsid w:val="006643F2"/>
    <w:rsid w:val="006F2C33"/>
    <w:rsid w:val="00814E3A"/>
    <w:rsid w:val="00820409"/>
    <w:rsid w:val="0098048E"/>
    <w:rsid w:val="009B1EE2"/>
    <w:rsid w:val="00A356D6"/>
    <w:rsid w:val="00A75CC5"/>
    <w:rsid w:val="00AF51B4"/>
    <w:rsid w:val="00B13AE9"/>
    <w:rsid w:val="00B57F09"/>
    <w:rsid w:val="00B84154"/>
    <w:rsid w:val="00BA203B"/>
    <w:rsid w:val="00BA626A"/>
    <w:rsid w:val="00CB5B2B"/>
    <w:rsid w:val="00CE3BEE"/>
    <w:rsid w:val="00D558E3"/>
    <w:rsid w:val="00D95E41"/>
    <w:rsid w:val="00DB56C0"/>
    <w:rsid w:val="00EF2FB7"/>
    <w:rsid w:val="00F13FD9"/>
    <w:rsid w:val="00F61D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uiPriority w:val="10"/>
    <w:qFormat/>
    <w:rsid w:val="005E21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
    <w:name w:val="Название Знак"/>
    <w:basedOn w:val="DefaultParagraphFont"/>
    <w:link w:val="Title"/>
    <w:uiPriority w:val="10"/>
    <w:rsid w:val="005E215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a0"/>
    <w:uiPriority w:val="99"/>
    <w:unhideWhenUsed/>
    <w:rsid w:val="005E215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E215C"/>
  </w:style>
  <w:style w:type="paragraph" w:customStyle="1" w:styleId="p4">
    <w:name w:val="p4"/>
    <w:basedOn w:val="Normal"/>
    <w:rsid w:val="005E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5E2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5E2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9E8E5FAE311F3897DD3DC97682F166AB82B21BBD1EA7F5432A5DA98910B4231350A1E9F50E4811158C3A7D6F50DF09989CBDFA3C03B3R1c9Q" TargetMode="External" /><Relationship Id="rId5" Type="http://schemas.openxmlformats.org/officeDocument/2006/relationships/hyperlink" Target="consultantplus://offline/ref=4F9E8E5FAE311F3897DD3DC97682F166AB82B21BBD1EA7F5432A5DA98910B4231350A1E9F50E4817158C3A7D6F50DF09989CBDFA3C03B3R1c9Q"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