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39EE" w:rsidRPr="00E311BB" w:rsidP="008439E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E311BB">
        <w:rPr>
          <w:rFonts w:ascii="Times New Roman" w:eastAsia="Times New Roman" w:hAnsi="Times New Roman"/>
          <w:sz w:val="28"/>
          <w:szCs w:val="28"/>
        </w:rPr>
        <w:t>/16/20</w:t>
      </w:r>
      <w:r>
        <w:rPr>
          <w:rFonts w:ascii="Times New Roman" w:eastAsia="Times New Roman" w:hAnsi="Times New Roman"/>
          <w:sz w:val="28"/>
          <w:szCs w:val="28"/>
        </w:rPr>
        <w:t>20</w:t>
      </w:r>
    </w:p>
    <w:p w:rsidR="008439EE" w:rsidRPr="00E311BB" w:rsidP="008439EE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8439EE" w:rsidRPr="00E311BB" w:rsidP="008439E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439EE" w:rsidRPr="00E311BB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439EE" w:rsidRPr="00E311BB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11 июня </w:t>
      </w:r>
      <w:r w:rsidRPr="00E311BB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г. Симферополь</w:t>
      </w:r>
    </w:p>
    <w:p w:rsidR="008439EE" w:rsidRPr="00E311BB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311BB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E311BB">
        <w:rPr>
          <w:rFonts w:ascii="Times New Roman" w:eastAsia="Times New Roman" w:hAnsi="Times New Roman"/>
          <w:sz w:val="28"/>
          <w:szCs w:val="28"/>
        </w:rPr>
        <w:t>Чепиль</w:t>
      </w:r>
      <w:r w:rsidRPr="00E311BB">
        <w:rPr>
          <w:rFonts w:ascii="Times New Roman" w:eastAsia="Times New Roman" w:hAnsi="Times New Roman"/>
          <w:sz w:val="28"/>
          <w:szCs w:val="28"/>
        </w:rPr>
        <w:t xml:space="preserve"> О.А.,</w:t>
      </w: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при секретаре  - Алимовой Л.Р.,</w:t>
      </w:r>
    </w:p>
    <w:p w:rsidR="008439EE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FDE">
        <w:rPr>
          <w:rFonts w:ascii="Times New Roman" w:eastAsia="Times New Roman" w:hAnsi="Times New Roman"/>
          <w:sz w:val="28"/>
          <w:szCs w:val="28"/>
        </w:rPr>
        <w:t>Виноградова С.В.,</w:t>
      </w: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4B5ADC">
        <w:rPr>
          <w:rFonts w:ascii="Times New Roman" w:eastAsia="Times New Roman" w:hAnsi="Times New Roman"/>
          <w:sz w:val="28"/>
          <w:szCs w:val="28"/>
        </w:rPr>
        <w:t>потерпевше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Занозиной</w:t>
      </w:r>
      <w:r>
        <w:rPr>
          <w:rFonts w:ascii="Times New Roman" w:eastAsia="Times New Roman" w:hAnsi="Times New Roman"/>
          <w:sz w:val="28"/>
          <w:szCs w:val="28"/>
        </w:rPr>
        <w:t xml:space="preserve"> М.Б.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Кадирова</w:t>
      </w:r>
      <w:r>
        <w:rPr>
          <w:rFonts w:ascii="Times New Roman" w:eastAsia="Times New Roman" w:hAnsi="Times New Roman"/>
          <w:sz w:val="28"/>
          <w:szCs w:val="28"/>
        </w:rPr>
        <w:t xml:space="preserve"> А.Н.</w:t>
      </w:r>
      <w:r w:rsidRPr="004B5ADC">
        <w:rPr>
          <w:rFonts w:ascii="Times New Roman" w:eastAsia="Times New Roman" w:hAnsi="Times New Roman"/>
          <w:sz w:val="28"/>
          <w:szCs w:val="28"/>
        </w:rPr>
        <w:t>,</w:t>
      </w: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 w:rsidRPr="007B1FDE">
        <w:rPr>
          <w:rFonts w:ascii="Times New Roman" w:eastAsia="Times New Roman" w:hAnsi="Times New Roman"/>
          <w:sz w:val="28"/>
          <w:szCs w:val="28"/>
        </w:rPr>
        <w:t>Роденко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Н.А., представивше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удостоверение №</w:t>
      </w:r>
      <w:r>
        <w:rPr>
          <w:rFonts w:ascii="Times New Roman" w:eastAsia="Times New Roman" w:hAnsi="Times New Roman"/>
          <w:sz w:val="28"/>
          <w:szCs w:val="28"/>
        </w:rPr>
        <w:t xml:space="preserve"> /данные изъяты/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FDE">
        <w:rPr>
          <w:rFonts w:ascii="Times New Roman" w:eastAsia="Times New Roman" w:hAnsi="Times New Roman"/>
          <w:sz w:val="28"/>
          <w:szCs w:val="28"/>
        </w:rPr>
        <w:t>от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г., ордер №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1FDE">
        <w:rPr>
          <w:rFonts w:ascii="Times New Roman" w:eastAsia="Times New Roman" w:hAnsi="Times New Roman"/>
          <w:sz w:val="28"/>
          <w:szCs w:val="28"/>
        </w:rPr>
        <w:t>г.,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439EE" w:rsidRPr="004B5ADC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B5ADC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8439EE" w:rsidRPr="005F3D0E" w:rsidP="008439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439EE" w:rsidP="008439EE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45221">
        <w:rPr>
          <w:rFonts w:ascii="Times New Roman" w:eastAsia="Times New Roman" w:hAnsi="Times New Roman"/>
          <w:sz w:val="28"/>
          <w:szCs w:val="28"/>
        </w:rPr>
        <w:t>Кадирова</w:t>
      </w:r>
      <w:r w:rsidRPr="0044522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А.Н.</w:t>
      </w:r>
      <w:r w:rsidRPr="00445221">
        <w:rPr>
          <w:rFonts w:ascii="Times New Roman" w:eastAsia="Times New Roman" w:hAnsi="Times New Roman"/>
          <w:sz w:val="28"/>
          <w:szCs w:val="28"/>
        </w:rPr>
        <w:t>,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B1FDE">
        <w:rPr>
          <w:rFonts w:ascii="Times New Roman" w:eastAsia="Times New Roman" w:hAnsi="Times New Roman"/>
          <w:sz w:val="28"/>
          <w:szCs w:val="28"/>
        </w:rPr>
        <w:t>года рождения,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B1FDE">
        <w:rPr>
          <w:rFonts w:ascii="Times New Roman" w:eastAsia="Times New Roman" w:hAnsi="Times New Roman"/>
          <w:sz w:val="28"/>
          <w:szCs w:val="28"/>
        </w:rPr>
        <w:t>уроженца</w:t>
      </w:r>
      <w:r>
        <w:rPr>
          <w:rFonts w:ascii="Times New Roman" w:eastAsia="Times New Roman" w:hAnsi="Times New Roman"/>
          <w:sz w:val="28"/>
          <w:szCs w:val="28"/>
        </w:rPr>
        <w:t xml:space="preserve"> /данные изъяты/, гражданина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5F3D0E">
        <w:rPr>
          <w:rFonts w:ascii="Times New Roman" w:eastAsia="Times New Roman" w:hAnsi="Times New Roman"/>
          <w:sz w:val="28"/>
          <w:szCs w:val="28"/>
        </w:rPr>
        <w:t>,</w:t>
      </w:r>
      <w:r w:rsidRPr="007B1FD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>владеющ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5ADC">
        <w:rPr>
          <w:rFonts w:ascii="Times New Roman" w:eastAsia="Times New Roman" w:hAnsi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/>
          <w:sz w:val="28"/>
          <w:szCs w:val="28"/>
        </w:rPr>
        <w:t>ого по адресу: 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фактически проживающ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 адресу: /данные изъяты/,</w:t>
      </w:r>
      <w:r w:rsidRPr="007B1F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>имеюще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5A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изъяты/, /данные изъяты/, /данные изъяты/,</w:t>
      </w:r>
      <w:r w:rsidRPr="007B78F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/данные изъяты/,</w:t>
      </w:r>
      <w:r w:rsidRPr="004B5ADC">
        <w:rPr>
          <w:rFonts w:ascii="Times New Roman" w:eastAsia="Times New Roman" w:hAnsi="Times New Roman"/>
          <w:sz w:val="28"/>
          <w:szCs w:val="28"/>
        </w:rPr>
        <w:t xml:space="preserve"> ранее не судимо</w:t>
      </w:r>
      <w:r>
        <w:rPr>
          <w:rFonts w:ascii="Times New Roman" w:eastAsia="Times New Roman" w:hAnsi="Times New Roman"/>
          <w:sz w:val="28"/>
          <w:szCs w:val="28"/>
        </w:rPr>
        <w:t>го,</w:t>
      </w:r>
    </w:p>
    <w:p w:rsidR="008439EE" w:rsidRPr="004B5ADC" w:rsidP="008439E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8439EE" w:rsidRPr="005F3D0E" w:rsidP="008439E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совершении преступления, 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159.2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439EE" w:rsidRPr="005F3D0E" w:rsidP="008439E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8439EE" w:rsidRPr="005F3D0E" w:rsidP="008439E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439EE" w:rsidRPr="00033462" w:rsidP="008439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А.Н.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обвиняется в том, что он совершил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мошенничество при получении выплат, то есть хищение денежных сре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дств пр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получении пособия, установленного законом, путем умолчания о факте, влекущем прекращение указанной выплаты</w:t>
      </w:r>
      <w:r w:rsidRPr="0003346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при следующих обстоятельствах.</w:t>
      </w:r>
    </w:p>
    <w:p w:rsidR="008439EE" w:rsidRPr="007B78FF" w:rsidP="008439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в период времени с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 06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сентября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2019 года являлся получателем пособия по безработице, установленного ст. 28 Закона Российской Федерации от 19.04.1991 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1032-1 "О занятости населения в Российской Федерации", назначенного ему приказом территориального отделения Государственного казенного учреждения Республики Крым «Центр занятости населения»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Советском районе от 01.03.2019 года №251-с/116, расположенного по адресу: </w:t>
      </w:r>
      <w:r>
        <w:rPr>
          <w:rFonts w:ascii="Times New Roman" w:eastAsia="Times New Roman" w:hAnsi="Times New Roman"/>
          <w:sz w:val="28"/>
          <w:szCs w:val="28"/>
        </w:rPr>
        <w:t>/данные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изъяты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На основании приказа № 263-п/116 от 01.03.2019 года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Кадирову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было назначено ежемесячное пособие по безработице.</w:t>
      </w:r>
    </w:p>
    <w:p w:rsidR="008439EE" w:rsidRPr="007B78FF" w:rsidP="008439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 между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Кадировым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Н.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лице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был заключен договор об оказании услуг на объекте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сроком выполнения услуг с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года, т.е.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был официально трудоустроен, перестав таким образом являться безработным в соответствии со ст. 3 Закона Российской Федерации от 19.04.1991 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№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10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32-1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«О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занятости населения в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439EE" w:rsidP="008439E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После чего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А.Н., из корыстных побуждений, достоверно зная о необходимости немедленного сообщения в территориальное отделение Государственного казенного учреждения Республики Крым «Центр занятости населения» в Советском районе об обстоятельствах, влекущих за собой изменения в начислении и выплате пособия по безработице, а также зная о том, что факт его трудоустройства влечет прекращение выплаты пособия по безработице, имея прямой умысел на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хищение чужого имущества, осознавая общественную опасность своих действий, предвидя возможность наступления общественно опасных последствий в виде причинения материального ущерба и желая их наступления, умышленно не сообщил в территориальное отделение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осударственного казенного учреждения Республики Крым «Центр занятости населения» в Советском районе о факте трудоустройства в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в результате чего похитил денежные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средства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размере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начисленные ему в качестве пособия по безработице за период нахождения в статусе безработного с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находившиеся на банковском счете Государственного казенного учреждения Республики Крым «Центр занятости населения» №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открытом в отделении по Республике Крым Центрального банка Российской Федерации, расположенном по адресу: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которые в период с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</w:rPr>
        <w:t xml:space="preserve">/данные </w:t>
      </w:r>
      <w:r>
        <w:rPr>
          <w:rFonts w:ascii="Times New Roman" w:eastAsia="Times New Roman" w:hAnsi="Times New Roman"/>
          <w:sz w:val="28"/>
          <w:szCs w:val="28"/>
        </w:rPr>
        <w:t>изъяты</w:t>
      </w:r>
      <w:r>
        <w:rPr>
          <w:rFonts w:ascii="Times New Roman" w:eastAsia="Times New Roman" w:hAnsi="Times New Roman"/>
          <w:sz w:val="28"/>
          <w:szCs w:val="28"/>
        </w:rPr>
        <w:t>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перечислялись с указанного выше банковского счета на банковский счет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А.Н., открытый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«РНКБ Банк» (ПАО). Указанными умышленными действиями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причинил имущественный вред государству в лице Государственного казенного учреждения Республики Крым «Центр занятости населения» в размере </w:t>
      </w:r>
      <w:r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439EE" w:rsidP="008439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органами предварительного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159.2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5F3D0E">
        <w:rPr>
          <w:rStyle w:val="FontStyle11"/>
          <w:sz w:val="28"/>
          <w:szCs w:val="28"/>
        </w:rPr>
        <w:t xml:space="preserve">как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мошенничество при получении выплат, то есть хищение денежных сре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дств пр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получении пособия, установленного законом, путем умолчания о факте, влекущем прекращение указанной выплаты.</w:t>
      </w:r>
    </w:p>
    <w:p w:rsidR="008439EE" w:rsidRPr="001A3CF4" w:rsidP="008439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представителем </w:t>
      </w:r>
      <w:r w:rsidRPr="005F3D0E">
        <w:rPr>
          <w:rFonts w:ascii="Times New Roman" w:hAnsi="Times New Roman"/>
          <w:sz w:val="28"/>
          <w:szCs w:val="28"/>
        </w:rPr>
        <w:t>потерпевш</w:t>
      </w:r>
      <w:r>
        <w:rPr>
          <w:rFonts w:ascii="Times New Roman" w:hAnsi="Times New Roman"/>
          <w:sz w:val="28"/>
          <w:szCs w:val="28"/>
        </w:rPr>
        <w:t>его</w:t>
      </w:r>
      <w:r w:rsidRPr="005F3D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Занозиной</w:t>
      </w:r>
      <w:r>
        <w:rPr>
          <w:rFonts w:ascii="Times New Roman" w:eastAsia="Times New Roman" w:hAnsi="Times New Roman"/>
          <w:sz w:val="28"/>
          <w:szCs w:val="28"/>
        </w:rPr>
        <w:t xml:space="preserve"> М.Б. </w:t>
      </w:r>
      <w:r w:rsidRPr="005F3D0E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</w:t>
      </w:r>
      <w:r w:rsidRPr="005F3D0E">
        <w:rPr>
          <w:rFonts w:ascii="Times New Roman" w:hAnsi="Times New Roman"/>
          <w:sz w:val="28"/>
          <w:szCs w:val="28"/>
        </w:rPr>
        <w:t xml:space="preserve">основании ст. 25 УПК РФ, в связи с </w:t>
      </w:r>
      <w:r w:rsidRPr="005F3D0E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5F3D0E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ый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возместил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полном объеме причиненный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потерпевшему </w:t>
      </w:r>
      <w:r w:rsidRPr="005F3D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вред</w:t>
      </w:r>
      <w:r w:rsidRPr="005F3D0E">
        <w:rPr>
          <w:rFonts w:ascii="Times New Roman" w:hAnsi="Times New Roman"/>
          <w:sz w:val="28"/>
          <w:szCs w:val="28"/>
        </w:rPr>
        <w:t xml:space="preserve">, </w:t>
      </w:r>
      <w:r w:rsidRPr="001A3CF4">
        <w:rPr>
          <w:rFonts w:ascii="Times New Roman" w:eastAsia="Times New Roman" w:hAnsi="Times New Roman"/>
          <w:sz w:val="28"/>
          <w:szCs w:val="28"/>
        </w:rPr>
        <w:t xml:space="preserve">претензий материального и морального характера </w:t>
      </w:r>
      <w:r w:rsidRPr="001A3CF4">
        <w:rPr>
          <w:rFonts w:ascii="Times New Roman" w:hAnsi="Times New Roman"/>
          <w:sz w:val="28"/>
          <w:szCs w:val="28"/>
        </w:rPr>
        <w:t>потерпевший</w:t>
      </w:r>
      <w:r w:rsidRPr="001A3CF4">
        <w:rPr>
          <w:rFonts w:ascii="Times New Roman" w:eastAsia="Times New Roman" w:hAnsi="Times New Roman"/>
          <w:sz w:val="28"/>
          <w:szCs w:val="28"/>
        </w:rPr>
        <w:t xml:space="preserve"> к подсудимому не имеет.</w:t>
      </w:r>
    </w:p>
    <w:p w:rsidR="008439EE" w:rsidRPr="009A031E" w:rsidP="008439EE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5F3D0E">
        <w:rPr>
          <w:rFonts w:ascii="Times New Roman" w:eastAsia="MS Mincho" w:hAnsi="Times New Roman"/>
          <w:sz w:val="28"/>
          <w:szCs w:val="28"/>
        </w:rPr>
        <w:t>Подсудим</w:t>
      </w:r>
      <w:r>
        <w:rPr>
          <w:rFonts w:ascii="Times New Roman" w:eastAsia="MS Mincho" w:hAnsi="Times New Roman"/>
          <w:sz w:val="28"/>
          <w:szCs w:val="28"/>
        </w:rPr>
        <w:t xml:space="preserve">ый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5F3D0E">
        <w:rPr>
          <w:rFonts w:ascii="Times New Roman" w:eastAsia="MS Mincho" w:hAnsi="Times New Roman"/>
          <w:sz w:val="28"/>
          <w:szCs w:val="28"/>
        </w:rPr>
        <w:t>в судебном заседании согласил</w:t>
      </w:r>
      <w:r>
        <w:rPr>
          <w:rFonts w:ascii="Times New Roman" w:eastAsia="MS Mincho" w:hAnsi="Times New Roman"/>
          <w:sz w:val="28"/>
          <w:szCs w:val="28"/>
        </w:rPr>
        <w:t>ся</w:t>
      </w:r>
      <w:r w:rsidRPr="005F3D0E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 прекратит</w:t>
      </w:r>
      <w:r>
        <w:rPr>
          <w:rFonts w:ascii="Times New Roman" w:eastAsia="MS Mincho" w:hAnsi="Times New Roman"/>
          <w:sz w:val="28"/>
          <w:szCs w:val="28"/>
        </w:rPr>
        <w:t>ь уголовное дело в отношении него</w:t>
      </w:r>
      <w:r w:rsidRPr="005F3D0E">
        <w:rPr>
          <w:rFonts w:ascii="Times New Roman" w:eastAsia="MS Mincho" w:hAnsi="Times New Roman"/>
          <w:sz w:val="28"/>
          <w:szCs w:val="28"/>
        </w:rPr>
        <w:t>, предоставил, в свою очередь</w:t>
      </w:r>
      <w:r>
        <w:rPr>
          <w:rFonts w:ascii="Times New Roman" w:eastAsia="MS Mincho" w:hAnsi="Times New Roman"/>
          <w:sz w:val="28"/>
          <w:szCs w:val="28"/>
        </w:rPr>
        <w:t xml:space="preserve">, письменное </w:t>
      </w:r>
      <w:r w:rsidRPr="005F3D0E">
        <w:rPr>
          <w:rFonts w:ascii="Times New Roman" w:eastAsia="MS Mincho" w:hAnsi="Times New Roman"/>
          <w:sz w:val="28"/>
          <w:szCs w:val="28"/>
        </w:rPr>
        <w:t xml:space="preserve">ходатайство о прекращении </w:t>
      </w:r>
      <w:r w:rsidRPr="009A031E">
        <w:rPr>
          <w:rFonts w:ascii="Times New Roman" w:eastAsia="MS Mincho" w:hAnsi="Times New Roman"/>
          <w:sz w:val="28"/>
          <w:szCs w:val="28"/>
        </w:rPr>
        <w:t xml:space="preserve">уголовного дела в связи с примирением с потерпевшим, пояснив, что он загладил </w:t>
      </w:r>
      <w:r w:rsidRPr="009A031E">
        <w:rPr>
          <w:rFonts w:ascii="Times New Roman" w:hAnsi="Times New Roman"/>
          <w:sz w:val="28"/>
          <w:szCs w:val="28"/>
        </w:rPr>
        <w:t>причинённый потерпевшему вред,</w:t>
      </w:r>
      <w:r w:rsidRPr="009A031E">
        <w:rPr>
          <w:rFonts w:ascii="Times New Roman" w:eastAsia="MS Mincho" w:hAnsi="Times New Roman"/>
          <w:sz w:val="28"/>
          <w:szCs w:val="28"/>
        </w:rPr>
        <w:t xml:space="preserve"> путем возмещения материального ущерба, и они примирились с потерпевшим.</w:t>
      </w:r>
    </w:p>
    <w:p w:rsidR="008439EE" w:rsidRPr="005F3D0E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7B1FDE">
        <w:rPr>
          <w:rFonts w:ascii="Times New Roman" w:eastAsia="Times New Roman" w:hAnsi="Times New Roman"/>
          <w:sz w:val="28"/>
          <w:szCs w:val="28"/>
        </w:rPr>
        <w:t>Роденко</w:t>
      </w:r>
      <w:r w:rsidRPr="007B1FDE">
        <w:rPr>
          <w:rFonts w:ascii="Times New Roman" w:eastAsia="Times New Roman" w:hAnsi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>поддержал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заявленное ходатайство,  п</w:t>
      </w:r>
      <w:r w:rsidRPr="005F3D0E">
        <w:rPr>
          <w:rFonts w:ascii="Times New Roman" w:hAnsi="Times New Roman"/>
          <w:color w:val="000000"/>
          <w:sz w:val="28"/>
          <w:szCs w:val="28"/>
        </w:rPr>
        <w:t>росил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5F3D0E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5F3D0E">
        <w:rPr>
          <w:rFonts w:ascii="Times New Roman" w:hAnsi="Times New Roman"/>
          <w:color w:val="000000"/>
          <w:sz w:val="28"/>
          <w:szCs w:val="28"/>
        </w:rPr>
        <w:t>в связи с примирением сторон.</w:t>
      </w:r>
    </w:p>
    <w:p w:rsidR="008439EE" w:rsidRPr="005F3D0E" w:rsidP="008439E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sz w:val="28"/>
          <w:szCs w:val="28"/>
        </w:rPr>
        <w:t>В судебном заседании г</w:t>
      </w:r>
      <w:r w:rsidRPr="005F3D0E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Виноградов С.В. </w:t>
      </w:r>
      <w:r w:rsidRPr="005F3D0E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8439EE" w:rsidRPr="005F3D0E" w:rsidP="008439E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8439EE" w:rsidRPr="005F3D0E" w:rsidP="008439E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8439EE" w:rsidRPr="005F3D0E" w:rsidP="008439EE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439EE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5F3D0E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159.2</w:t>
      </w:r>
      <w:r w:rsidRPr="005F3D0E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загладил причиненный преступлением потерпевшему вред, и они примирились.</w:t>
      </w:r>
    </w:p>
    <w:p w:rsidR="008439EE" w:rsidRPr="005F3D0E" w:rsidP="008439EE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5F3D0E"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обещаний или действия любых других обстоятельств.</w:t>
      </w:r>
    </w:p>
    <w:p w:rsidR="008439EE" w:rsidRPr="00B97285" w:rsidP="008439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285">
        <w:rPr>
          <w:rFonts w:ascii="Times New Roman" w:eastAsia="Times New Roman" w:hAnsi="Times New Roman"/>
          <w:sz w:val="28"/>
          <w:szCs w:val="28"/>
        </w:rPr>
        <w:t xml:space="preserve">Учитывая, что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>
        <w:rPr>
          <w:rFonts w:ascii="Times New Roman" w:hAnsi="Times New Roman"/>
          <w:sz w:val="28"/>
          <w:szCs w:val="28"/>
        </w:rPr>
        <w:t>не судим</w:t>
      </w:r>
      <w:r w:rsidRPr="00B97285">
        <w:rPr>
          <w:rFonts w:ascii="Times New Roman" w:hAnsi="Times New Roman"/>
          <w:sz w:val="28"/>
          <w:szCs w:val="28"/>
        </w:rPr>
        <w:t xml:space="preserve">, 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впервые привлекается к уголовной ответственности, </w:t>
      </w:r>
      <w:r>
        <w:rPr>
          <w:rFonts w:ascii="Times New Roman" w:eastAsia="Times New Roman" w:hAnsi="Times New Roman"/>
          <w:sz w:val="28"/>
          <w:szCs w:val="28"/>
        </w:rPr>
        <w:t>совершенное им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</w:t>
      </w:r>
      <w:r>
        <w:rPr>
          <w:rFonts w:ascii="Times New Roman" w:eastAsia="Times New Roman" w:hAnsi="Times New Roman"/>
          <w:sz w:val="28"/>
          <w:szCs w:val="28"/>
        </w:rPr>
        <w:t>ой тяжести, полностью возместил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 вред потерпевшему и примирил</w:t>
      </w:r>
      <w:r>
        <w:rPr>
          <w:rFonts w:ascii="Times New Roman" w:eastAsia="Times New Roman" w:hAnsi="Times New Roman"/>
          <w:sz w:val="28"/>
          <w:szCs w:val="28"/>
        </w:rPr>
        <w:t>ся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 с ним,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7B78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B97285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B97285"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</w:t>
      </w:r>
      <w:r w:rsidRPr="00B97285">
        <w:rPr>
          <w:rFonts w:ascii="Times New Roman" w:hAnsi="Times New Roman"/>
          <w:color w:val="000000"/>
          <w:sz w:val="28"/>
          <w:szCs w:val="28"/>
        </w:rPr>
        <w:t xml:space="preserve"> сторон, с освобождением е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B97285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РФ.</w:t>
      </w:r>
    </w:p>
    <w:p w:rsidR="008439EE" w:rsidP="008439EE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97285">
        <w:rPr>
          <w:sz w:val="28"/>
          <w:szCs w:val="28"/>
        </w:rPr>
        <w:t>Гражданский иск по делу не заявлен.</w:t>
      </w:r>
    </w:p>
    <w:p w:rsidR="008439EE" w:rsidRPr="00B97285" w:rsidP="008439EE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Вещественные доказательства по делу отсутствуют.</w:t>
      </w:r>
    </w:p>
    <w:p w:rsidR="008439EE" w:rsidP="008439E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CF4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Pr="001A3CF4">
        <w:rPr>
          <w:rFonts w:ascii="Times New Roman" w:eastAsia="Times New Roman" w:hAnsi="Times New Roman"/>
          <w:sz w:val="28"/>
          <w:szCs w:val="28"/>
        </w:rPr>
        <w:t xml:space="preserve">процессуального принуждения </w:t>
      </w:r>
      <w:r w:rsidRPr="001A3CF4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подсудимого </w:t>
      </w:r>
      <w:r w:rsidRPr="001A3C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Кадирова</w:t>
      </w:r>
      <w:r w:rsidRPr="001A3CF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А.Н. </w:t>
      </w:r>
      <w:r w:rsidRPr="001A3CF4">
        <w:rPr>
          <w:rFonts w:ascii="Times New Roman" w:eastAsia="Times New Roman" w:hAnsi="Times New Roman"/>
          <w:sz w:val="28"/>
          <w:szCs w:val="28"/>
          <w:lang w:eastAsia="ru-RU"/>
        </w:rPr>
        <w:t>- в виде обязательства о явке - отменить по вступлении постановления в законную силу.</w:t>
      </w: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39EE" w:rsidRPr="005F3D0E" w:rsidP="008439E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принимаются на счет государства. </w:t>
      </w:r>
    </w:p>
    <w:p w:rsidR="008439EE" w:rsidRPr="005F3D0E" w:rsidP="008439EE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5F3D0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</w:t>
      </w:r>
    </w:p>
    <w:p w:rsidR="008439EE" w:rsidRPr="005F3D0E" w:rsidP="008439EE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5F3D0E">
        <w:rPr>
          <w:rFonts w:ascii="Times New Roman" w:hAnsi="Times New Roman"/>
          <w:sz w:val="28"/>
          <w:szCs w:val="28"/>
        </w:rPr>
        <w:t>ПОСТАНОВИЛ:</w:t>
      </w:r>
    </w:p>
    <w:p w:rsidR="008439EE" w:rsidRPr="00F112F9" w:rsidP="008439E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4F2698">
        <w:rPr>
          <w:rFonts w:ascii="Times New Roman" w:eastAsia="Times New Roman" w:hAnsi="Times New Roman"/>
          <w:sz w:val="28"/>
          <w:szCs w:val="28"/>
        </w:rPr>
        <w:t>Кадирова</w:t>
      </w:r>
      <w:r w:rsidRPr="004F269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А.Н.</w:t>
      </w:r>
      <w:r w:rsidRPr="004F269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159.2</w:t>
      </w:r>
      <w:r w:rsidRPr="001F40D5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</w:t>
      </w:r>
      <w:r w:rsidRPr="00F112F9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Федерации, с освобождением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F112F9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F112F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потерпевшим.</w:t>
      </w:r>
    </w:p>
    <w:p w:rsidR="008439EE" w:rsidRPr="00F112F9" w:rsidP="00843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3CF4">
        <w:rPr>
          <w:rFonts w:ascii="Times New Roman" w:eastAsia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1A3CF4">
        <w:rPr>
          <w:rFonts w:ascii="Times New Roman" w:eastAsia="Times New Roman" w:hAnsi="Times New Roman"/>
          <w:sz w:val="28"/>
          <w:szCs w:val="28"/>
        </w:rPr>
        <w:t>Кадирова</w:t>
      </w:r>
      <w:r w:rsidRPr="001A3CF4">
        <w:rPr>
          <w:rFonts w:ascii="Times New Roman" w:eastAsia="Times New Roman" w:hAnsi="Times New Roman"/>
          <w:sz w:val="28"/>
          <w:szCs w:val="28"/>
        </w:rPr>
        <w:t xml:space="preserve"> А.Н. в виде </w:t>
      </w:r>
      <w:r w:rsidRPr="001A3CF4">
        <w:rPr>
          <w:rFonts w:ascii="Times New Roman" w:eastAsia="Times New Roman" w:hAnsi="Times New Roman"/>
          <w:sz w:val="28"/>
          <w:szCs w:val="28"/>
          <w:lang w:eastAsia="ru-RU"/>
        </w:rPr>
        <w:t>обязательства о явке -</w:t>
      </w:r>
      <w:r w:rsidRPr="001A3CF4">
        <w:rPr>
          <w:rFonts w:ascii="Times New Roman" w:eastAsia="Times New Roman" w:hAnsi="Times New Roman"/>
          <w:sz w:val="28"/>
          <w:szCs w:val="28"/>
        </w:rPr>
        <w:t xml:space="preserve"> отменить </w:t>
      </w:r>
      <w:r w:rsidRPr="001A3CF4">
        <w:rPr>
          <w:rFonts w:ascii="Times New Roman" w:eastAsia="Times New Roman" w:hAnsi="Times New Roman"/>
          <w:sz w:val="28"/>
          <w:szCs w:val="28"/>
          <w:lang w:eastAsia="ru-RU"/>
        </w:rPr>
        <w:t>по вступлении постановления в законную силу.</w:t>
      </w:r>
      <w:r w:rsidRPr="00B972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F40D5">
        <w:rPr>
          <w:rFonts w:ascii="Times New Roman" w:hAnsi="Times New Roman"/>
          <w:sz w:val="28"/>
          <w:szCs w:val="28"/>
        </w:rPr>
        <w:t xml:space="preserve">Мировой судья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0D5">
        <w:rPr>
          <w:rFonts w:ascii="Times New Roman" w:hAnsi="Times New Roman"/>
          <w:sz w:val="28"/>
          <w:szCs w:val="28"/>
        </w:rPr>
        <w:t xml:space="preserve">                         </w:t>
      </w:r>
      <w:r w:rsidRPr="001F40D5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F40D5">
        <w:rPr>
          <w:rFonts w:ascii="Times New Roman" w:hAnsi="Times New Roman"/>
          <w:sz w:val="28"/>
          <w:szCs w:val="28"/>
        </w:rPr>
        <w:t xml:space="preserve">О.А. </w:t>
      </w:r>
      <w:r w:rsidRPr="001F40D5">
        <w:rPr>
          <w:rFonts w:ascii="Times New Roman" w:hAnsi="Times New Roman"/>
          <w:sz w:val="28"/>
          <w:szCs w:val="28"/>
        </w:rPr>
        <w:t>Чепиль</w:t>
      </w:r>
    </w:p>
    <w:p w:rsidR="008439EE" w:rsidRPr="001F40D5" w:rsidP="008439EE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8439EE" w:rsidP="008439EE">
      <w:pPr>
        <w:ind w:firstLine="567"/>
      </w:pPr>
    </w:p>
    <w:p w:rsidR="007D5602"/>
    <w:sectPr w:rsidSect="00FE670B">
      <w:footerReference w:type="default" r:id="rId4"/>
      <w:pgSz w:w="11906" w:h="16838"/>
      <w:pgMar w:top="851" w:right="1440" w:bottom="1135" w:left="1800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9C"/>
    <w:rsid w:val="00033462"/>
    <w:rsid w:val="001A3CF4"/>
    <w:rsid w:val="001F40D5"/>
    <w:rsid w:val="00445221"/>
    <w:rsid w:val="004B5ADC"/>
    <w:rsid w:val="004F2698"/>
    <w:rsid w:val="005F3D0E"/>
    <w:rsid w:val="006E4E9C"/>
    <w:rsid w:val="007B1FDE"/>
    <w:rsid w:val="007B78FF"/>
    <w:rsid w:val="007D5602"/>
    <w:rsid w:val="008439EE"/>
    <w:rsid w:val="00944850"/>
    <w:rsid w:val="009A031E"/>
    <w:rsid w:val="00B97285"/>
    <w:rsid w:val="00E311BB"/>
    <w:rsid w:val="00F112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43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439EE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8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8439EE"/>
  </w:style>
  <w:style w:type="character" w:customStyle="1" w:styleId="FontStyle11">
    <w:name w:val="Font Style11"/>
    <w:basedOn w:val="DefaultParagraphFont"/>
    <w:uiPriority w:val="99"/>
    <w:rsid w:val="008439EE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8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