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7AA" w:rsidRPr="009F1A98" w:rsidP="004907A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Дело №01-00</w:t>
      </w:r>
      <w:r w:rsidR="007E3EC1">
        <w:rPr>
          <w:rFonts w:ascii="Times New Roman" w:eastAsia="Times New Roman" w:hAnsi="Times New Roman"/>
          <w:sz w:val="27"/>
          <w:szCs w:val="27"/>
        </w:rPr>
        <w:t>1</w:t>
      </w:r>
      <w:r w:rsidR="00154D1A">
        <w:rPr>
          <w:rFonts w:ascii="Times New Roman" w:eastAsia="Times New Roman" w:hAnsi="Times New Roman"/>
          <w:sz w:val="27"/>
          <w:szCs w:val="27"/>
        </w:rPr>
        <w:t>4</w:t>
      </w:r>
      <w:r w:rsidRPr="009F1A98">
        <w:rPr>
          <w:rFonts w:ascii="Times New Roman" w:eastAsia="Times New Roman" w:hAnsi="Times New Roman"/>
          <w:sz w:val="27"/>
          <w:szCs w:val="27"/>
        </w:rPr>
        <w:t>/1</w:t>
      </w:r>
      <w:r w:rsidR="00722C0B">
        <w:rPr>
          <w:rFonts w:ascii="Times New Roman" w:eastAsia="Times New Roman" w:hAnsi="Times New Roman"/>
          <w:sz w:val="27"/>
          <w:szCs w:val="27"/>
        </w:rPr>
        <w:t>6</w:t>
      </w:r>
      <w:r w:rsidRPr="009F1A98">
        <w:rPr>
          <w:rFonts w:ascii="Times New Roman" w:eastAsia="Times New Roman" w:hAnsi="Times New Roman"/>
          <w:sz w:val="27"/>
          <w:szCs w:val="27"/>
        </w:rPr>
        <w:t>/202</w:t>
      </w:r>
      <w:r w:rsidR="00A213B0">
        <w:rPr>
          <w:rFonts w:ascii="Times New Roman" w:eastAsia="Times New Roman" w:hAnsi="Times New Roman"/>
          <w:sz w:val="27"/>
          <w:szCs w:val="27"/>
        </w:rPr>
        <w:t>5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ПОСТАНОВЛЕНИЕ</w:t>
      </w:r>
    </w:p>
    <w:p w:rsidR="004907AA" w:rsidRPr="009F1A98" w:rsidP="004907AA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15 сентября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 w:rsidR="00D25025">
        <w:rPr>
          <w:rFonts w:ascii="Times New Roman" w:eastAsia="Times New Roman" w:hAnsi="Times New Roman"/>
          <w:sz w:val="27"/>
          <w:szCs w:val="27"/>
        </w:rPr>
        <w:t>202</w:t>
      </w:r>
      <w:r w:rsidR="00A213B0">
        <w:rPr>
          <w:rFonts w:ascii="Times New Roman" w:eastAsia="Times New Roman" w:hAnsi="Times New Roman"/>
          <w:sz w:val="27"/>
          <w:szCs w:val="27"/>
        </w:rPr>
        <w:t>5</w:t>
      </w:r>
      <w:r w:rsidRPr="009F1A98" w:rsidR="00D25025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>года                                                          г. Симферополь</w:t>
      </w:r>
    </w:p>
    <w:p w:rsidR="004907AA" w:rsidRPr="009F1A98" w:rsidP="004907A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722C0B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722C0B">
        <w:rPr>
          <w:rFonts w:ascii="Times New Roman" w:eastAsia="Times New Roman" w:hAnsi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722C0B">
        <w:rPr>
          <w:rFonts w:ascii="Times New Roman" w:eastAsia="Times New Roman" w:hAnsi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аудиопротоколирования </w:t>
      </w:r>
      <w:r w:rsidR="00154D1A">
        <w:rPr>
          <w:rFonts w:ascii="Times New Roman" w:eastAsia="Times New Roman" w:hAnsi="Times New Roman"/>
          <w:sz w:val="27"/>
          <w:szCs w:val="27"/>
        </w:rPr>
        <w:t>секретарём Касьяновой А.А.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с участие</w:t>
      </w:r>
      <w:r w:rsidRPr="009F1A98" w:rsidR="00E51B48">
        <w:rPr>
          <w:rFonts w:ascii="Times New Roman" w:eastAsia="Times New Roman" w:hAnsi="Times New Roman"/>
          <w:sz w:val="27"/>
          <w:szCs w:val="27"/>
        </w:rPr>
        <w:t>м государственного обвинителя –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помощника прокурора Центрального ра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йона города Симферополя Республики Крым </w:t>
      </w:r>
      <w:r w:rsidR="00154D1A">
        <w:rPr>
          <w:rFonts w:ascii="Times New Roman" w:eastAsia="Times New Roman" w:hAnsi="Times New Roman"/>
          <w:sz w:val="27"/>
          <w:szCs w:val="27"/>
        </w:rPr>
        <w:t>Миряйкина Е.М.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потерпевшей </w:t>
      </w:r>
      <w:r w:rsidR="00154D1A">
        <w:rPr>
          <w:rFonts w:ascii="Times New Roman" w:eastAsia="Times New Roman" w:hAnsi="Times New Roman"/>
          <w:sz w:val="27"/>
          <w:szCs w:val="27"/>
        </w:rPr>
        <w:t>Соболь Д.В.</w:t>
      </w:r>
      <w:r w:rsidR="00722C0B">
        <w:rPr>
          <w:rFonts w:ascii="Times New Roman" w:eastAsia="Times New Roman" w:hAnsi="Times New Roman"/>
          <w:sz w:val="27"/>
          <w:szCs w:val="27"/>
        </w:rPr>
        <w:t>,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="00154D1A">
        <w:rPr>
          <w:rFonts w:ascii="Times New Roman" w:eastAsia="Times New Roman" w:hAnsi="Times New Roman"/>
          <w:sz w:val="27"/>
          <w:szCs w:val="27"/>
        </w:rPr>
        <w:t>Вознюка Д.Н.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и его защитника – адвоката </w:t>
      </w:r>
      <w:r w:rsidR="00154D1A">
        <w:rPr>
          <w:rFonts w:ascii="Times New Roman" w:eastAsia="Times New Roman" w:hAnsi="Times New Roman"/>
          <w:sz w:val="27"/>
          <w:szCs w:val="27"/>
        </w:rPr>
        <w:t>Зубарева А.В.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 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уголовное дело по обвинению:</w:t>
      </w:r>
    </w:p>
    <w:p w:rsidR="004907AA" w:rsidRPr="009F1A98" w:rsidP="00491DCF">
      <w:pPr>
        <w:spacing w:after="0" w:line="240" w:lineRule="auto"/>
        <w:ind w:left="1843" w:right="-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Вознюка</w:t>
      </w:r>
      <w:r>
        <w:rPr>
          <w:rFonts w:ascii="Times New Roman" w:eastAsia="Times New Roman" w:hAnsi="Times New Roman"/>
          <w:sz w:val="27"/>
          <w:szCs w:val="27"/>
        </w:rPr>
        <w:t xml:space="preserve"> Д</w:t>
      </w:r>
      <w:r w:rsidR="00491DCF">
        <w:rPr>
          <w:rFonts w:ascii="Times New Roman" w:eastAsia="Times New Roman" w:hAnsi="Times New Roman"/>
          <w:sz w:val="27"/>
          <w:szCs w:val="27"/>
        </w:rPr>
        <w:t>.</w:t>
      </w:r>
      <w:r>
        <w:rPr>
          <w:rFonts w:ascii="Times New Roman" w:eastAsia="Times New Roman" w:hAnsi="Times New Roman"/>
          <w:sz w:val="27"/>
          <w:szCs w:val="27"/>
        </w:rPr>
        <w:t xml:space="preserve"> Н</w:t>
      </w:r>
      <w:r w:rsidR="00491DCF">
        <w:rPr>
          <w:rFonts w:ascii="Times New Roman" w:eastAsia="Times New Roman" w:hAnsi="Times New Roman"/>
          <w:sz w:val="27"/>
          <w:szCs w:val="27"/>
        </w:rPr>
        <w:t>.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</w:t>
      </w:r>
      <w:r w:rsidR="00491DCF">
        <w:rPr>
          <w:sz w:val="27"/>
          <w:szCs w:val="27"/>
        </w:rPr>
        <w:t>/ДАННЫЕ ИЗЬЯТЫ/</w:t>
      </w:r>
      <w:r w:rsidR="00491DCF">
        <w:rPr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года рождения, уроженца </w:t>
      </w:r>
      <w:r w:rsidR="00491DCF">
        <w:rPr>
          <w:sz w:val="27"/>
          <w:szCs w:val="27"/>
        </w:rPr>
        <w:t>/ДАННЫЕ ИЗЬЯТЫ/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гражданина Российской Федерации, </w:t>
      </w:r>
      <w:r>
        <w:rPr>
          <w:rFonts w:ascii="Times New Roman" w:eastAsia="Times New Roman" w:hAnsi="Times New Roman"/>
          <w:sz w:val="27"/>
          <w:szCs w:val="27"/>
        </w:rPr>
        <w:t>со средним образованием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официально не трудоустроенного, </w:t>
      </w:r>
      <w:r w:rsidR="007E3EC1">
        <w:rPr>
          <w:rFonts w:ascii="Times New Roman" w:eastAsia="Times New Roman" w:hAnsi="Times New Roman"/>
          <w:sz w:val="27"/>
          <w:szCs w:val="27"/>
        </w:rPr>
        <w:t>не</w:t>
      </w:r>
      <w:r w:rsidRPr="009F1A98">
        <w:rPr>
          <w:rFonts w:ascii="Times New Roman" w:eastAsia="Times New Roman" w:hAnsi="Times New Roman"/>
          <w:sz w:val="27"/>
          <w:szCs w:val="27"/>
        </w:rPr>
        <w:t>военнообязанного, состоящего в зарегистрированном браке,</w:t>
      </w:r>
      <w:r>
        <w:rPr>
          <w:rFonts w:ascii="Times New Roman" w:eastAsia="Times New Roman" w:hAnsi="Times New Roman"/>
          <w:sz w:val="27"/>
          <w:szCs w:val="27"/>
        </w:rPr>
        <w:t xml:space="preserve"> имеющего на иждивении нес</w:t>
      </w:r>
      <w:r>
        <w:rPr>
          <w:rFonts w:ascii="Times New Roman" w:eastAsia="Times New Roman" w:hAnsi="Times New Roman"/>
          <w:sz w:val="27"/>
          <w:szCs w:val="27"/>
        </w:rPr>
        <w:t xml:space="preserve">овершеннолетнего ребенка, 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 xml:space="preserve">зарегистрированного </w:t>
      </w:r>
      <w:r w:rsidR="007E3EC1">
        <w:rPr>
          <w:rFonts w:ascii="Times New Roman" w:eastAsia="Times New Roman" w:hAnsi="Times New Roman"/>
          <w:sz w:val="27"/>
          <w:szCs w:val="27"/>
        </w:rPr>
        <w:t xml:space="preserve">по адресу: </w:t>
      </w:r>
      <w:r w:rsidR="00491DCF">
        <w:rPr>
          <w:sz w:val="27"/>
          <w:szCs w:val="27"/>
        </w:rPr>
        <w:t>/ДАННЫЕ ИЗЬЯТЫ/</w:t>
      </w:r>
      <w:r w:rsidR="007E3EC1">
        <w:rPr>
          <w:rFonts w:ascii="Times New Roman" w:eastAsia="Times New Roman" w:hAnsi="Times New Roman"/>
          <w:sz w:val="27"/>
          <w:szCs w:val="27"/>
        </w:rPr>
        <w:t xml:space="preserve">, </w:t>
      </w:r>
      <w:r w:rsidR="007E3EC1">
        <w:rPr>
          <w:rFonts w:ascii="Times New Roman" w:eastAsia="Times New Roman" w:hAnsi="Times New Roman"/>
          <w:sz w:val="27"/>
          <w:szCs w:val="27"/>
        </w:rPr>
        <w:t>проживающего</w:t>
      </w:r>
      <w:r w:rsidR="007E3EC1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по адресу: </w:t>
      </w:r>
      <w:r w:rsidR="00491DCF">
        <w:rPr>
          <w:sz w:val="27"/>
          <w:szCs w:val="27"/>
        </w:rPr>
        <w:t>/ДАННЫЕ ИЗЬЯТЫ/</w:t>
      </w:r>
      <w:r w:rsidR="00491DCF">
        <w:rPr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>в совершении преступления, предусмотренного ч. 1 ст.1</w:t>
      </w:r>
      <w:r w:rsidR="00154D1A">
        <w:rPr>
          <w:rFonts w:ascii="Times New Roman" w:eastAsia="Times New Roman" w:hAnsi="Times New Roman"/>
          <w:sz w:val="27"/>
          <w:szCs w:val="27"/>
        </w:rPr>
        <w:t>19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154D1A">
        <w:rPr>
          <w:rFonts w:ascii="Times New Roman" w:eastAsia="Times New Roman" w:hAnsi="Times New Roman"/>
          <w:sz w:val="27"/>
          <w:szCs w:val="27"/>
        </w:rPr>
        <w:t>Вознюк</w:t>
      </w:r>
      <w:r w:rsidRPr="00154D1A">
        <w:rPr>
          <w:rFonts w:ascii="Times New Roman" w:eastAsia="Times New Roman" w:hAnsi="Times New Roman"/>
          <w:sz w:val="27"/>
          <w:szCs w:val="27"/>
        </w:rPr>
        <w:t xml:space="preserve"> Д</w:t>
      </w:r>
      <w:r w:rsidR="00491DCF">
        <w:rPr>
          <w:rFonts w:ascii="Times New Roman" w:eastAsia="Times New Roman" w:hAnsi="Times New Roman"/>
          <w:sz w:val="27"/>
          <w:szCs w:val="27"/>
        </w:rPr>
        <w:t>.</w:t>
      </w:r>
      <w:r w:rsidRPr="00154D1A">
        <w:rPr>
          <w:rFonts w:ascii="Times New Roman" w:eastAsia="Times New Roman" w:hAnsi="Times New Roman"/>
          <w:sz w:val="27"/>
          <w:szCs w:val="27"/>
        </w:rPr>
        <w:t xml:space="preserve"> Н</w:t>
      </w:r>
      <w:r w:rsidR="00491DCF">
        <w:rPr>
          <w:rFonts w:ascii="Times New Roman" w:eastAsia="Times New Roman" w:hAnsi="Times New Roman"/>
          <w:sz w:val="27"/>
          <w:szCs w:val="27"/>
        </w:rPr>
        <w:t>.</w:t>
      </w:r>
      <w:r w:rsidRPr="00154D1A">
        <w:rPr>
          <w:rFonts w:ascii="Times New Roman" w:eastAsia="Times New Roman" w:hAnsi="Times New Roman"/>
          <w:sz w:val="27"/>
          <w:szCs w:val="27"/>
        </w:rPr>
        <w:t xml:space="preserve">, </w:t>
      </w:r>
      <w:r w:rsidR="00491DCF">
        <w:rPr>
          <w:sz w:val="27"/>
          <w:szCs w:val="27"/>
        </w:rPr>
        <w:t>/ДАННЫЕ ИЗЬЯТЫ/</w:t>
      </w:r>
      <w:r w:rsidR="00491DCF">
        <w:rPr>
          <w:sz w:val="27"/>
          <w:szCs w:val="27"/>
        </w:rPr>
        <w:t xml:space="preserve"> </w:t>
      </w:r>
      <w:r w:rsidRPr="009F1A98" w:rsidR="005C1F09">
        <w:rPr>
          <w:rFonts w:ascii="Times New Roman" w:eastAsia="Times New Roman" w:hAnsi="Times New Roman"/>
          <w:sz w:val="27"/>
          <w:szCs w:val="27"/>
        </w:rPr>
        <w:t>года рождения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  <w:r w:rsidRPr="009F1A98">
        <w:rPr>
          <w:rFonts w:ascii="Times New Roman" w:hAnsi="Times New Roman"/>
          <w:sz w:val="27"/>
          <w:szCs w:val="27"/>
        </w:rPr>
        <w:t xml:space="preserve"> органом предварительного расследования обвиняется </w:t>
      </w:r>
      <w:r w:rsidRPr="00154D1A">
        <w:rPr>
          <w:rFonts w:ascii="Times New Roman" w:hAnsi="Times New Roman"/>
          <w:sz w:val="27"/>
          <w:szCs w:val="27"/>
        </w:rPr>
        <w:t>в угрозе убийством, при наличии у потерпевше</w:t>
      </w:r>
      <w:r w:rsidR="003F142B">
        <w:rPr>
          <w:rFonts w:ascii="Times New Roman" w:hAnsi="Times New Roman"/>
          <w:sz w:val="27"/>
          <w:szCs w:val="27"/>
        </w:rPr>
        <w:t>й</w:t>
      </w:r>
      <w:r w:rsidRPr="00154D1A">
        <w:rPr>
          <w:rFonts w:ascii="Times New Roman" w:hAnsi="Times New Roman"/>
          <w:sz w:val="27"/>
          <w:szCs w:val="27"/>
        </w:rPr>
        <w:t xml:space="preserve"> оснований опасаться осуществления этой угрозы, при следующих обстоятельствах.</w:t>
      </w:r>
    </w:p>
    <w:p w:rsidR="00154D1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Вознюк</w:t>
      </w:r>
      <w:r>
        <w:rPr>
          <w:rFonts w:ascii="Times New Roman" w:hAnsi="Times New Roman"/>
          <w:sz w:val="27"/>
          <w:szCs w:val="27"/>
        </w:rPr>
        <w:t xml:space="preserve"> Д.Н. </w:t>
      </w:r>
      <w:r w:rsidR="00491DCF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7"/>
          <w:szCs w:val="27"/>
        </w:rPr>
        <w:t xml:space="preserve">, около 10 часов 00 минут, более точное </w:t>
      </w:r>
      <w:r>
        <w:rPr>
          <w:rFonts w:ascii="Times New Roman" w:hAnsi="Times New Roman"/>
          <w:sz w:val="27"/>
          <w:szCs w:val="27"/>
        </w:rPr>
        <w:t>время</w:t>
      </w:r>
      <w:r>
        <w:rPr>
          <w:rFonts w:ascii="Times New Roman" w:hAnsi="Times New Roman"/>
          <w:sz w:val="27"/>
          <w:szCs w:val="27"/>
        </w:rPr>
        <w:t xml:space="preserve"> дознанием не установлено, находясь на территории домовладения </w:t>
      </w:r>
      <w:r w:rsidR="00491DCF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7"/>
          <w:szCs w:val="27"/>
        </w:rPr>
        <w:t>, в ходе ссоры,</w:t>
      </w:r>
      <w:r>
        <w:rPr>
          <w:rFonts w:ascii="Times New Roman" w:hAnsi="Times New Roman"/>
          <w:sz w:val="27"/>
          <w:szCs w:val="27"/>
        </w:rPr>
        <w:t xml:space="preserve"> возникшей на почве личн</w:t>
      </w:r>
      <w:r w:rsidR="003F142B">
        <w:rPr>
          <w:rFonts w:ascii="Times New Roman" w:hAnsi="Times New Roman"/>
          <w:sz w:val="27"/>
          <w:szCs w:val="27"/>
        </w:rPr>
        <w:t>ой</w:t>
      </w:r>
      <w:r>
        <w:rPr>
          <w:rFonts w:ascii="Times New Roman" w:hAnsi="Times New Roman"/>
          <w:sz w:val="27"/>
          <w:szCs w:val="27"/>
        </w:rPr>
        <w:t xml:space="preserve"> неприязни к своей падчерице Соболь Д</w:t>
      </w:r>
      <w:r w:rsidR="00491DCF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В</w:t>
      </w:r>
      <w:r w:rsidR="00491DCF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, </w:t>
      </w:r>
      <w:r w:rsidR="00491DCF">
        <w:rPr>
          <w:sz w:val="27"/>
          <w:szCs w:val="27"/>
        </w:rPr>
        <w:t>/ДАННЫЕ ИЗЬЯТЫ/</w:t>
      </w:r>
      <w:r w:rsidR="00491DCF">
        <w:rPr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года рождения, имея преступный умысел, направленный на угрозу убийством в отношении последней, </w:t>
      </w:r>
      <w:r w:rsidR="003F142B">
        <w:rPr>
          <w:rFonts w:ascii="Times New Roman" w:hAnsi="Times New Roman"/>
          <w:sz w:val="27"/>
          <w:szCs w:val="27"/>
        </w:rPr>
        <w:t>осознавая</w:t>
      </w:r>
      <w:r>
        <w:rPr>
          <w:rFonts w:ascii="Times New Roman" w:hAnsi="Times New Roman"/>
          <w:sz w:val="27"/>
          <w:szCs w:val="27"/>
        </w:rPr>
        <w:t xml:space="preserve"> </w:t>
      </w:r>
      <w:r w:rsidR="003F142B">
        <w:rPr>
          <w:rFonts w:ascii="Times New Roman" w:hAnsi="Times New Roman"/>
          <w:sz w:val="27"/>
          <w:szCs w:val="27"/>
        </w:rPr>
        <w:t>общественно опасный</w:t>
      </w:r>
      <w:r>
        <w:rPr>
          <w:rFonts w:ascii="Times New Roman" w:hAnsi="Times New Roman"/>
          <w:sz w:val="27"/>
          <w:szCs w:val="27"/>
        </w:rPr>
        <w:t xml:space="preserve"> и противоправный характер своих действий</w:t>
      </w:r>
      <w:r>
        <w:rPr>
          <w:rFonts w:ascii="Times New Roman" w:hAnsi="Times New Roman"/>
          <w:sz w:val="27"/>
          <w:szCs w:val="27"/>
        </w:rPr>
        <w:t xml:space="preserve">, предвидя неизбежность </w:t>
      </w:r>
      <w:r>
        <w:rPr>
          <w:rFonts w:ascii="Times New Roman" w:hAnsi="Times New Roman"/>
          <w:sz w:val="27"/>
          <w:szCs w:val="27"/>
        </w:rPr>
        <w:t>наступления общественно опасных последствий и желая их наступления в виде причинения морального вреда потерпевшей, находясь в непосредственной близости</w:t>
      </w:r>
      <w:r w:rsidR="005E04D5">
        <w:rPr>
          <w:rFonts w:ascii="Times New Roman" w:hAnsi="Times New Roman"/>
          <w:sz w:val="27"/>
          <w:szCs w:val="27"/>
        </w:rPr>
        <w:t xml:space="preserve"> от нее, своей левой рукой схватил Соболь Д.В. за правую руку в области предплечья, а своей правой рукой схватил ее за волосы, и, удерживая ее, несколько раз ударил ее об стенку, сопровождая при этом свои действия словами угрозы убийством:</w:t>
      </w:r>
      <w:r w:rsidR="005E04D5">
        <w:rPr>
          <w:rFonts w:ascii="Times New Roman" w:hAnsi="Times New Roman"/>
          <w:sz w:val="27"/>
          <w:szCs w:val="27"/>
        </w:rPr>
        <w:t xml:space="preserve"> «Порву рот! Убью., тв…рь, мр...зь, ш…лава!», создавая, тем самым, реальную опасность для жизни и здоровья потерпевшей. Высказанную Вознюком Д.Н. угрозу убийством Соболь Д.В. восприняла реально и боялась ее осуществления, опасаясь за свою жизнь и здоровье, так как Вознюк Д.Н. проявлял агрессию по отношении к ней, </w:t>
      </w:r>
      <w:r w:rsidR="005E04D5">
        <w:rPr>
          <w:rFonts w:ascii="Times New Roman" w:hAnsi="Times New Roman"/>
          <w:sz w:val="27"/>
          <w:szCs w:val="27"/>
        </w:rPr>
        <w:t>был физически сильнее и активными действиями подкреплял высказанную угрозу убийством.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Указанные действия </w:t>
      </w:r>
      <w:r w:rsidR="00154D1A">
        <w:rPr>
          <w:rFonts w:ascii="Times New Roman" w:eastAsia="Times New Roman" w:hAnsi="Times New Roman"/>
          <w:color w:val="000000"/>
          <w:sz w:val="27"/>
          <w:szCs w:val="27"/>
        </w:rPr>
        <w:t>Вознюка Д.Н.</w:t>
      </w:r>
      <w:r w:rsidRPr="007E3EC1" w:rsidR="007E3EC1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квалифицированы органом предварительного расследования по признакам состава преступления, предусмотренного ч. 1 ст. 1</w:t>
      </w:r>
      <w:r w:rsidR="00154D1A">
        <w:rPr>
          <w:rFonts w:ascii="Times New Roman" w:eastAsia="Times New Roman" w:hAnsi="Times New Roman"/>
          <w:color w:val="000000"/>
          <w:sz w:val="27"/>
          <w:szCs w:val="27"/>
        </w:rPr>
        <w:t>19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 Уголовного кодекса Российской Федерации.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В ходе рассмотрения уголовного дела в судебном заседании </w:t>
      </w:r>
      <w:r w:rsidR="007E3EC1">
        <w:rPr>
          <w:rFonts w:ascii="Times New Roman" w:hAnsi="Times New Roman"/>
          <w:sz w:val="27"/>
          <w:szCs w:val="27"/>
        </w:rPr>
        <w:t>потерпевшая</w:t>
      </w:r>
      <w:r w:rsidRPr="009F1A98">
        <w:rPr>
          <w:rFonts w:ascii="Times New Roman" w:hAnsi="Times New Roman"/>
          <w:sz w:val="27"/>
          <w:szCs w:val="27"/>
        </w:rPr>
        <w:t xml:space="preserve"> заявил</w:t>
      </w:r>
      <w:r w:rsidRPr="009F1A98" w:rsidR="00083A29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 xml:space="preserve"> ходатайство о прекращении уголовного дела в отношении подсудимо</w:t>
      </w:r>
      <w:r w:rsidRPr="009F1A98" w:rsidR="00DA4B4B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в соответствии со ст. 25 Уголовно-процессуального кодекса Российской Федерации и ст. 76 Уголовного кодекса Россий</w:t>
      </w:r>
      <w:r w:rsidRPr="009F1A98">
        <w:rPr>
          <w:rFonts w:ascii="Times New Roman" w:hAnsi="Times New Roman"/>
          <w:sz w:val="27"/>
          <w:szCs w:val="27"/>
        </w:rPr>
        <w:t>ской Федерации в связи с примирением сторон и заглаживанием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причиненного потерпевше</w:t>
      </w:r>
      <w:r w:rsidR="007E3EC1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 xml:space="preserve"> вреда. Подсудим</w:t>
      </w:r>
      <w:r w:rsidRPr="009F1A98" w:rsidR="00DA4B4B">
        <w:rPr>
          <w:rFonts w:ascii="Times New Roman" w:hAnsi="Times New Roman"/>
          <w:sz w:val="27"/>
          <w:szCs w:val="27"/>
        </w:rPr>
        <w:t>ый</w:t>
      </w:r>
      <w:r w:rsidRPr="009F1A98">
        <w:rPr>
          <w:rFonts w:ascii="Times New Roman" w:hAnsi="Times New Roman"/>
          <w:sz w:val="27"/>
          <w:szCs w:val="27"/>
        </w:rPr>
        <w:t xml:space="preserve"> ходатайство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7E3EC1">
        <w:rPr>
          <w:rFonts w:ascii="Times New Roman" w:hAnsi="Times New Roman"/>
          <w:sz w:val="27"/>
          <w:szCs w:val="27"/>
        </w:rPr>
        <w:t>й</w:t>
      </w:r>
      <w:r w:rsidRPr="009F1A98">
        <w:rPr>
          <w:sz w:val="27"/>
          <w:szCs w:val="27"/>
        </w:rPr>
        <w:t xml:space="preserve"> </w:t>
      </w:r>
      <w:r w:rsidRPr="009F1A98" w:rsidR="00DA4B4B">
        <w:rPr>
          <w:rFonts w:ascii="Times New Roman" w:hAnsi="Times New Roman"/>
          <w:sz w:val="27"/>
          <w:szCs w:val="27"/>
        </w:rPr>
        <w:t>поддержал</w:t>
      </w:r>
      <w:r w:rsidRPr="009F1A98">
        <w:rPr>
          <w:rFonts w:ascii="Times New Roman" w:hAnsi="Times New Roman"/>
          <w:sz w:val="27"/>
          <w:szCs w:val="27"/>
        </w:rPr>
        <w:t>, просил прекратить уголовное дело в связи с примирением сторон и заглаживанием причиненного вреда, указав, ч</w:t>
      </w:r>
      <w:r w:rsidRPr="009F1A98">
        <w:rPr>
          <w:rFonts w:ascii="Times New Roman" w:hAnsi="Times New Roman"/>
          <w:sz w:val="27"/>
          <w:szCs w:val="27"/>
        </w:rPr>
        <w:t>то е</w:t>
      </w:r>
      <w:r w:rsidRPr="009F1A98" w:rsidR="00DA4B4B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понятно основание и последствия прекращения уголовного дела в связи с примирением сторон, которое не является реабилитирующим</w:t>
      </w:r>
      <w:r w:rsidRPr="009F1A98" w:rsidR="00083A29">
        <w:rPr>
          <w:rFonts w:ascii="Times New Roman" w:hAnsi="Times New Roman"/>
          <w:sz w:val="27"/>
          <w:szCs w:val="27"/>
        </w:rPr>
        <w:t xml:space="preserve">, вину в совершенном преступлении он признает в полном объеме, </w:t>
      </w:r>
      <w:r w:rsidR="005E04D5">
        <w:rPr>
          <w:rFonts w:ascii="Times New Roman" w:hAnsi="Times New Roman"/>
          <w:sz w:val="27"/>
          <w:szCs w:val="27"/>
        </w:rPr>
        <w:t xml:space="preserve">в содеянном раскаивается, </w:t>
      </w:r>
      <w:r w:rsidRPr="009F1A98" w:rsidR="00083A29">
        <w:rPr>
          <w:rFonts w:ascii="Times New Roman" w:hAnsi="Times New Roman"/>
          <w:sz w:val="27"/>
          <w:szCs w:val="27"/>
        </w:rPr>
        <w:t>обстоятельства, установленные в ходе предварительного расследования, не оспаривает</w:t>
      </w:r>
      <w:r w:rsidRPr="009F1A98">
        <w:rPr>
          <w:rFonts w:ascii="Times New Roman" w:hAnsi="Times New Roman"/>
          <w:sz w:val="27"/>
          <w:szCs w:val="27"/>
        </w:rPr>
        <w:t>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Защитник просил заявленное ходатайство </w:t>
      </w:r>
      <w:r w:rsidR="007E3EC1">
        <w:rPr>
          <w:rFonts w:ascii="Times New Roman" w:hAnsi="Times New Roman"/>
          <w:sz w:val="27"/>
          <w:szCs w:val="27"/>
        </w:rPr>
        <w:t>потерпевшей</w:t>
      </w:r>
      <w:r w:rsidRPr="009F1A98">
        <w:rPr>
          <w:rFonts w:ascii="Times New Roman" w:hAnsi="Times New Roman"/>
          <w:sz w:val="27"/>
          <w:szCs w:val="27"/>
        </w:rPr>
        <w:t xml:space="preserve"> удовлетворить, производство по уголовному делу прекратить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Государственный обвинитель не возражал против удовлетворения ходатай</w:t>
      </w:r>
      <w:r w:rsidRPr="009F1A98">
        <w:rPr>
          <w:rFonts w:ascii="Times New Roman" w:hAnsi="Times New Roman"/>
          <w:sz w:val="27"/>
          <w:szCs w:val="27"/>
        </w:rPr>
        <w:t xml:space="preserve">ства </w:t>
      </w:r>
      <w:r w:rsidR="007E3EC1">
        <w:rPr>
          <w:rFonts w:ascii="Times New Roman" w:hAnsi="Times New Roman"/>
          <w:sz w:val="27"/>
          <w:szCs w:val="27"/>
        </w:rPr>
        <w:t>потерпевшей</w:t>
      </w:r>
      <w:r w:rsidRPr="009F1A98">
        <w:rPr>
          <w:rFonts w:ascii="Times New Roman" w:hAnsi="Times New Roman"/>
          <w:sz w:val="27"/>
          <w:szCs w:val="27"/>
        </w:rPr>
        <w:t xml:space="preserve"> и прекращения уголовного дела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Выслушав участников процесса, обозрев материалы дела, суд приходит к следующему.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соответствии со ст. 25 Уголовно-процессуального кодекса Российской Федерации, суд вправе на осно</w:t>
      </w:r>
      <w:r w:rsidRPr="009F1A98">
        <w:rPr>
          <w:rFonts w:ascii="Times New Roman" w:hAnsi="Times New Roman"/>
          <w:sz w:val="27"/>
          <w:szCs w:val="27"/>
        </w:rPr>
        <w:t>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силу ст. 76 Уголовного кодекса Россий</w:t>
      </w:r>
      <w:r w:rsidRPr="009F1A98">
        <w:rPr>
          <w:rFonts w:ascii="Times New Roman" w:hAnsi="Times New Roman"/>
          <w:sz w:val="27"/>
          <w:szCs w:val="27"/>
        </w:rPr>
        <w:t>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Судом установлено, что </w:t>
      </w:r>
      <w:r w:rsidRPr="005E04D5" w:rsidR="005E04D5">
        <w:rPr>
          <w:rFonts w:ascii="Times New Roman" w:hAnsi="Times New Roman"/>
          <w:sz w:val="27"/>
          <w:szCs w:val="27"/>
        </w:rPr>
        <w:t xml:space="preserve">Вознюк Д.Н. </w:t>
      </w:r>
      <w:r w:rsidRPr="009F1A98">
        <w:rPr>
          <w:rFonts w:ascii="Times New Roman" w:hAnsi="Times New Roman"/>
          <w:sz w:val="27"/>
          <w:szCs w:val="27"/>
        </w:rPr>
        <w:t>обвиняется в совершении преступления, предусмотренного ч. 1 ст. 1</w:t>
      </w:r>
      <w:r w:rsidR="005E04D5">
        <w:rPr>
          <w:rFonts w:ascii="Times New Roman" w:hAnsi="Times New Roman"/>
          <w:sz w:val="27"/>
          <w:szCs w:val="27"/>
        </w:rPr>
        <w:t>19</w:t>
      </w:r>
      <w:r w:rsidRPr="009F1A98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Федерации, относящегося к преступным деяниям небольшой тяжести, ранее не судим.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Согласно п. 9 Постановление Пленума Верховного Суда Российской Федерации от 27</w:t>
      </w:r>
      <w:r w:rsidRPr="009F1A98">
        <w:rPr>
          <w:rFonts w:ascii="Times New Roman" w:hAnsi="Times New Roman"/>
          <w:sz w:val="27"/>
          <w:szCs w:val="27"/>
        </w:rPr>
        <w:t>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</w:t>
      </w:r>
      <w:r w:rsidRPr="009F1A98">
        <w:rPr>
          <w:rFonts w:ascii="Times New Roman" w:hAnsi="Times New Roman"/>
          <w:sz w:val="27"/>
          <w:szCs w:val="27"/>
        </w:rPr>
        <w:t>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</w:t>
      </w:r>
      <w:r w:rsidRPr="009F1A98">
        <w:rPr>
          <w:rFonts w:ascii="Times New Roman" w:hAnsi="Times New Roman"/>
          <w:sz w:val="27"/>
          <w:szCs w:val="27"/>
        </w:rPr>
        <w:t xml:space="preserve">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</w:t>
      </w:r>
      <w:r w:rsidRPr="009F1A98">
        <w:rPr>
          <w:rFonts w:ascii="Times New Roman" w:hAnsi="Times New Roman"/>
          <w:sz w:val="27"/>
          <w:szCs w:val="27"/>
        </w:rPr>
        <w:t>примирен</w:t>
      </w:r>
      <w:r w:rsidRPr="009F1A98">
        <w:rPr>
          <w:rFonts w:ascii="Times New Roman" w:hAnsi="Times New Roman"/>
          <w:sz w:val="27"/>
          <w:szCs w:val="27"/>
        </w:rPr>
        <w:t>ия с потерпевшим, личность совершившего преступление, обстоятельства, смягчающие и отягчающие наказание.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</w:t>
      </w:r>
      <w:r w:rsidRPr="009F1A98">
        <w:rPr>
          <w:rFonts w:ascii="Times New Roman" w:hAnsi="Times New Roman"/>
          <w:sz w:val="27"/>
          <w:szCs w:val="27"/>
        </w:rPr>
        <w:t>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</w:t>
      </w:r>
      <w:r w:rsidRPr="009F1A98" w:rsidR="00DA4B4B">
        <w:rPr>
          <w:rFonts w:ascii="Times New Roman" w:hAnsi="Times New Roman"/>
          <w:sz w:val="27"/>
          <w:szCs w:val="27"/>
        </w:rPr>
        <w:t xml:space="preserve">возмещение причиненного имущественного ущерба, </w:t>
      </w:r>
      <w:r w:rsidRPr="009F1A98">
        <w:rPr>
          <w:rFonts w:ascii="Times New Roman" w:hAnsi="Times New Roman"/>
          <w:sz w:val="27"/>
          <w:szCs w:val="27"/>
        </w:rPr>
        <w:t>компенсация морального вреда, принесение извинений</w:t>
      </w:r>
      <w:r w:rsidRPr="009F1A98" w:rsidR="00DA4B4B">
        <w:rPr>
          <w:rFonts w:ascii="Times New Roman" w:hAnsi="Times New Roman"/>
          <w:sz w:val="27"/>
          <w:szCs w:val="27"/>
        </w:rPr>
        <w:t xml:space="preserve"> потерпевшему</w:t>
      </w:r>
      <w:r w:rsidRPr="009F1A98">
        <w:rPr>
          <w:rFonts w:ascii="Times New Roman" w:hAnsi="Times New Roman"/>
          <w:sz w:val="27"/>
          <w:szCs w:val="27"/>
        </w:rPr>
        <w:t>, а также прин</w:t>
      </w:r>
      <w:r w:rsidRPr="009F1A98">
        <w:rPr>
          <w:rFonts w:ascii="Times New Roman" w:hAnsi="Times New Roman"/>
          <w:sz w:val="27"/>
          <w:szCs w:val="27"/>
        </w:rPr>
        <w:t xml:space="preserve">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Материалы дела свидетельствуют, что причиненный потерпевше</w:t>
      </w:r>
      <w:r w:rsidR="005E04D5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 xml:space="preserve"> вред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заглажен, что подтвержд</w:t>
      </w:r>
      <w:r w:rsidRPr="009F1A98">
        <w:rPr>
          <w:rFonts w:ascii="Times New Roman" w:hAnsi="Times New Roman"/>
          <w:sz w:val="27"/>
          <w:szCs w:val="27"/>
        </w:rPr>
        <w:t xml:space="preserve">ается ходатайством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BE1807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>, а также пояснениями, данными последн</w:t>
      </w:r>
      <w:r w:rsidRPr="009F1A98" w:rsidR="00083A29">
        <w:rPr>
          <w:rFonts w:ascii="Times New Roman" w:hAnsi="Times New Roman"/>
          <w:sz w:val="27"/>
          <w:szCs w:val="27"/>
        </w:rPr>
        <w:t>ей</w:t>
      </w:r>
      <w:r w:rsidRPr="009F1A98">
        <w:rPr>
          <w:rFonts w:ascii="Times New Roman" w:hAnsi="Times New Roman"/>
          <w:sz w:val="27"/>
          <w:szCs w:val="27"/>
        </w:rPr>
        <w:t xml:space="preserve"> в судебном заседании, котор</w:t>
      </w:r>
      <w:r w:rsidRPr="009F1A98" w:rsidR="00083A29">
        <w:rPr>
          <w:rFonts w:ascii="Times New Roman" w:hAnsi="Times New Roman"/>
          <w:sz w:val="27"/>
          <w:szCs w:val="27"/>
        </w:rPr>
        <w:t>ая</w:t>
      </w:r>
      <w:r w:rsidRPr="009F1A98">
        <w:rPr>
          <w:rFonts w:ascii="Times New Roman" w:hAnsi="Times New Roman"/>
          <w:sz w:val="27"/>
          <w:szCs w:val="27"/>
        </w:rPr>
        <w:t xml:space="preserve"> пояснил</w:t>
      </w:r>
      <w:r w:rsidRPr="009F1A98" w:rsidR="00083A29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 xml:space="preserve">, что </w:t>
      </w:r>
      <w:r w:rsidRPr="00BE1807" w:rsidR="00BE1807">
        <w:rPr>
          <w:rFonts w:ascii="Times New Roman" w:hAnsi="Times New Roman"/>
          <w:sz w:val="27"/>
          <w:szCs w:val="27"/>
        </w:rPr>
        <w:t xml:space="preserve">причиненный преступлением </w:t>
      </w:r>
      <w:r w:rsidR="005E04D5">
        <w:rPr>
          <w:rFonts w:ascii="Times New Roman" w:hAnsi="Times New Roman"/>
          <w:sz w:val="27"/>
          <w:szCs w:val="27"/>
        </w:rPr>
        <w:t>вред</w:t>
      </w:r>
      <w:r w:rsidRPr="00BE1807" w:rsidR="00BE1807">
        <w:rPr>
          <w:rFonts w:ascii="Times New Roman" w:hAnsi="Times New Roman"/>
          <w:sz w:val="27"/>
          <w:szCs w:val="27"/>
        </w:rPr>
        <w:t xml:space="preserve"> подсудимым </w:t>
      </w:r>
      <w:r w:rsidR="005E04D5">
        <w:rPr>
          <w:rFonts w:ascii="Times New Roman" w:hAnsi="Times New Roman"/>
          <w:sz w:val="27"/>
          <w:szCs w:val="27"/>
        </w:rPr>
        <w:t>заглажен</w:t>
      </w:r>
      <w:r w:rsidRPr="00BE1807" w:rsidR="00BE1807">
        <w:rPr>
          <w:rFonts w:ascii="Times New Roman" w:hAnsi="Times New Roman"/>
          <w:sz w:val="27"/>
          <w:szCs w:val="27"/>
        </w:rPr>
        <w:t>, последний принес извинения и они примирились</w:t>
      </w:r>
      <w:r w:rsidRPr="009F1A98">
        <w:rPr>
          <w:rFonts w:ascii="Times New Roman" w:hAnsi="Times New Roman"/>
          <w:sz w:val="27"/>
          <w:szCs w:val="27"/>
        </w:rPr>
        <w:t xml:space="preserve">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силу ч. 2 ст. 239 Уголовно-процессуально</w:t>
      </w:r>
      <w:r w:rsidRPr="009F1A98">
        <w:rPr>
          <w:rFonts w:ascii="Times New Roman" w:hAnsi="Times New Roman"/>
          <w:sz w:val="27"/>
          <w:szCs w:val="27"/>
        </w:rPr>
        <w:t xml:space="preserve">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Согласно п. 2 ч. 1 ст. 254 Уголовно-процессуального кодекса Российской</w:t>
      </w:r>
      <w:r w:rsidRPr="009F1A98">
        <w:rPr>
          <w:rFonts w:ascii="Times New Roman" w:hAnsi="Times New Roman"/>
          <w:sz w:val="27"/>
          <w:szCs w:val="27"/>
        </w:rPr>
        <w:t xml:space="preserve"> Федерации, суд прекращает уголовное дело в судебном заседании в случаях, предусмотренных статьями 25 и 28 настоящего Кодекса.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Учитывая положения ст. 25 Уголовно-процессуального кодекса Российской Федерации и ст. 76 Уголовного кодекса Российской Федерации,</w:t>
      </w:r>
      <w:r w:rsidRPr="009F1A98">
        <w:rPr>
          <w:rFonts w:ascii="Times New Roman" w:hAnsi="Times New Roman"/>
          <w:sz w:val="27"/>
          <w:szCs w:val="27"/>
        </w:rPr>
        <w:t xml:space="preserve">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</w:t>
      </w:r>
      <w:r w:rsidR="007E3EC1">
        <w:rPr>
          <w:rFonts w:ascii="Times New Roman" w:hAnsi="Times New Roman"/>
          <w:sz w:val="27"/>
          <w:szCs w:val="27"/>
        </w:rPr>
        <w:t>потерпевшей</w:t>
      </w:r>
      <w:r w:rsidRPr="009F1A98">
        <w:rPr>
          <w:rFonts w:ascii="Times New Roman" w:hAnsi="Times New Roman"/>
          <w:sz w:val="27"/>
          <w:szCs w:val="27"/>
        </w:rPr>
        <w:t xml:space="preserve"> в части заглаживания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причиненного вреда и примирения</w:t>
      </w:r>
      <w:r w:rsidR="00722C0B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>с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>,</w:t>
      </w:r>
      <w:r w:rsidRPr="009F1A98">
        <w:rPr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 xml:space="preserve">то обстоятельство, что </w:t>
      </w:r>
      <w:r w:rsidRPr="005E04D5" w:rsidR="005E04D5">
        <w:rPr>
          <w:rFonts w:ascii="Times New Roman" w:eastAsia="Times New Roman" w:hAnsi="Times New Roman"/>
          <w:sz w:val="27"/>
          <w:szCs w:val="27"/>
        </w:rPr>
        <w:t xml:space="preserve">Вознюк Д.Н. </w:t>
      </w:r>
      <w:r w:rsidRPr="009F1A98">
        <w:rPr>
          <w:rFonts w:ascii="Times New Roman" w:hAnsi="Times New Roman"/>
          <w:sz w:val="27"/>
          <w:szCs w:val="27"/>
        </w:rPr>
        <w:t xml:space="preserve">ранее не судим, на учете у врача-психиатра, </w:t>
      </w:r>
      <w:r w:rsidR="00BE1807">
        <w:rPr>
          <w:rFonts w:ascii="Times New Roman" w:hAnsi="Times New Roman"/>
          <w:sz w:val="27"/>
          <w:szCs w:val="27"/>
        </w:rPr>
        <w:t xml:space="preserve">врача-нарколога не состоит, </w:t>
      </w:r>
      <w:r w:rsidRPr="009F1A98">
        <w:rPr>
          <w:rFonts w:ascii="Times New Roman" w:hAnsi="Times New Roman"/>
          <w:sz w:val="27"/>
          <w:szCs w:val="27"/>
        </w:rPr>
        <w:t xml:space="preserve">характеризуется </w:t>
      </w:r>
      <w:r w:rsidRPr="009F1A98" w:rsidR="00DA4B4B">
        <w:rPr>
          <w:rFonts w:ascii="Times New Roman" w:hAnsi="Times New Roman"/>
          <w:sz w:val="27"/>
          <w:szCs w:val="27"/>
        </w:rPr>
        <w:t>удовлетворительно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>обвиняется в совершении преступления небольшой тяжести, загладил причиненный преступлением потерпевш</w:t>
      </w:r>
      <w:r w:rsidRPr="009F1A98" w:rsidR="005C1F09">
        <w:rPr>
          <w:rFonts w:ascii="Times New Roman" w:hAnsi="Times New Roman"/>
          <w:sz w:val="27"/>
          <w:szCs w:val="27"/>
        </w:rPr>
        <w:t>е</w:t>
      </w:r>
      <w:r w:rsidR="007E3EC1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 xml:space="preserve"> вред, проти</w:t>
      </w:r>
      <w:r w:rsidRPr="009F1A98">
        <w:rPr>
          <w:rFonts w:ascii="Times New Roman" w:hAnsi="Times New Roman"/>
          <w:sz w:val="27"/>
          <w:szCs w:val="27"/>
        </w:rPr>
        <w:t>в прекращения уголовного дела в связи с</w:t>
      </w:r>
      <w:r w:rsidRPr="009F1A98" w:rsidR="009C0EF9">
        <w:rPr>
          <w:rFonts w:ascii="Times New Roman" w:hAnsi="Times New Roman"/>
          <w:sz w:val="27"/>
          <w:szCs w:val="27"/>
        </w:rPr>
        <w:t xml:space="preserve"> примирением сторон не возражал</w:t>
      </w:r>
      <w:r w:rsidRPr="009F1A98">
        <w:rPr>
          <w:rFonts w:ascii="Times New Roman" w:hAnsi="Times New Roman"/>
          <w:sz w:val="27"/>
          <w:szCs w:val="27"/>
        </w:rPr>
        <w:t>, е</w:t>
      </w:r>
      <w:r w:rsidRPr="009F1A98" w:rsidR="009C0EF9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5E04D5" w:rsidR="005E04D5">
        <w:rPr>
          <w:rFonts w:ascii="Times New Roman" w:hAnsi="Times New Roman"/>
          <w:sz w:val="27"/>
          <w:szCs w:val="27"/>
        </w:rPr>
        <w:t xml:space="preserve">Вознюка Д.Н. </w:t>
      </w:r>
      <w:r w:rsidRPr="009F1A98">
        <w:rPr>
          <w:rFonts w:ascii="Times New Roman" w:hAnsi="Times New Roman"/>
          <w:sz w:val="27"/>
          <w:szCs w:val="27"/>
        </w:rPr>
        <w:t>в с</w:t>
      </w:r>
      <w:r w:rsidRPr="009F1A98">
        <w:rPr>
          <w:rFonts w:ascii="Times New Roman" w:hAnsi="Times New Roman"/>
          <w:sz w:val="27"/>
          <w:szCs w:val="27"/>
        </w:rPr>
        <w:t xml:space="preserve">илу ст. 25 Уголовно-процессуального кодекса Российской Федерации, в связи с примирением сторон, с освобождением </w:t>
      </w:r>
      <w:r w:rsidRPr="005E04D5" w:rsidR="005E04D5">
        <w:rPr>
          <w:rFonts w:ascii="Times New Roman" w:hAnsi="Times New Roman"/>
          <w:sz w:val="27"/>
          <w:szCs w:val="27"/>
        </w:rPr>
        <w:t xml:space="preserve">Вознюка Д.Н. </w:t>
      </w:r>
      <w:r w:rsidRPr="009F1A98">
        <w:rPr>
          <w:rFonts w:ascii="Times New Roman" w:hAnsi="Times New Roman"/>
          <w:sz w:val="27"/>
          <w:szCs w:val="27"/>
        </w:rPr>
        <w:t>от уголовной ответственности на основании ст. 76 Уголовного кодекса Российской Федерации, поскольку обстоятельств, препятствующих э</w:t>
      </w:r>
      <w:r w:rsidRPr="009F1A98">
        <w:rPr>
          <w:rFonts w:ascii="Times New Roman" w:hAnsi="Times New Roman"/>
          <w:sz w:val="27"/>
          <w:szCs w:val="27"/>
        </w:rPr>
        <w:t>тому, не имеется.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Оснований для прекращения уголовного дела по иным основаниям по делу не установлено.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Вещественные доказательства по делу </w:t>
      </w:r>
      <w:r w:rsidR="005E04D5">
        <w:rPr>
          <w:rFonts w:ascii="Times New Roman" w:hAnsi="Times New Roman"/>
          <w:sz w:val="27"/>
          <w:szCs w:val="27"/>
        </w:rPr>
        <w:t>отсутствуют</w:t>
      </w:r>
      <w:r w:rsidRPr="009F1A98">
        <w:rPr>
          <w:rFonts w:ascii="Times New Roman" w:hAnsi="Times New Roman"/>
          <w:sz w:val="27"/>
          <w:szCs w:val="27"/>
        </w:rPr>
        <w:t xml:space="preserve">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Руководствуясь ст.76 Уголовного кодекса Российской Федерации, ст.</w:t>
      </w:r>
      <w:r w:rsidRPr="009F1A98" w:rsidR="004A00A8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 xml:space="preserve">ст. 25, 254 Уголовно-процессуального кодекса Российской Федерации, суд </w:t>
      </w:r>
    </w:p>
    <w:p w:rsidR="00F90EBA" w:rsidRPr="009F1A98" w:rsidP="00F90EBA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ПОСТАНОВИЛ: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Pr="005E04D5" w:rsidR="005E04D5">
        <w:rPr>
          <w:rFonts w:ascii="Times New Roman" w:hAnsi="Times New Roman"/>
          <w:sz w:val="27"/>
          <w:szCs w:val="27"/>
        </w:rPr>
        <w:t>Вознюка</w:t>
      </w:r>
      <w:r w:rsidRPr="005E04D5" w:rsidR="005E04D5">
        <w:rPr>
          <w:rFonts w:ascii="Times New Roman" w:hAnsi="Times New Roman"/>
          <w:sz w:val="27"/>
          <w:szCs w:val="27"/>
        </w:rPr>
        <w:t xml:space="preserve"> Д</w:t>
      </w:r>
      <w:r w:rsidR="00491DCF">
        <w:rPr>
          <w:rFonts w:ascii="Times New Roman" w:hAnsi="Times New Roman"/>
          <w:sz w:val="27"/>
          <w:szCs w:val="27"/>
        </w:rPr>
        <w:t>.</w:t>
      </w:r>
      <w:r w:rsidRPr="005E04D5" w:rsidR="005E04D5">
        <w:rPr>
          <w:rFonts w:ascii="Times New Roman" w:hAnsi="Times New Roman"/>
          <w:sz w:val="27"/>
          <w:szCs w:val="27"/>
        </w:rPr>
        <w:t xml:space="preserve"> Н</w:t>
      </w:r>
      <w:r w:rsidR="00491DCF">
        <w:rPr>
          <w:rFonts w:ascii="Times New Roman" w:hAnsi="Times New Roman"/>
          <w:sz w:val="27"/>
          <w:szCs w:val="27"/>
        </w:rPr>
        <w:t>.</w:t>
      </w:r>
      <w:r w:rsidRPr="009F1A98">
        <w:rPr>
          <w:rFonts w:ascii="Times New Roman" w:hAnsi="Times New Roman"/>
          <w:sz w:val="27"/>
          <w:szCs w:val="27"/>
        </w:rPr>
        <w:t>, обвиняемо</w:t>
      </w:r>
      <w:r w:rsidRPr="009F1A98" w:rsidR="009C0EF9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в совершении преступления, предусмотренного  ч. 1 ст. 1</w:t>
      </w:r>
      <w:r w:rsidR="005E04D5">
        <w:rPr>
          <w:rFonts w:ascii="Times New Roman" w:hAnsi="Times New Roman"/>
          <w:sz w:val="27"/>
          <w:szCs w:val="27"/>
        </w:rPr>
        <w:t>19</w:t>
      </w:r>
      <w:r w:rsidRPr="009F1A98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Федерации,  прекр</w:t>
      </w:r>
      <w:r w:rsidRPr="009F1A98">
        <w:rPr>
          <w:rFonts w:ascii="Times New Roman" w:hAnsi="Times New Roman"/>
          <w:sz w:val="27"/>
          <w:szCs w:val="27"/>
        </w:rPr>
        <w:t>атить на основании ст. 25 Уголовно-процессуального кодекса Российской Федерации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На основании ст. 76 Уголовного кодекса Российской Федерации </w:t>
      </w:r>
      <w:r w:rsidRPr="005E04D5" w:rsidR="005E04D5">
        <w:rPr>
          <w:rFonts w:ascii="Times New Roman" w:hAnsi="Times New Roman"/>
          <w:sz w:val="27"/>
          <w:szCs w:val="27"/>
        </w:rPr>
        <w:t xml:space="preserve">Вознюка Дениса Николаевича </w:t>
      </w:r>
      <w:r w:rsidRPr="009F1A98">
        <w:rPr>
          <w:rFonts w:ascii="Times New Roman" w:hAnsi="Times New Roman"/>
          <w:sz w:val="27"/>
          <w:szCs w:val="27"/>
        </w:rPr>
        <w:t xml:space="preserve">освободить от уголовной ответственности. 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Меру пресечения</w:t>
      </w:r>
      <w:r w:rsidRPr="009F1A98" w:rsidR="009C0EF9">
        <w:rPr>
          <w:rFonts w:ascii="Times New Roman" w:hAnsi="Times New Roman"/>
          <w:sz w:val="27"/>
          <w:szCs w:val="27"/>
        </w:rPr>
        <w:t>, избранную в отношении</w:t>
      </w:r>
      <w:r w:rsidRPr="009F1A98">
        <w:rPr>
          <w:rFonts w:ascii="Times New Roman" w:hAnsi="Times New Roman"/>
          <w:sz w:val="27"/>
          <w:szCs w:val="27"/>
        </w:rPr>
        <w:t xml:space="preserve"> </w:t>
      </w:r>
      <w:r w:rsidRPr="005E04D5" w:rsidR="005E04D5">
        <w:rPr>
          <w:rFonts w:ascii="Times New Roman" w:hAnsi="Times New Roman"/>
          <w:sz w:val="27"/>
          <w:szCs w:val="27"/>
        </w:rPr>
        <w:t>Вознюка</w:t>
      </w:r>
      <w:r w:rsidRPr="005E04D5" w:rsidR="005E04D5">
        <w:rPr>
          <w:rFonts w:ascii="Times New Roman" w:hAnsi="Times New Roman"/>
          <w:sz w:val="27"/>
          <w:szCs w:val="27"/>
        </w:rPr>
        <w:t xml:space="preserve"> Д</w:t>
      </w:r>
      <w:r w:rsidR="00491DCF">
        <w:rPr>
          <w:rFonts w:ascii="Times New Roman" w:hAnsi="Times New Roman"/>
          <w:sz w:val="27"/>
          <w:szCs w:val="27"/>
        </w:rPr>
        <w:t>.</w:t>
      </w:r>
      <w:r w:rsidRPr="005E04D5" w:rsidR="005E04D5">
        <w:rPr>
          <w:rFonts w:ascii="Times New Roman" w:hAnsi="Times New Roman"/>
          <w:sz w:val="27"/>
          <w:szCs w:val="27"/>
        </w:rPr>
        <w:t>Н</w:t>
      </w:r>
      <w:r w:rsidR="00491DCF">
        <w:rPr>
          <w:rFonts w:ascii="Times New Roman" w:hAnsi="Times New Roman"/>
          <w:sz w:val="27"/>
          <w:szCs w:val="27"/>
        </w:rPr>
        <w:t>.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>в виде подписки о невыезде и надлежащем поведении –  отменить.</w:t>
      </w:r>
    </w:p>
    <w:p w:rsidR="003F142B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Процессуальные издержки подлежат возмещению за счет средств федерального бюджета.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Постановление может быть обжаловано в Центральный  районный </w:t>
      </w:r>
      <w:r w:rsidRPr="009F1A98">
        <w:rPr>
          <w:rFonts w:ascii="Times New Roman" w:hAnsi="Times New Roman"/>
          <w:sz w:val="27"/>
          <w:szCs w:val="27"/>
        </w:rPr>
        <w:t>суд города Симферополя Республики Крым через мирового судью судебного участка №1</w:t>
      </w:r>
      <w:r w:rsidR="00722C0B">
        <w:rPr>
          <w:rFonts w:ascii="Times New Roman" w:hAnsi="Times New Roman"/>
          <w:sz w:val="27"/>
          <w:szCs w:val="27"/>
        </w:rPr>
        <w:t>6</w:t>
      </w:r>
      <w:r w:rsidRPr="009F1A98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Pr="009F1A98" w:rsidR="009C0EF9">
        <w:rPr>
          <w:rFonts w:ascii="Times New Roman" w:hAnsi="Times New Roman"/>
          <w:sz w:val="27"/>
          <w:szCs w:val="27"/>
        </w:rPr>
        <w:t>5</w:t>
      </w:r>
      <w:r w:rsidRPr="009F1A98">
        <w:rPr>
          <w:rFonts w:ascii="Times New Roman" w:hAnsi="Times New Roman"/>
          <w:sz w:val="27"/>
          <w:szCs w:val="27"/>
        </w:rPr>
        <w:t xml:space="preserve"> суток со дня его вынесения.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EA773B" w:rsidRPr="009F1A98" w:rsidP="00F90EBA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Мировой судья    </w:t>
      </w:r>
      <w:r w:rsidRPr="009F1A98">
        <w:rPr>
          <w:rFonts w:ascii="Times New Roman" w:hAnsi="Times New Roman"/>
          <w:sz w:val="27"/>
          <w:szCs w:val="27"/>
        </w:rPr>
        <w:t xml:space="preserve">           </w:t>
      </w:r>
      <w:r w:rsidRPr="009F1A98">
        <w:rPr>
          <w:rFonts w:ascii="Times New Roman" w:hAnsi="Times New Roman"/>
          <w:i/>
          <w:sz w:val="27"/>
          <w:szCs w:val="27"/>
        </w:rPr>
        <w:t xml:space="preserve">   </w:t>
      </w:r>
      <w:r w:rsidRPr="009F1A98">
        <w:rPr>
          <w:rFonts w:ascii="Times New Roman" w:hAnsi="Times New Roman"/>
          <w:sz w:val="27"/>
          <w:szCs w:val="27"/>
        </w:rPr>
        <w:t xml:space="preserve">                                 А.Л. Тоскина</w:t>
      </w:r>
    </w:p>
    <w:sectPr w:rsidSect="00A213B0">
      <w:footerReference w:type="default" r:id="rId5"/>
      <w:pgSz w:w="11906" w:h="16838"/>
      <w:pgMar w:top="567" w:right="850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DCF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AA"/>
    <w:rsid w:val="00083A29"/>
    <w:rsid w:val="00117C74"/>
    <w:rsid w:val="00154D1A"/>
    <w:rsid w:val="00234ED2"/>
    <w:rsid w:val="00262434"/>
    <w:rsid w:val="002F57D0"/>
    <w:rsid w:val="003F142B"/>
    <w:rsid w:val="003F6F38"/>
    <w:rsid w:val="00480FB5"/>
    <w:rsid w:val="004907AA"/>
    <w:rsid w:val="00491DCF"/>
    <w:rsid w:val="00493CF1"/>
    <w:rsid w:val="004A00A8"/>
    <w:rsid w:val="004A3A2A"/>
    <w:rsid w:val="0055071D"/>
    <w:rsid w:val="005C1F09"/>
    <w:rsid w:val="005E04D5"/>
    <w:rsid w:val="007214C2"/>
    <w:rsid w:val="00722C0B"/>
    <w:rsid w:val="007E3EC1"/>
    <w:rsid w:val="00944850"/>
    <w:rsid w:val="009B621F"/>
    <w:rsid w:val="009C0EF9"/>
    <w:rsid w:val="009F1A98"/>
    <w:rsid w:val="00A213B0"/>
    <w:rsid w:val="00A56D35"/>
    <w:rsid w:val="00B43892"/>
    <w:rsid w:val="00B5017E"/>
    <w:rsid w:val="00BA1459"/>
    <w:rsid w:val="00BE1807"/>
    <w:rsid w:val="00C87EFF"/>
    <w:rsid w:val="00D25025"/>
    <w:rsid w:val="00DA4B4B"/>
    <w:rsid w:val="00E51B48"/>
    <w:rsid w:val="00EA773B"/>
    <w:rsid w:val="00F05854"/>
    <w:rsid w:val="00F90EBA"/>
    <w:rsid w:val="00FD6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9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907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D2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50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659A-39AC-4F8F-8801-2A11887A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