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56A" w:rsidRPr="00A60E27" w:rsidP="0017456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A60E27">
        <w:rPr>
          <w:rFonts w:ascii="Times New Roman" w:eastAsia="Times New Roman" w:hAnsi="Times New Roman"/>
          <w:sz w:val="28"/>
          <w:szCs w:val="28"/>
        </w:rPr>
        <w:t>/16/202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17456A" w:rsidRPr="00A60E27" w:rsidP="0017456A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17456A" w:rsidRPr="00A60E27" w:rsidP="0017456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17456A" w:rsidRPr="00A60E27" w:rsidP="0017456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17456A" w:rsidRPr="00A60E27" w:rsidP="0017456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 сентября 2021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г. Симферополь</w:t>
      </w:r>
    </w:p>
    <w:p w:rsidR="0017456A" w:rsidRPr="00A60E27" w:rsidP="0017456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17456A" w:rsidRPr="00B57F09" w:rsidP="0017456A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57F09">
        <w:rPr>
          <w:rFonts w:ascii="Times New Roman" w:hAnsi="Times New Roman"/>
          <w:sz w:val="28"/>
          <w:szCs w:val="28"/>
        </w:rPr>
        <w:t>Чепиль</w:t>
      </w:r>
      <w:r w:rsidRPr="00B57F09">
        <w:rPr>
          <w:rFonts w:ascii="Times New Roman" w:hAnsi="Times New Roman"/>
          <w:sz w:val="28"/>
          <w:szCs w:val="28"/>
        </w:rPr>
        <w:t xml:space="preserve"> О.А.,</w:t>
      </w:r>
    </w:p>
    <w:p w:rsidR="0017456A" w:rsidRPr="00EC2B04" w:rsidP="0017456A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-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Капустине Д.В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17456A" w:rsidRPr="00EC2B04" w:rsidP="0017456A">
      <w:pPr>
        <w:keepNext/>
        <w:spacing w:after="0" w:line="240" w:lineRule="auto"/>
        <w:ind w:right="2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государственного обвинителя - Туренко А.А., потерпевшего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защитника - адвоката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Бубновой В.В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 представивше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г. и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ордер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0202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г., </w:t>
      </w:r>
      <w:r>
        <w:rPr>
          <w:rFonts w:ascii="Times New Roman" w:hAnsi="Times New Roman"/>
          <w:sz w:val="28"/>
          <w:szCs w:val="28"/>
        </w:rPr>
        <w:t>подсудимой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Бойко В.В</w:t>
      </w:r>
      <w:r w:rsidRPr="00EC2B04">
        <w:rPr>
          <w:rFonts w:ascii="Times New Roman" w:hAnsi="Times New Roman"/>
          <w:sz w:val="28"/>
          <w:szCs w:val="28"/>
        </w:rPr>
        <w:t>.,</w:t>
      </w:r>
    </w:p>
    <w:p w:rsidR="0017456A" w:rsidRPr="00EC2B04" w:rsidP="0017456A">
      <w:pPr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</w:p>
    <w:p w:rsidR="0017456A" w:rsidRPr="00B57F09" w:rsidP="0017456A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особом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 уголовное дело  по обвинению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456A" w:rsidRPr="00A60E27" w:rsidP="0017456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17456A" w:rsidRPr="00B57F09" w:rsidP="0017456A">
      <w:pPr>
        <w:spacing w:after="0" w:line="240" w:lineRule="auto"/>
        <w:ind w:left="3119" w:righ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В.В.</w:t>
      </w:r>
      <w:r w:rsidRPr="00DA4E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 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,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/изъято/, 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/изъято/, /изъято/,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/изъято/,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и фактически проживающей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/изъято/,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ранее  не 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7456A" w:rsidRPr="00A60E27" w:rsidP="0017456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17456A" w:rsidRPr="00A60E27" w:rsidP="0017456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112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 Уголовного кодекса Российской Федерации,</w:t>
      </w:r>
    </w:p>
    <w:p w:rsidR="0017456A" w:rsidRPr="00A60E27" w:rsidP="0017456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7456A" w:rsidRPr="00A60E27" w:rsidP="0017456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17456A" w:rsidRPr="0017456A" w:rsidP="0017456A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Бойко В.В. </w:t>
      </w: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обвиняется </w:t>
      </w:r>
      <w:r w:rsidRPr="00014FFC">
        <w:rPr>
          <w:rFonts w:ascii="Times New Roman" w:hAnsi="Times New Roman"/>
          <w:sz w:val="28"/>
          <w:szCs w:val="28"/>
        </w:rPr>
        <w:t xml:space="preserve">в совершении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</w:t>
      </w:r>
      <w:r w:rsidRPr="004F2139">
        <w:rPr>
          <w:rFonts w:ascii="Times New Roman" w:hAnsi="Times New Roman"/>
          <w:sz w:val="28"/>
          <w:szCs w:val="28"/>
        </w:rPr>
        <w:t>расстройство здоровья, при следующих обстоятельствах</w:t>
      </w:r>
      <w:r w:rsidRPr="00A60E2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7456A" w:rsidRPr="00D20A98" w:rsidP="001745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 xml:space="preserve">, примерно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>, находясь вблизи гипермаркета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 xml:space="preserve">, в результате внезапно возникшего конфликта на почве личных неприязненных отношений к своему бывшему супругу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 xml:space="preserve">, реализуя свой внезапно возникший преступный умысел, направленный на причинение телесных повреждений, умышленно нанесла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>три удара кулаком своей правой руки в область ключицы слева.</w:t>
      </w:r>
    </w:p>
    <w:p w:rsidR="0017456A" w:rsidRPr="00D20A98" w:rsidP="0017456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20A98">
        <w:rPr>
          <w:rFonts w:ascii="Times New Roman" w:hAnsi="Times New Roman"/>
          <w:sz w:val="28"/>
          <w:szCs w:val="28"/>
        </w:rPr>
        <w:t xml:space="preserve">Согласно заключению эксперта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D20A98">
        <w:rPr>
          <w:rFonts w:ascii="Times New Roman" w:hAnsi="Times New Roman"/>
          <w:sz w:val="28"/>
          <w:szCs w:val="28"/>
        </w:rPr>
        <w:t xml:space="preserve">года в результате действий Бойко В.В.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D20A98">
        <w:rPr>
          <w:rFonts w:ascii="Times New Roman" w:hAnsi="Times New Roman"/>
          <w:sz w:val="28"/>
          <w:szCs w:val="28"/>
        </w:rPr>
        <w:t>причинены следующие телесные повреждения: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A98">
        <w:rPr>
          <w:rFonts w:ascii="Times New Roman" w:hAnsi="Times New Roman"/>
          <w:sz w:val="28"/>
          <w:szCs w:val="28"/>
        </w:rPr>
        <w:t>закрытый</w:t>
      </w:r>
      <w:r w:rsidRPr="00D20A98">
        <w:rPr>
          <w:rFonts w:ascii="Times New Roman" w:hAnsi="Times New Roman"/>
          <w:sz w:val="28"/>
          <w:szCs w:val="28"/>
        </w:rPr>
        <w:tab/>
        <w:t>перелом</w:t>
      </w:r>
      <w:r>
        <w:rPr>
          <w:rFonts w:ascii="Times New Roman" w:hAnsi="Times New Roman"/>
          <w:sz w:val="28"/>
          <w:szCs w:val="28"/>
        </w:rPr>
        <w:t xml:space="preserve"> левой ключицы в средней трети </w:t>
      </w:r>
      <w:r w:rsidRPr="00D20A98">
        <w:rPr>
          <w:rFonts w:ascii="Times New Roman" w:hAnsi="Times New Roman"/>
          <w:sz w:val="28"/>
          <w:szCs w:val="28"/>
        </w:rPr>
        <w:t xml:space="preserve">с незначительным смещением отломков. </w:t>
      </w:r>
      <w:r w:rsidRPr="00D20A98">
        <w:rPr>
          <w:rFonts w:ascii="Times New Roman" w:hAnsi="Times New Roman"/>
          <w:sz w:val="28"/>
          <w:szCs w:val="28"/>
        </w:rPr>
        <w:t>Закрытый перелом левой ключицы в средней трети с незначительным смещением отломков повлекли за собой длительное расстройство здоровья продолжительностью свыше трех недель (более 21 дня) и согласно п. 7.1 «Медицинских критериев определения степени тяжести вреда причиненного здоровью человека», утвержденных Приказом №194н от</w:t>
      </w:r>
      <w:r>
        <w:rPr>
          <w:rFonts w:ascii="Times New Roman" w:hAnsi="Times New Roman"/>
          <w:sz w:val="28"/>
          <w:szCs w:val="28"/>
        </w:rPr>
        <w:t xml:space="preserve"> 24.04.2018 </w:t>
      </w:r>
      <w:r w:rsidRPr="00D20A9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D20A9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РФ и п.4 б «Правила определения степени тяжести вреда, причиненного здоровью</w:t>
      </w:r>
      <w:r w:rsidRPr="00D20A98">
        <w:rPr>
          <w:rFonts w:ascii="Times New Roman" w:hAnsi="Times New Roman"/>
          <w:sz w:val="28"/>
          <w:szCs w:val="28"/>
        </w:rPr>
        <w:t xml:space="preserve"> </w:t>
      </w:r>
      <w:r w:rsidRPr="00D20A98">
        <w:rPr>
          <w:rFonts w:ascii="Times New Roman" w:hAnsi="Times New Roman"/>
          <w:sz w:val="28"/>
          <w:szCs w:val="28"/>
        </w:rPr>
        <w:t>человека», утвержденные Постановлением №522 от 17.08.2007 года расцениваются, как причинившие средней тяжести вред здоровью.</w:t>
      </w:r>
    </w:p>
    <w:p w:rsidR="0017456A" w:rsidRPr="00A60E27" w:rsidP="00174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Бойко В.В.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112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>
        <w:rPr>
          <w:rStyle w:val="FontStyle11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настоящего Кодекса, но вызвавшего длительное расстройство здоровья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7456A" w:rsidRPr="005F3D0E" w:rsidP="00174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A60E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A60E27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ая 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полном объеме причиненный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A60E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путем </w:t>
      </w:r>
      <w:r w:rsidRPr="005F3D0E">
        <w:rPr>
          <w:rFonts w:ascii="Times New Roman" w:hAnsi="Times New Roman" w:eastAsiaTheme="minorHAnsi"/>
          <w:sz w:val="28"/>
          <w:szCs w:val="28"/>
        </w:rPr>
        <w:t>принесения извинени</w:t>
      </w:r>
      <w:r>
        <w:rPr>
          <w:rFonts w:ascii="Times New Roman" w:hAnsi="Times New Roman" w:eastAsiaTheme="minorHAnsi"/>
          <w:sz w:val="28"/>
          <w:szCs w:val="28"/>
        </w:rPr>
        <w:t>й</w:t>
      </w:r>
      <w:r w:rsidRPr="005F3D0E">
        <w:rPr>
          <w:rFonts w:ascii="Times New Roman" w:hAnsi="Times New Roman" w:eastAsiaTheme="minorHAnsi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которые им приняты,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претензий </w:t>
      </w:r>
      <w:r>
        <w:rPr>
          <w:rFonts w:ascii="Times New Roman" w:eastAsia="Times New Roman" w:hAnsi="Times New Roman"/>
          <w:sz w:val="28"/>
          <w:szCs w:val="28"/>
        </w:rPr>
        <w:t xml:space="preserve">материального и морального характера </w:t>
      </w:r>
      <w:r w:rsidRPr="005F3D0E">
        <w:rPr>
          <w:rFonts w:ascii="Times New Roman" w:eastAsia="Times New Roman" w:hAnsi="Times New Roman"/>
          <w:sz w:val="28"/>
          <w:szCs w:val="28"/>
        </w:rPr>
        <w:t>он к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17456A" w:rsidRPr="00A60E27" w:rsidP="0017456A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A60E27">
        <w:rPr>
          <w:rFonts w:ascii="Times New Roman" w:eastAsia="MS Mincho" w:hAnsi="Times New Roman"/>
          <w:sz w:val="28"/>
          <w:szCs w:val="28"/>
        </w:rPr>
        <w:t>Подсудим</w:t>
      </w:r>
      <w:r>
        <w:rPr>
          <w:rFonts w:ascii="Times New Roman" w:eastAsia="MS Mincho" w:hAnsi="Times New Roman"/>
          <w:sz w:val="28"/>
          <w:szCs w:val="28"/>
        </w:rPr>
        <w:t>ая</w:t>
      </w:r>
      <w:r w:rsidRPr="00A60E27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Бойко В.В.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/>
          <w:sz w:val="28"/>
          <w:szCs w:val="28"/>
        </w:rPr>
        <w:t>ась</w:t>
      </w:r>
      <w:r w:rsidRPr="00A60E27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A60E27">
        <w:rPr>
          <w:rFonts w:ascii="Times New Roman" w:eastAsia="MS Mincho" w:hAnsi="Times New Roman"/>
          <w:sz w:val="28"/>
          <w:szCs w:val="28"/>
        </w:rPr>
        <w:t xml:space="preserve"> прекратить уголовное дело в отношении не</w:t>
      </w:r>
      <w:r>
        <w:rPr>
          <w:rFonts w:ascii="Times New Roman" w:eastAsia="MS Mincho" w:hAnsi="Times New Roman"/>
          <w:sz w:val="28"/>
          <w:szCs w:val="28"/>
        </w:rPr>
        <w:t>ё</w:t>
      </w:r>
      <w:r w:rsidRPr="00A60E27">
        <w:rPr>
          <w:rFonts w:ascii="Times New Roman" w:eastAsia="MS Mincho" w:hAnsi="Times New Roman"/>
          <w:sz w:val="28"/>
          <w:szCs w:val="28"/>
        </w:rPr>
        <w:t>, предоставил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A60E27">
        <w:rPr>
          <w:rFonts w:ascii="Times New Roman" w:eastAsia="MS Mincho" w:hAnsi="Times New Roman"/>
          <w:sz w:val="28"/>
          <w:szCs w:val="28"/>
        </w:rPr>
        <w:t>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/>
          <w:sz w:val="28"/>
          <w:szCs w:val="28"/>
        </w:rPr>
        <w:t>им</w:t>
      </w:r>
      <w:r w:rsidRPr="00A60E27"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17456A" w:rsidRPr="00A60E27" w:rsidP="0017456A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/>
          <w:sz w:val="28"/>
          <w:szCs w:val="28"/>
        </w:rPr>
        <w:t>Бубнова</w:t>
      </w:r>
      <w:r>
        <w:rPr>
          <w:rFonts w:ascii="Times New Roman" w:eastAsia="Times New Roman" w:hAnsi="Times New Roman"/>
          <w:sz w:val="28"/>
          <w:szCs w:val="28"/>
        </w:rPr>
        <w:t xml:space="preserve"> В.В.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60E27">
        <w:rPr>
          <w:rFonts w:ascii="Times New Roman" w:eastAsia="Times New Roman" w:hAnsi="Times New Roman"/>
          <w:sz w:val="28"/>
          <w:szCs w:val="28"/>
        </w:rPr>
        <w:t>поддержал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заявленное ходатайство,  п</w:t>
      </w:r>
      <w:r w:rsidRPr="00A60E27">
        <w:rPr>
          <w:rFonts w:ascii="Times New Roman" w:hAnsi="Times New Roman"/>
          <w:color w:val="000000"/>
          <w:sz w:val="28"/>
          <w:szCs w:val="28"/>
        </w:rPr>
        <w:t>росил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>
        <w:rPr>
          <w:rFonts w:ascii="Times New Roman" w:eastAsia="Times New Roman" w:hAnsi="Times New Roman"/>
          <w:sz w:val="28"/>
          <w:szCs w:val="28"/>
        </w:rPr>
        <w:t xml:space="preserve">Бойко В.В. в </w:t>
      </w:r>
      <w:r w:rsidRPr="00A60E27"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17456A" w:rsidRPr="00A60E27" w:rsidP="0017456A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sz w:val="28"/>
          <w:szCs w:val="28"/>
        </w:rPr>
        <w:t>В судебном заседании г</w:t>
      </w:r>
      <w:r w:rsidRPr="00A60E27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 xml:space="preserve">Туренко А.А. </w:t>
      </w:r>
      <w:r w:rsidRPr="00A60E27">
        <w:rPr>
          <w:color w:val="000000"/>
          <w:sz w:val="28"/>
          <w:szCs w:val="28"/>
        </w:rPr>
        <w:t>не возражал</w:t>
      </w:r>
      <w:r>
        <w:rPr>
          <w:color w:val="000000"/>
          <w:sz w:val="28"/>
          <w:szCs w:val="28"/>
        </w:rPr>
        <w:t>а</w:t>
      </w:r>
      <w:r w:rsidRPr="00A60E27">
        <w:rPr>
          <w:color w:val="000000"/>
          <w:sz w:val="28"/>
          <w:szCs w:val="28"/>
        </w:rPr>
        <w:t xml:space="preserve"> против прекращения уголовного дела в связи с примирением сторон.</w:t>
      </w:r>
    </w:p>
    <w:p w:rsidR="0017456A" w:rsidRPr="00A60E27" w:rsidP="0017456A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17456A" w:rsidRPr="00A60E27" w:rsidP="0017456A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 xml:space="preserve">В соответствии со ст. 25 УПК РФ суд вправе на основании заявления потерпевшего прекратить уголовное дело в отношении лица, </w:t>
      </w:r>
      <w:r w:rsidRPr="00A60E27">
        <w:rPr>
          <w:color w:val="000000"/>
          <w:sz w:val="28"/>
          <w:szCs w:val="28"/>
        </w:rPr>
        <w:t>обвиняемого в совершении преступления небольшой или средней тяжести, в случаях, предусмотренных ст. 76 УК РФ.</w:t>
      </w:r>
    </w:p>
    <w:p w:rsidR="0017456A" w:rsidRPr="00A60E27" w:rsidP="0017456A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7456A" w:rsidRPr="00A60E27" w:rsidP="0017456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Бойко В.В.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112</w:t>
      </w:r>
      <w:r w:rsidRPr="00A60E27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загладил</w:t>
      </w:r>
      <w:r>
        <w:rPr>
          <w:rFonts w:ascii="Times New Roman" w:hAnsi="Times New Roman"/>
          <w:sz w:val="28"/>
          <w:szCs w:val="28"/>
        </w:rPr>
        <w:t>а</w:t>
      </w:r>
      <w:r w:rsidRPr="00A60E27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>
        <w:rPr>
          <w:rFonts w:ascii="Times New Roman" w:hAnsi="Times New Roman"/>
          <w:sz w:val="28"/>
          <w:szCs w:val="28"/>
        </w:rPr>
        <w:t>му</w:t>
      </w:r>
      <w:r w:rsidRPr="00A60E27">
        <w:rPr>
          <w:rFonts w:ascii="Times New Roman" w:hAnsi="Times New Roman"/>
          <w:sz w:val="28"/>
          <w:szCs w:val="28"/>
        </w:rPr>
        <w:t xml:space="preserve"> вред, и они примирились.</w:t>
      </w:r>
    </w:p>
    <w:p w:rsidR="0017456A" w:rsidRPr="00A60E27" w:rsidP="001745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60E27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17456A" w:rsidP="0017456A">
      <w:pPr>
        <w:pStyle w:val="ConsPlusNormal"/>
        <w:ind w:firstLine="567"/>
        <w:jc w:val="both"/>
        <w:rPr>
          <w:sz w:val="28"/>
          <w:szCs w:val="28"/>
        </w:rPr>
      </w:pPr>
      <w:r w:rsidRPr="00A60E27">
        <w:rPr>
          <w:sz w:val="28"/>
          <w:szCs w:val="28"/>
        </w:rPr>
        <w:t xml:space="preserve">Указанное преступление совершено </w:t>
      </w:r>
      <w:r>
        <w:rPr>
          <w:sz w:val="28"/>
          <w:szCs w:val="28"/>
        </w:rPr>
        <w:t>Бойко В.В.</w:t>
      </w:r>
      <w:r w:rsidRPr="00A60E27">
        <w:rPr>
          <w:sz w:val="28"/>
          <w:szCs w:val="28"/>
        </w:rPr>
        <w:t xml:space="preserve"> впервые, поскольку е</w:t>
      </w:r>
      <w:r>
        <w:rPr>
          <w:sz w:val="28"/>
          <w:szCs w:val="28"/>
        </w:rPr>
        <w:t>ё</w:t>
      </w:r>
      <w:r w:rsidRPr="00A60E27">
        <w:rPr>
          <w:sz w:val="28"/>
          <w:szCs w:val="28"/>
        </w:rPr>
        <w:t xml:space="preserve"> судимост</w:t>
      </w:r>
      <w:r>
        <w:rPr>
          <w:sz w:val="28"/>
          <w:szCs w:val="28"/>
        </w:rPr>
        <w:t>ь</w:t>
      </w:r>
      <w:r w:rsidRPr="00A60E27">
        <w:rPr>
          <w:sz w:val="28"/>
          <w:szCs w:val="28"/>
        </w:rPr>
        <w:t xml:space="preserve"> по приговору </w:t>
      </w:r>
      <w:r>
        <w:rPr>
          <w:sz w:val="28"/>
          <w:szCs w:val="28"/>
        </w:rPr>
        <w:t>Белогорского</w:t>
      </w:r>
      <w:r w:rsidRPr="00A60E27">
        <w:rPr>
          <w:sz w:val="28"/>
          <w:szCs w:val="28"/>
        </w:rPr>
        <w:t xml:space="preserve"> районного суда </w:t>
      </w:r>
      <w:r>
        <w:rPr>
          <w:sz w:val="28"/>
          <w:szCs w:val="28"/>
        </w:rPr>
        <w:t xml:space="preserve">АР Крым </w:t>
      </w:r>
      <w:r w:rsidRPr="00A60E27">
        <w:rPr>
          <w:sz w:val="28"/>
          <w:szCs w:val="28"/>
        </w:rPr>
        <w:t xml:space="preserve">от </w:t>
      </w:r>
      <w:r>
        <w:rPr>
          <w:sz w:val="28"/>
          <w:szCs w:val="28"/>
        </w:rPr>
        <w:t>08.07.2003 г. по ч. 1 ст. 121, ч. 1 ст. 309 УК Украины</w:t>
      </w:r>
      <w:r w:rsidRPr="00064B28">
        <w:rPr>
          <w:sz w:val="28"/>
          <w:szCs w:val="28"/>
        </w:rPr>
        <w:t xml:space="preserve"> </w:t>
      </w:r>
      <w:r w:rsidRPr="00A60E27">
        <w:rPr>
          <w:sz w:val="28"/>
          <w:szCs w:val="28"/>
        </w:rPr>
        <w:t>на момент совершения настоящего преступления погашен</w:t>
      </w:r>
      <w:r>
        <w:rPr>
          <w:sz w:val="28"/>
          <w:szCs w:val="28"/>
        </w:rPr>
        <w:t xml:space="preserve">а </w:t>
      </w:r>
      <w:r w:rsidRPr="00A60E27">
        <w:rPr>
          <w:sz w:val="28"/>
          <w:szCs w:val="28"/>
        </w:rPr>
        <w:t>и в силу ч. 6 ст. 86 УК РФ, никаких последствий, связанных с судимост</w:t>
      </w:r>
      <w:r>
        <w:rPr>
          <w:sz w:val="28"/>
          <w:szCs w:val="28"/>
        </w:rPr>
        <w:t>ью</w:t>
      </w:r>
      <w:r w:rsidRPr="00A60E27">
        <w:rPr>
          <w:sz w:val="28"/>
          <w:szCs w:val="28"/>
        </w:rPr>
        <w:t>, не влечет.</w:t>
      </w:r>
    </w:p>
    <w:p w:rsidR="0017456A" w:rsidP="0017456A">
      <w:pPr>
        <w:pStyle w:val="ConsPlusNormal"/>
        <w:ind w:firstLine="567"/>
        <w:jc w:val="both"/>
        <w:rPr>
          <w:sz w:val="28"/>
          <w:szCs w:val="28"/>
        </w:rPr>
      </w:pPr>
      <w:r w:rsidRPr="00A60E27">
        <w:rPr>
          <w:rFonts w:eastAsia="MS Mincho"/>
          <w:sz w:val="28"/>
          <w:szCs w:val="28"/>
        </w:rPr>
        <w:t>При этом</w:t>
      </w:r>
      <w:r w:rsidRPr="00A60E27">
        <w:rPr>
          <w:rFonts w:eastAsia="MS Mincho"/>
          <w:sz w:val="28"/>
          <w:szCs w:val="28"/>
        </w:rPr>
        <w:t>,</w:t>
      </w:r>
      <w:r w:rsidRPr="00A60E27">
        <w:rPr>
          <w:rFonts w:eastAsia="MS Mincho"/>
          <w:sz w:val="28"/>
          <w:szCs w:val="28"/>
        </w:rPr>
        <w:t xml:space="preserve"> суд также учитывает </w:t>
      </w:r>
      <w:r w:rsidRPr="00A60E27">
        <w:rPr>
          <w:sz w:val="28"/>
          <w:szCs w:val="28"/>
        </w:rPr>
        <w:t xml:space="preserve">данные о личности </w:t>
      </w:r>
      <w:r>
        <w:rPr>
          <w:sz w:val="28"/>
          <w:szCs w:val="28"/>
        </w:rPr>
        <w:t>Бойко В.В. которая</w:t>
      </w:r>
      <w:r w:rsidRPr="00A60E2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на иждивении несовершеннолетнего ребенка</w:t>
      </w:r>
      <w:r w:rsidRPr="00C05E88">
        <w:rPr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sz w:val="28"/>
          <w:szCs w:val="28"/>
        </w:rPr>
        <w:t>/изъято/</w:t>
      </w:r>
      <w:r>
        <w:rPr>
          <w:sz w:val="28"/>
          <w:szCs w:val="28"/>
          <w:shd w:val="clear" w:color="auto" w:fill="FFFFFF"/>
        </w:rPr>
        <w:t xml:space="preserve">г. рождения, </w:t>
      </w:r>
      <w:r w:rsidRPr="00C05E88">
        <w:rPr>
          <w:sz w:val="28"/>
          <w:szCs w:val="28"/>
          <w:shd w:val="clear" w:color="auto" w:fill="FFFFFF"/>
        </w:rPr>
        <w:t>по месту жительства характери</w:t>
      </w:r>
      <w:r>
        <w:rPr>
          <w:sz w:val="28"/>
          <w:szCs w:val="28"/>
          <w:shd w:val="clear" w:color="auto" w:fill="FFFFFF"/>
        </w:rPr>
        <w:t>зуется с положительной стороны,</w:t>
      </w:r>
      <w:r w:rsidRPr="00C05E88">
        <w:rPr>
          <w:sz w:val="28"/>
          <w:szCs w:val="28"/>
          <w:shd w:val="clear" w:color="auto" w:fill="FFFFFF"/>
        </w:rPr>
        <w:t xml:space="preserve"> на учете врачей психиатра и нарколога  не состоит</w:t>
      </w:r>
      <w:r>
        <w:rPr>
          <w:sz w:val="28"/>
          <w:szCs w:val="28"/>
          <w:shd w:val="clear" w:color="auto" w:fill="FFFFFF"/>
        </w:rPr>
        <w:t>.</w:t>
      </w:r>
    </w:p>
    <w:p w:rsidR="0017456A" w:rsidRPr="00146578" w:rsidP="00174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146578">
        <w:rPr>
          <w:rFonts w:ascii="Times New Roman" w:hAnsi="Times New Roman" w:eastAsiaTheme="minorHAnsi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</w:t>
      </w:r>
      <w:r>
        <w:rPr>
          <w:rFonts w:ascii="Times New Roman" w:hAnsi="Times New Roman" w:eastAsiaTheme="minorHAnsi"/>
          <w:sz w:val="28"/>
          <w:szCs w:val="28"/>
        </w:rPr>
        <w:t>й</w:t>
      </w:r>
      <w:r w:rsidRPr="00146578">
        <w:rPr>
          <w:rFonts w:ascii="Times New Roman" w:hAnsi="Times New Roman" w:eastAsiaTheme="minorHAnsi"/>
          <w:sz w:val="28"/>
          <w:szCs w:val="28"/>
        </w:rPr>
        <w:t>,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котор</w:t>
      </w:r>
      <w:r>
        <w:rPr>
          <w:rFonts w:ascii="Times New Roman" w:hAnsi="Times New Roman" w:eastAsiaTheme="minorHAnsi"/>
          <w:sz w:val="28"/>
          <w:szCs w:val="28"/>
        </w:rPr>
        <w:t>ая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>не судим</w:t>
      </w:r>
      <w:r>
        <w:rPr>
          <w:rFonts w:ascii="Times New Roman" w:hAnsi="Times New Roman"/>
          <w:sz w:val="28"/>
          <w:szCs w:val="28"/>
        </w:rPr>
        <w:t>а</w:t>
      </w:r>
      <w:r w:rsidRPr="00A60E27">
        <w:rPr>
          <w:rFonts w:ascii="Times New Roman" w:hAnsi="Times New Roman"/>
          <w:sz w:val="28"/>
          <w:szCs w:val="28"/>
        </w:rPr>
        <w:t xml:space="preserve">,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/>
          <w:sz w:val="28"/>
          <w:szCs w:val="28"/>
        </w:rPr>
        <w:t>ею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тяжести, полностью возместил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вред потерпевше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и примирил</w:t>
      </w:r>
      <w:r>
        <w:rPr>
          <w:rFonts w:ascii="Times New Roman" w:eastAsia="Times New Roman" w:hAnsi="Times New Roman"/>
          <w:sz w:val="28"/>
          <w:szCs w:val="28"/>
        </w:rPr>
        <w:t>ась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с 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 xml:space="preserve">Бойко В.В.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A60E27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освобождением е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146578">
        <w:rPr>
          <w:rFonts w:ascii="Times New Roman" w:hAnsi="Times New Roman" w:eastAsiaTheme="minorHAnsi"/>
          <w:sz w:val="28"/>
          <w:szCs w:val="28"/>
        </w:rPr>
        <w:t>, поскольку обстоятельств, препятствующих этому, не имеется.</w:t>
      </w:r>
    </w:p>
    <w:p w:rsidR="0017456A" w:rsidRPr="00A60E27" w:rsidP="0017456A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0E27">
        <w:rPr>
          <w:sz w:val="28"/>
          <w:szCs w:val="28"/>
        </w:rPr>
        <w:t>Гражданский иск по делу не заявлен.</w:t>
      </w:r>
    </w:p>
    <w:p w:rsidR="0017456A" w:rsidP="00174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Бойко В.В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. - в виде подписки о невыезде и надлежащем поведении - отменить по вступлении постановления в законную силу. </w:t>
      </w:r>
    </w:p>
    <w:p w:rsidR="0017456A" w:rsidRPr="00AE4C0F" w:rsidP="001745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C0F"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17456A" w:rsidRPr="00A60E27" w:rsidP="0017456A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A60E27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- </w:t>
      </w:r>
    </w:p>
    <w:p w:rsidR="0017456A" w:rsidRPr="00A60E27" w:rsidP="0017456A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ПОСТАНОВИЛ:</w:t>
      </w:r>
    </w:p>
    <w:p w:rsidR="0017456A" w:rsidRPr="00A60E27" w:rsidP="0017456A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В.В.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прекратить на основании ст.25 УПК Российской Федерации, с освобождением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A60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</w:t>
      </w:r>
      <w:r w:rsidRPr="00A60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ием с потерпевш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A60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17456A" w:rsidRPr="00A60E27" w:rsidP="001745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Бойко В.В.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17456A" w:rsidRPr="00A60E27" w:rsidP="0017456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17456A" w:rsidRPr="00A60E27" w:rsidP="0017456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17456A" w:rsidRPr="00A60E27" w:rsidP="0017456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17456A" w:rsidRPr="003B12D3" w:rsidP="0017456A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 w:rsidRPr="003B12D3">
        <w:rPr>
          <w:rFonts w:ascii="Times New Roman" w:hAnsi="Times New Roman"/>
          <w:sz w:val="28"/>
          <w:szCs w:val="28"/>
        </w:rPr>
        <w:t xml:space="preserve">Мировой судья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3B12D3">
        <w:rPr>
          <w:rFonts w:ascii="Times New Roman" w:hAnsi="Times New Roman"/>
          <w:sz w:val="28"/>
          <w:szCs w:val="28"/>
        </w:rPr>
        <w:t xml:space="preserve">О.А. </w:t>
      </w:r>
      <w:r w:rsidRPr="003B12D3">
        <w:rPr>
          <w:rFonts w:ascii="Times New Roman" w:hAnsi="Times New Roman"/>
          <w:sz w:val="28"/>
          <w:szCs w:val="28"/>
        </w:rPr>
        <w:t>Чепиль</w:t>
      </w:r>
    </w:p>
    <w:p w:rsidR="0017456A" w:rsidP="0017456A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16B19"/>
    <w:sectPr w:rsidSect="00CB34AA">
      <w:headerReference w:type="default" r:id="rId4"/>
      <w:footerReference w:type="default" r:id="rId5"/>
      <w:pgSz w:w="11906" w:h="16838"/>
      <w:pgMar w:top="1440" w:right="1440" w:bottom="1440" w:left="180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1A17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A17B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0162717"/>
      <w:docPartObj>
        <w:docPartGallery w:val="Page Numbers (Top of Page)"/>
        <w:docPartUnique/>
      </w:docPartObj>
    </w:sdtPr>
    <w:sdtContent>
      <w:p w:rsidR="0036712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67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A4"/>
    <w:rsid w:val="00014FFC"/>
    <w:rsid w:val="00064B28"/>
    <w:rsid w:val="00146578"/>
    <w:rsid w:val="0017456A"/>
    <w:rsid w:val="001A17B8"/>
    <w:rsid w:val="001A4DC1"/>
    <w:rsid w:val="00367121"/>
    <w:rsid w:val="003B12D3"/>
    <w:rsid w:val="004F2139"/>
    <w:rsid w:val="005F3D0E"/>
    <w:rsid w:val="007B1FA4"/>
    <w:rsid w:val="00A60E27"/>
    <w:rsid w:val="00AE4C0F"/>
    <w:rsid w:val="00B57F09"/>
    <w:rsid w:val="00C05E88"/>
    <w:rsid w:val="00D16B19"/>
    <w:rsid w:val="00D20A98"/>
    <w:rsid w:val="00DA4EC1"/>
    <w:rsid w:val="00EC2B04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174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7456A"/>
    <w:rPr>
      <w:rFonts w:ascii="Calibri" w:eastAsia="Calibri" w:hAnsi="Calibri" w:cs="Times New Roman"/>
    </w:rPr>
  </w:style>
  <w:style w:type="paragraph" w:customStyle="1" w:styleId="p9">
    <w:name w:val="p9"/>
    <w:basedOn w:val="Normal"/>
    <w:rsid w:val="00174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17456A"/>
  </w:style>
  <w:style w:type="character" w:customStyle="1" w:styleId="FontStyle11">
    <w:name w:val="Font Style11"/>
    <w:basedOn w:val="DefaultParagraphFont"/>
    <w:uiPriority w:val="99"/>
    <w:rsid w:val="0017456A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174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7456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74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174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745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