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67B6" w:rsidRPr="00460A7E" w:rsidP="000178DF">
      <w:pPr>
        <w:spacing w:after="0" w:line="240" w:lineRule="auto"/>
        <w:ind w:right="-1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Дело №01-00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>42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/16/2018</w:t>
      </w:r>
    </w:p>
    <w:p w:rsidR="00DC67B6" w:rsidRPr="00460A7E" w:rsidP="000178DF">
      <w:pPr>
        <w:spacing w:after="0" w:line="240" w:lineRule="auto"/>
        <w:ind w:right="-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DC67B6" w:rsidRPr="00460A7E" w:rsidP="000178D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ПОСТАНОВЛЕНИЕ</w:t>
      </w:r>
    </w:p>
    <w:p w:rsidR="00DC67B6" w:rsidRPr="00460A7E" w:rsidP="000178DF">
      <w:pPr>
        <w:spacing w:after="0" w:line="240" w:lineRule="auto"/>
        <w:ind w:right="-1" w:firstLine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460A7E" w:rsidP="000178DF">
      <w:pPr>
        <w:spacing w:after="0" w:line="240" w:lineRule="auto"/>
        <w:ind w:right="-1" w:firstLine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23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октября 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2018 года                           </w:t>
      </w:r>
      <w:r w:rsidRPr="00460A7E" w:rsidR="000178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</w:t>
      </w:r>
      <w:r w:rsidRPr="00460A7E" w:rsidR="000178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г. Симферополь</w:t>
      </w:r>
    </w:p>
    <w:p w:rsidR="00DC67B6" w:rsidRPr="00460A7E" w:rsidP="000178DF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Мировой судья судебного участка №16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Чепиль О.А.</w:t>
      </w:r>
    </w:p>
    <w:p w:rsidR="00DC67B6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</w:t>
      </w:r>
      <w:r w:rsidRPr="00460A7E" w:rsidR="00064072">
        <w:rPr>
          <w:rFonts w:ascii="Times New Roman" w:eastAsia="Times New Roman" w:hAnsi="Times New Roman"/>
          <w:color w:val="000000" w:themeColor="text1"/>
          <w:sz w:val="24"/>
          <w:szCs w:val="24"/>
        </w:rPr>
        <w:t>секретаре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– Александровой А.А.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DC67B6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участием государственного обвинителя – </w:t>
      </w:r>
      <w:r w:rsidRPr="00460A7E" w:rsidR="007C48A7">
        <w:rPr>
          <w:rFonts w:ascii="Times New Roman" w:eastAsia="Times New Roman" w:hAnsi="Times New Roman"/>
          <w:color w:val="000000" w:themeColor="text1"/>
          <w:sz w:val="24"/>
          <w:szCs w:val="24"/>
        </w:rPr>
        <w:t>Сарбея Д.Д.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BE565B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представителя потерпевшего –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«данные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изъяты»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BE565B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подсудимой  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Коновальцевой А.Ю.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0F1C77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защитника – адвоката 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>Савенко В</w:t>
      </w:r>
      <w:r w:rsidRPr="00460A7E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>В.,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DC67B6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рассмотрев в открытом судебном заседании в г. Симферополе в особом порядке  уголовное дело  по обвинению:</w:t>
      </w:r>
    </w:p>
    <w:p w:rsidR="00CB149D" w:rsidRPr="00460A7E" w:rsidP="000178DF">
      <w:pPr>
        <w:spacing w:after="0" w:line="240" w:lineRule="auto"/>
        <w:ind w:left="851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460A7E" w:rsidP="000178DF">
      <w:pPr>
        <w:spacing w:after="0" w:line="240" w:lineRule="auto"/>
        <w:ind w:left="2268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Коновальцевой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Анны Юрьевны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BE565B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460A7E" w:rsidP="000178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в совершении преступления, предусмотренного ч. 1 ст.159.1 Уголовного кодекса Российской Федерации,</w:t>
      </w:r>
    </w:p>
    <w:p w:rsidR="00BE565B" w:rsidRPr="00460A7E" w:rsidP="000178DF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460A7E" w:rsidP="000178DF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УСТАНОВИЛ:</w:t>
      </w:r>
    </w:p>
    <w:p w:rsidR="000F1C77" w:rsidRPr="00460A7E" w:rsidP="007C48A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60A7E">
        <w:rPr>
          <w:rStyle w:val="s2"/>
          <w:rFonts w:ascii="Times New Roman" w:hAnsi="Times New Roman"/>
          <w:color w:val="000000"/>
          <w:sz w:val="24"/>
          <w:szCs w:val="24"/>
          <w:shd w:val="clear" w:color="auto" w:fill="FFFFFF"/>
        </w:rPr>
        <w:t>рганами предварительного расследования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Коновальцева А.Ю.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A7E">
        <w:rPr>
          <w:rStyle w:val="s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обвиняется 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 xml:space="preserve">в том, что она 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>совершил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 xml:space="preserve">мошенничество </w:t>
      </w:r>
      <w:r w:rsidRPr="00460A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сфере кредитования, то есть хищение денежных средств заемщиком путем представления кредитору заведомо ложных и недостоверных сведений, </w:t>
      </w:r>
      <w:r w:rsidRPr="00460A7E">
        <w:rPr>
          <w:rStyle w:val="s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</w:t>
      </w:r>
      <w:r w:rsidRPr="00460A7E">
        <w:rPr>
          <w:rStyle w:val="s2"/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следующих обстоятельствах.</w:t>
      </w:r>
    </w:p>
    <w:p w:rsidR="00DC67B6" w:rsidRPr="00460A7E" w:rsidP="007C48A7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Коновальцева А.Ю.</w:t>
      </w:r>
      <w:r w:rsidRPr="00460A7E" w:rsidR="00064072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460A7E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коло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11-00 часов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28.02.2018г., не имея постоянного места работы и достаточных доходов, заведомо являясь неплатежеспособным лицом, при отсутствии возможности исполнять финансовые обязательства, находясь в помещении отделения ООО «микрокредитная компания «Югра Финанс», распо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ложенного по адресу: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с целью хищения денежных средств, умышленно, из корыстных побуждений, путем обмана представителя ООО «микрокредитная компания «Югра Финанс», не имея намерений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исполнять обязательства, связанные с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условиями передачи ей права на имущество, заключила как заемщик договор потребительского микрозайма № ДМ00027-91/5/2018 с ООО «микрокредитная компания «Югра Финанс» о получении займа в размере 15000 рублей.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При этом Коновальцева А.Ю. преднамеренно, умышлен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но, добиваясь добровольной передачи чужого имущества, ввела представителя ООО «микрокредитная компания «Югра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в заблуждение, искажая истину о возможности исполнять обязательства по кредитному договору, заключенному с ООО «микрокредит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ная компания «Югра Финанс», сообщила заведомо ложные сведения относительно своего трудоустройства - ООО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и наличия заработной платы в размере 60000 рублей. 28.02.2018г. примерно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в 12 часов 00 минут Коновальцева А.Ю., находясь в клиентском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офисе ООО «микрокредитная компания «Югра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» по адресу: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, получила от представителя ООО «микрокредитная компания «Югра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наличные денежные сре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дств в р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азмере 15000 рублей. В дальнейшем каких-л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ибо действенных мер к погашению займа не предприняла,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похищенным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распорядилась по своему усмотрению.</w:t>
      </w:r>
    </w:p>
    <w:p w:rsidR="000F1C77" w:rsidRPr="00460A7E" w:rsidP="000178DF">
      <w:pPr>
        <w:spacing w:after="0" w:line="240" w:lineRule="auto"/>
        <w:ind w:firstLine="567"/>
        <w:jc w:val="both"/>
        <w:rPr>
          <w:rStyle w:val="FontStyle11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</w:rPr>
        <w:t xml:space="preserve">Действия подсудимой 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Коновальцевой А.Ю.</w:t>
      </w:r>
      <w:r w:rsidRPr="00460A7E">
        <w:rPr>
          <w:rFonts w:ascii="Times New Roman" w:hAnsi="Times New Roman"/>
          <w:sz w:val="24"/>
          <w:szCs w:val="24"/>
        </w:rPr>
        <w:t xml:space="preserve">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органами предварительного следствия квалифицированы по ч.1 ст.159.1 УК Российской Федерации - </w:t>
      </w:r>
      <w:r w:rsidRPr="00460A7E">
        <w:rPr>
          <w:rStyle w:val="FontStyle11"/>
          <w:sz w:val="24"/>
          <w:szCs w:val="24"/>
        </w:rPr>
        <w:t xml:space="preserve">как 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 xml:space="preserve">мошенничество в 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>сфере кредитования, то есть хищени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 xml:space="preserve"> денежных средств заёмщиком, путем предоставления</w:t>
      </w:r>
      <w:r w:rsidRPr="00460A7E">
        <w:rPr>
          <w:rFonts w:ascii="Times New Roman" w:hAnsi="Times New Roman"/>
          <w:sz w:val="24"/>
          <w:szCs w:val="24"/>
          <w:shd w:val="clear" w:color="auto" w:fill="FFFFFF"/>
        </w:rPr>
        <w:t xml:space="preserve"> кредитору заведомо ложных и недостоверных сведений</w:t>
      </w:r>
      <w:r w:rsidRPr="00460A7E">
        <w:rPr>
          <w:rStyle w:val="FontStyle11"/>
          <w:sz w:val="24"/>
          <w:szCs w:val="24"/>
        </w:rPr>
        <w:t>.</w:t>
      </w:r>
    </w:p>
    <w:p w:rsidR="000F1C77" w:rsidRPr="00460A7E" w:rsidP="000178DF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</w:rPr>
        <w:t xml:space="preserve">В судебном заседании от представителя потерпевшего </w:t>
      </w:r>
      <w:r w:rsidRPr="00460A7E">
        <w:rPr>
          <w:rFonts w:ascii="Times New Roman" w:hAnsi="Times New Roman"/>
          <w:bCs/>
          <w:sz w:val="24"/>
          <w:szCs w:val="24"/>
        </w:rPr>
        <w:t>ООО МКК</w:t>
      </w:r>
      <w:r w:rsidRPr="00460A7E">
        <w:rPr>
          <w:rFonts w:ascii="Times New Roman" w:hAnsi="Times New Roman"/>
          <w:bCs/>
          <w:sz w:val="24"/>
          <w:szCs w:val="24"/>
        </w:rPr>
        <w:t xml:space="preserve"> «Югра </w:t>
      </w:r>
      <w:r w:rsidRPr="00460A7E">
        <w:rPr>
          <w:rFonts w:ascii="Times New Roman" w:hAnsi="Times New Roman"/>
          <w:bCs/>
          <w:sz w:val="24"/>
          <w:szCs w:val="24"/>
        </w:rPr>
        <w:t>Финанс</w:t>
      </w:r>
      <w:r w:rsidRPr="00460A7E">
        <w:rPr>
          <w:rFonts w:ascii="Times New Roman" w:hAnsi="Times New Roman"/>
          <w:bCs/>
          <w:sz w:val="24"/>
          <w:szCs w:val="24"/>
        </w:rPr>
        <w:t xml:space="preserve">»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 поступило письменное ходат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айство о прекращении уголовного дела в отношении </w:t>
      </w:r>
      <w:r w:rsidRPr="00460A7E" w:rsidR="00E8173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Коновальцевой А.Ю. </w:t>
      </w:r>
      <w:r w:rsidRPr="00460A7E">
        <w:rPr>
          <w:rFonts w:ascii="Times New Roman" w:eastAsia="Times New Roman" w:hAnsi="Times New Roman"/>
          <w:sz w:val="24"/>
          <w:szCs w:val="24"/>
        </w:rPr>
        <w:t>в связи с примирением сторон, поскольку подсудим</w:t>
      </w:r>
      <w:r w:rsidRPr="00460A7E">
        <w:rPr>
          <w:rFonts w:ascii="Times New Roman" w:eastAsia="Times New Roman" w:hAnsi="Times New Roman"/>
          <w:sz w:val="24"/>
          <w:szCs w:val="24"/>
        </w:rPr>
        <w:t>ая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460A7E">
        <w:rPr>
          <w:rFonts w:ascii="Times New Roman" w:hAnsi="Times New Roman"/>
          <w:color w:val="000000"/>
          <w:sz w:val="24"/>
          <w:szCs w:val="24"/>
        </w:rPr>
        <w:t>озместил</w:t>
      </w:r>
      <w:r w:rsidRPr="00460A7E">
        <w:rPr>
          <w:rFonts w:ascii="Times New Roman" w:hAnsi="Times New Roman"/>
          <w:color w:val="000000"/>
          <w:sz w:val="24"/>
          <w:szCs w:val="24"/>
        </w:rPr>
        <w:t>а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 причиненный 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ООО МКК «Югра Финанс» </w:t>
      </w:r>
      <w:r w:rsidRPr="00460A7E">
        <w:rPr>
          <w:rFonts w:ascii="Times New Roman" w:hAnsi="Times New Roman"/>
          <w:color w:val="000000"/>
          <w:sz w:val="24"/>
          <w:szCs w:val="24"/>
        </w:rPr>
        <w:t>материальный ущерб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 в полном объеме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, в связи с чем, 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со стороны компании </w:t>
      </w:r>
      <w:r w:rsidRPr="00460A7E">
        <w:rPr>
          <w:rFonts w:ascii="Times New Roman" w:hAnsi="Times New Roman"/>
          <w:color w:val="000000"/>
          <w:sz w:val="24"/>
          <w:szCs w:val="24"/>
        </w:rPr>
        <w:t>претензий к подсудимо</w:t>
      </w:r>
      <w:r w:rsidRPr="00460A7E">
        <w:rPr>
          <w:rFonts w:ascii="Times New Roman" w:hAnsi="Times New Roman"/>
          <w:color w:val="000000"/>
          <w:sz w:val="24"/>
          <w:szCs w:val="24"/>
        </w:rPr>
        <w:t>й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A7E">
        <w:rPr>
          <w:rFonts w:ascii="Times New Roman" w:hAnsi="Times New Roman"/>
          <w:color w:val="000000"/>
          <w:sz w:val="24"/>
          <w:szCs w:val="24"/>
        </w:rPr>
        <w:t>не имеется, приобщив  к материалам дела аналогичное письменное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 заявление от законного представителя ООО МКК «Югра </w:t>
      </w:r>
      <w:r w:rsidRPr="00460A7E">
        <w:rPr>
          <w:rFonts w:ascii="Times New Roman" w:hAnsi="Times New Roman"/>
          <w:color w:val="000000"/>
          <w:sz w:val="24"/>
          <w:szCs w:val="24"/>
        </w:rPr>
        <w:t>Финанс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460A7E" w:rsidR="00460A7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60A7E">
        <w:rPr>
          <w:rFonts w:ascii="Times New Roman" w:hAnsi="Times New Roman"/>
          <w:color w:val="000000"/>
          <w:sz w:val="24"/>
          <w:szCs w:val="24"/>
        </w:rPr>
        <w:t xml:space="preserve">и справку об отсутствии задолженности по договору займа </w:t>
      </w:r>
      <w:r w:rsidRPr="00460A7E">
        <w:rPr>
          <w:rFonts w:ascii="Times New Roman" w:hAnsi="Times New Roman"/>
          <w:bCs/>
          <w:sz w:val="24"/>
          <w:szCs w:val="24"/>
        </w:rPr>
        <w:t>ДМ000</w:t>
      </w:r>
      <w:r w:rsidRPr="00460A7E">
        <w:rPr>
          <w:rFonts w:ascii="Times New Roman" w:hAnsi="Times New Roman"/>
          <w:bCs/>
          <w:sz w:val="24"/>
          <w:szCs w:val="24"/>
        </w:rPr>
        <w:t>2</w:t>
      </w:r>
      <w:r w:rsidRPr="00460A7E" w:rsidR="001F2EC4">
        <w:rPr>
          <w:rFonts w:ascii="Times New Roman" w:hAnsi="Times New Roman"/>
          <w:bCs/>
          <w:sz w:val="24"/>
          <w:szCs w:val="24"/>
        </w:rPr>
        <w:t>7</w:t>
      </w:r>
      <w:r w:rsidRPr="00460A7E">
        <w:rPr>
          <w:rFonts w:ascii="Times New Roman" w:hAnsi="Times New Roman"/>
          <w:bCs/>
          <w:sz w:val="24"/>
          <w:szCs w:val="24"/>
        </w:rPr>
        <w:t>-91/5/2018</w:t>
      </w:r>
      <w:r w:rsidRPr="00460A7E">
        <w:rPr>
          <w:rFonts w:ascii="Times New Roman" w:hAnsi="Times New Roman"/>
          <w:bCs/>
          <w:sz w:val="24"/>
          <w:szCs w:val="24"/>
        </w:rPr>
        <w:t xml:space="preserve"> от 2</w:t>
      </w:r>
      <w:r w:rsidRPr="00460A7E" w:rsidR="001F2EC4">
        <w:rPr>
          <w:rFonts w:ascii="Times New Roman" w:hAnsi="Times New Roman"/>
          <w:bCs/>
          <w:sz w:val="24"/>
          <w:szCs w:val="24"/>
        </w:rPr>
        <w:t>8</w:t>
      </w:r>
      <w:r w:rsidRPr="00460A7E">
        <w:rPr>
          <w:rFonts w:ascii="Times New Roman" w:hAnsi="Times New Roman"/>
          <w:bCs/>
          <w:sz w:val="24"/>
          <w:szCs w:val="24"/>
        </w:rPr>
        <w:t>.0</w:t>
      </w:r>
      <w:r w:rsidRPr="00460A7E" w:rsidR="001F2EC4">
        <w:rPr>
          <w:rFonts w:ascii="Times New Roman" w:hAnsi="Times New Roman"/>
          <w:bCs/>
          <w:sz w:val="24"/>
          <w:szCs w:val="24"/>
        </w:rPr>
        <w:t>2</w:t>
      </w:r>
      <w:r w:rsidRPr="00460A7E">
        <w:rPr>
          <w:rFonts w:ascii="Times New Roman" w:hAnsi="Times New Roman"/>
          <w:bCs/>
          <w:sz w:val="24"/>
          <w:szCs w:val="24"/>
        </w:rPr>
        <w:t>.2018 г.</w:t>
      </w:r>
    </w:p>
    <w:p w:rsidR="000F1C77" w:rsidRPr="00460A7E" w:rsidP="000178DF">
      <w:pPr>
        <w:pStyle w:val="p9"/>
        <w:shd w:val="clear" w:color="auto" w:fill="FFFFFF"/>
        <w:spacing w:before="0" w:beforeAutospacing="0" w:after="0" w:afterAutospacing="0"/>
        <w:ind w:right="43" w:firstLine="567"/>
        <w:jc w:val="both"/>
        <w:rPr>
          <w:rFonts w:eastAsia="MS Mincho"/>
        </w:rPr>
      </w:pPr>
      <w:r w:rsidRPr="00460A7E">
        <w:rPr>
          <w:color w:val="000000"/>
        </w:rPr>
        <w:t xml:space="preserve">Подсудимая </w:t>
      </w:r>
      <w:r w:rsidRPr="00460A7E" w:rsidR="001F2EC4">
        <w:rPr>
          <w:color w:val="000000" w:themeColor="text1"/>
        </w:rPr>
        <w:t>Коновальцева А.Ю.</w:t>
      </w:r>
      <w:r w:rsidRPr="00460A7E">
        <w:rPr>
          <w:color w:val="000000"/>
        </w:rPr>
        <w:t xml:space="preserve"> согласилась с заявленным ходатайством, просила прекратить уголовное дело в отношении нее, предоставила, в свою очередь, письменное заявление о прекращении уголовного дела в связи с примирением с потерпевшим, пояснив, что она </w:t>
      </w:r>
      <w:r w:rsidRPr="00460A7E">
        <w:rPr>
          <w:rFonts w:eastAsia="MS Mincho"/>
        </w:rPr>
        <w:t xml:space="preserve">загладила </w:t>
      </w:r>
      <w:r w:rsidRPr="00460A7E">
        <w:t>причинённый потер</w:t>
      </w:r>
      <w:r w:rsidRPr="00460A7E">
        <w:t>певшему вред,</w:t>
      </w:r>
      <w:r w:rsidRPr="00460A7E">
        <w:rPr>
          <w:rFonts w:eastAsia="MS Mincho"/>
        </w:rPr>
        <w:t xml:space="preserve"> путем возмещения материального ущерба, и они примирились с потерпевшим.</w:t>
      </w:r>
    </w:p>
    <w:p w:rsidR="000F1C77" w:rsidRPr="00460A7E" w:rsidP="000178DF">
      <w:pPr>
        <w:pStyle w:val="p9"/>
        <w:shd w:val="clear" w:color="auto" w:fill="FFFFFF"/>
        <w:spacing w:before="0" w:beforeAutospacing="0" w:after="0" w:afterAutospacing="0"/>
        <w:ind w:right="43" w:firstLine="567"/>
        <w:jc w:val="both"/>
        <w:rPr>
          <w:color w:val="000000"/>
        </w:rPr>
      </w:pPr>
      <w:r w:rsidRPr="00460A7E">
        <w:rPr>
          <w:color w:val="000000"/>
        </w:rPr>
        <w:t>Защитник подсудимой просил</w:t>
      </w:r>
      <w:r w:rsidRPr="00460A7E">
        <w:rPr>
          <w:color w:val="000000"/>
        </w:rPr>
        <w:t>а</w:t>
      </w:r>
      <w:r w:rsidRPr="00460A7E">
        <w:rPr>
          <w:color w:val="000000"/>
        </w:rPr>
        <w:t xml:space="preserve"> прекратить уголовное дело в связи с примирением сторон.</w:t>
      </w:r>
    </w:p>
    <w:p w:rsidR="000F1C77" w:rsidRPr="00460A7E" w:rsidP="000178DF">
      <w:pPr>
        <w:pStyle w:val="p9"/>
        <w:shd w:val="clear" w:color="auto" w:fill="FFFFFF"/>
        <w:spacing w:before="0" w:beforeAutospacing="0" w:after="0" w:afterAutospacing="0"/>
        <w:ind w:right="43" w:firstLine="567"/>
        <w:jc w:val="both"/>
        <w:rPr>
          <w:color w:val="000000"/>
        </w:rPr>
      </w:pPr>
      <w:r w:rsidRPr="00460A7E">
        <w:rPr>
          <w:color w:val="000000"/>
        </w:rPr>
        <w:t>Государственный обвинитель не возражал против прекращения уголовного дела в связи с пр</w:t>
      </w:r>
      <w:r w:rsidRPr="00460A7E">
        <w:rPr>
          <w:color w:val="000000"/>
        </w:rPr>
        <w:t>имирением сторон.</w:t>
      </w:r>
    </w:p>
    <w:p w:rsidR="000F1C77" w:rsidRPr="00460A7E" w:rsidP="000178DF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</w:rPr>
        <w:t xml:space="preserve"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</w:t>
      </w:r>
      <w:r w:rsidRPr="00460A7E">
        <w:rPr>
          <w:rFonts w:ascii="Times New Roman" w:eastAsia="Times New Roman" w:hAnsi="Times New Roman"/>
          <w:sz w:val="24"/>
          <w:szCs w:val="24"/>
        </w:rPr>
        <w:t>сторон.</w:t>
      </w:r>
    </w:p>
    <w:p w:rsidR="000F1C77" w:rsidRPr="00460A7E" w:rsidP="000178DF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0A7E">
        <w:rPr>
          <w:color w:val="000000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0F1C77" w:rsidRPr="00460A7E" w:rsidP="000178DF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0A7E">
        <w:rPr>
          <w:color w:val="000000"/>
        </w:rPr>
        <w:t xml:space="preserve">В силу ст. 76 </w:t>
      </w:r>
      <w:r w:rsidRPr="00460A7E">
        <w:rPr>
          <w:color w:val="000000"/>
        </w:rPr>
        <w:t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F1C77" w:rsidRPr="00460A7E" w:rsidP="000178D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Судом установлено, что </w:t>
      </w:r>
      <w:r w:rsidRPr="00460A7E" w:rsidR="001F2EC4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Коновальцева А.Ю.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 обвиняе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тся в совершении преступления, предусмотренного ч. 1 ст. 159.1 Уголовного кодекса Российской Федерации, относящегося к преступным деяниям небольшой тяжести, ранее не 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судим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, загладил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причиненный преступлением потерпевшему вред, и они примирились.</w:t>
      </w:r>
    </w:p>
    <w:p w:rsidR="000F1C77" w:rsidRPr="00460A7E" w:rsidP="000178DF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460A7E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Требован</w:t>
      </w:r>
      <w:r w:rsidRPr="00460A7E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</w:t>
      </w:r>
      <w:r w:rsidRPr="00460A7E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 следствием обещаний или действия любых других обстоятельств.</w:t>
      </w:r>
    </w:p>
    <w:p w:rsidR="000F1C77" w:rsidRPr="00460A7E" w:rsidP="000178D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подсудимая впервые совершила преступление небольшой 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тяжести, примирилась с потерпевшим, загладила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460A7E" w:rsidR="001F2EC4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Коновальцевой А.Ю.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прекратить </w:t>
      </w:r>
      <w:r w:rsidRPr="00460A7E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в силу ст. 25 УПК РФ, в связи с примир</w:t>
      </w:r>
      <w:r w:rsidRPr="00460A7E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ением</w:t>
      </w:r>
      <w:r w:rsidRPr="00460A7E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 xml:space="preserve"> сторон, с освобождением е</w:t>
      </w:r>
      <w:r w:rsidRPr="00460A7E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ё</w:t>
      </w:r>
      <w:r w:rsidRPr="00460A7E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 xml:space="preserve"> от уголовной ответственности на основании ст. 76 УК РФ.</w:t>
      </w:r>
    </w:p>
    <w:p w:rsidR="000E7414" w:rsidRPr="00460A7E" w:rsidP="000178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A7E">
        <w:rPr>
          <w:rFonts w:ascii="Times New Roman" w:hAnsi="Times New Roman"/>
          <w:color w:val="000000"/>
          <w:sz w:val="24"/>
          <w:szCs w:val="24"/>
        </w:rPr>
        <w:t>Гражданский иск не заявлен</w:t>
      </w:r>
      <w:r w:rsidRPr="00460A7E">
        <w:rPr>
          <w:rFonts w:ascii="Times New Roman" w:hAnsi="Times New Roman"/>
          <w:color w:val="000000"/>
          <w:sz w:val="24"/>
          <w:szCs w:val="24"/>
        </w:rPr>
        <w:t>.</w:t>
      </w:r>
    </w:p>
    <w:p w:rsidR="000F1C77" w:rsidRPr="00460A7E" w:rsidP="000178D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60A7E">
        <w:rPr>
          <w:rFonts w:ascii="Times New Roman" w:hAnsi="Times New Roman"/>
          <w:sz w:val="24"/>
          <w:szCs w:val="24"/>
        </w:rPr>
        <w:t>В</w:t>
      </w:r>
      <w:r w:rsidRPr="00460A7E">
        <w:rPr>
          <w:rFonts w:ascii="Times New Roman" w:hAnsi="Times New Roman"/>
          <w:sz w:val="24"/>
          <w:szCs w:val="24"/>
        </w:rPr>
        <w:t>опрос о судьбе вещественных доказательств по делу суд разрешает в соответствии с требованиями ст.81 УПК РФ.</w:t>
      </w:r>
    </w:p>
    <w:p w:rsidR="000F1C77" w:rsidRPr="00460A7E" w:rsidP="000178D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0A7E">
        <w:rPr>
          <w:rStyle w:val="s3"/>
          <w:color w:val="000000"/>
        </w:rPr>
        <w:t xml:space="preserve">В связи с тем, что уголовное </w:t>
      </w:r>
      <w:r w:rsidRPr="00460A7E">
        <w:rPr>
          <w:rStyle w:val="s3"/>
          <w:color w:val="000000"/>
        </w:rPr>
        <w:t>дело было рассмотрено в порядке гл. 40 УПК РФ процессуальные издержки с подсудимо</w:t>
      </w:r>
      <w:r w:rsidRPr="00460A7E">
        <w:rPr>
          <w:rStyle w:val="s3"/>
          <w:color w:val="000000"/>
        </w:rPr>
        <w:t>й</w:t>
      </w:r>
      <w:r w:rsidRPr="00460A7E">
        <w:rPr>
          <w:rStyle w:val="s3"/>
          <w:color w:val="000000"/>
        </w:rPr>
        <w:t xml:space="preserve"> взысканию не подлежат.</w:t>
      </w:r>
    </w:p>
    <w:p w:rsidR="000F1C77" w:rsidRPr="00460A7E" w:rsidP="000178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</w:rPr>
        <w:t xml:space="preserve">На основании изложенного и руководствуясь статьями ст.76 УК </w:t>
      </w:r>
      <w:r w:rsidRPr="00460A7E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ст.ст.25,254 УПК Российской Федерации, мировой судья – </w:t>
      </w:r>
    </w:p>
    <w:p w:rsidR="000F1C77" w:rsidRPr="00460A7E" w:rsidP="000178DF">
      <w:pPr>
        <w:spacing w:after="0" w:line="240" w:lineRule="auto"/>
        <w:ind w:right="43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</w:rPr>
        <w:t>ПОСТАНОВИЛ:</w:t>
      </w:r>
    </w:p>
    <w:p w:rsidR="000F1C77" w:rsidRPr="00460A7E" w:rsidP="000B421E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60A7E">
        <w:rPr>
          <w:rFonts w:ascii="Times New Roman" w:eastAsia="Times New Roman" w:hAnsi="Times New Roman"/>
          <w:sz w:val="24"/>
          <w:szCs w:val="24"/>
        </w:rPr>
        <w:t>Уголовное дело по обвинению</w:t>
      </w:r>
      <w:r w:rsidRPr="00460A7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0A7E" w:rsidR="001F2EC4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Коновальцевой Анны Юрьевны</w:t>
      </w:r>
      <w:r w:rsidRPr="00460A7E" w:rsidR="001F2E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по ч.1 ст.159.1 </w:t>
      </w:r>
      <w:r w:rsidRPr="00460A7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60A7E">
        <w:rPr>
          <w:rFonts w:ascii="Times New Roman" w:eastAsia="Times New Roman" w:hAnsi="Times New Roman"/>
          <w:sz w:val="24"/>
          <w:szCs w:val="24"/>
        </w:rPr>
        <w:t>УК Российской Федерации прекратить на основании ст.25 У</w:t>
      </w:r>
      <w:r w:rsidRPr="00460A7E">
        <w:rPr>
          <w:rFonts w:ascii="Times New Roman" w:hAnsi="Times New Roman"/>
          <w:sz w:val="24"/>
          <w:szCs w:val="24"/>
        </w:rPr>
        <w:t xml:space="preserve">ПК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Российской Федерации,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460A7E">
        <w:rPr>
          <w:rFonts w:ascii="Times New Roman" w:eastAsia="Times New Roman" w:hAnsi="Times New Roman"/>
          <w:sz w:val="24"/>
          <w:szCs w:val="24"/>
        </w:rPr>
        <w:t>освобождением е</w:t>
      </w:r>
      <w:r w:rsidRPr="00460A7E">
        <w:rPr>
          <w:rFonts w:ascii="Times New Roman" w:eastAsia="Times New Roman" w:hAnsi="Times New Roman"/>
          <w:sz w:val="24"/>
          <w:szCs w:val="24"/>
        </w:rPr>
        <w:t>ё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 от уголовной ответственности в соответствии со</w:t>
      </w:r>
      <w:r w:rsidRPr="00460A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ст.76 УК РФ, в св</w:t>
      </w:r>
      <w:r w:rsidRPr="00460A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язи с примирением с п</w:t>
      </w:r>
      <w:r w:rsidRPr="00460A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отерпевшим</w:t>
      </w:r>
      <w:r w:rsidRPr="00460A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F1C77" w:rsidRPr="00460A7E" w:rsidP="000B421E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Меру пресечения </w:t>
      </w:r>
      <w:r w:rsidRPr="00460A7E" w:rsidR="001F2EC4">
        <w:rPr>
          <w:rFonts w:ascii="Times New Roman" w:eastAsia="Times New Roman" w:hAnsi="Times New Roman"/>
          <w:color w:val="000000" w:themeColor="text1"/>
          <w:sz w:val="24"/>
          <w:szCs w:val="24"/>
        </w:rPr>
        <w:t>Коновальцевой А.Ю.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A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виде 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>подписки о невыезде и надлежащем поведении</w:t>
      </w:r>
      <w:r w:rsidRPr="00460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A7E">
        <w:rPr>
          <w:rFonts w:ascii="Times New Roman" w:eastAsia="Times New Roman" w:hAnsi="Times New Roman"/>
          <w:sz w:val="24"/>
          <w:szCs w:val="24"/>
        </w:rPr>
        <w:t>– отменить по вступлении постановления в законную силу.</w:t>
      </w:r>
    </w:p>
    <w:p w:rsidR="00DE48E0" w:rsidRPr="00460A7E" w:rsidP="000B421E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0A7E">
        <w:rPr>
          <w:rFonts w:ascii="Times New Roman" w:hAnsi="Times New Roman"/>
          <w:color w:val="000000" w:themeColor="text1"/>
          <w:sz w:val="24"/>
          <w:szCs w:val="24"/>
        </w:rPr>
        <w:t>Вещественны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е доказательства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по делу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>копи</w:t>
      </w:r>
      <w:r w:rsidRPr="00460A7E" w:rsidR="000B421E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документов: анкет</w:t>
      </w:r>
      <w:r w:rsidRPr="00460A7E" w:rsidR="000B42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 xml:space="preserve"> – заявлени</w:t>
      </w:r>
      <w:r w:rsidRPr="00460A7E" w:rsidR="000B421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 xml:space="preserve"> на получение займа от 28.02.2018 г.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 на заемщика Коновальцеву А.Ю., 27.06.1962 г.р. на 1 листе, график платежей к договору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 xml:space="preserve"> ДМ00027-91/5/2018 от 28.02.2018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 на имя Коновальцевой А.Ю. на 1 листе, договор потребительского микрозайма 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 xml:space="preserve">№ ДМ00027-91/5/2018 от 28.02.2018г. 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на имя Коновальцевой А.Ю. 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>на сумму 15000 рублей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 на 4 листа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>х,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 расходный кассовый ордер</w:t>
      </w:r>
      <w:r w:rsidRPr="00460A7E" w:rsidR="000178DF">
        <w:rPr>
          <w:rFonts w:ascii="Times New Roman" w:hAnsi="Times New Roman"/>
          <w:color w:val="000000" w:themeColor="text1"/>
          <w:sz w:val="24"/>
          <w:szCs w:val="24"/>
        </w:rPr>
        <w:t xml:space="preserve"> №РО91/5/27</w:t>
      </w:r>
      <w:r w:rsidRPr="00460A7E" w:rsidR="001F2EC4">
        <w:rPr>
          <w:rFonts w:ascii="Times New Roman" w:hAnsi="Times New Roman"/>
          <w:color w:val="000000" w:themeColor="text1"/>
          <w:sz w:val="24"/>
          <w:szCs w:val="24"/>
        </w:rPr>
        <w:t xml:space="preserve"> от 28.02.2018г. на сумму 15000 рублей на 1 листе - </w:t>
      </w:r>
      <w:r w:rsidRPr="00460A7E">
        <w:rPr>
          <w:rFonts w:ascii="Times New Roman" w:eastAsia="Times New Roman" w:hAnsi="Times New Roman"/>
          <w:sz w:val="24"/>
          <w:szCs w:val="24"/>
        </w:rPr>
        <w:t xml:space="preserve">хранить при материалах уголовного дела. </w:t>
      </w:r>
    </w:p>
    <w:p w:rsidR="00DC67B6" w:rsidRPr="00460A7E" w:rsidP="000B421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hAnsi="Times New Roman"/>
          <w:color w:val="000000" w:themeColor="text1"/>
          <w:sz w:val="24"/>
          <w:szCs w:val="24"/>
        </w:rPr>
        <w:t>Апелляционная жалоба на постановление может быть подана в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 течение 10 суток со дня его вынесения в Центральный районный суд г.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8E57A9" w:rsidRPr="00460A7E" w:rsidP="000B421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57A9" w:rsidRPr="00460A7E" w:rsidP="000B421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B6" w:rsidRPr="00460A7E" w:rsidP="000B421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A7E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ровой судья                                                               </w:t>
      </w:r>
      <w:r w:rsidRPr="00460A7E" w:rsidR="008E57A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60A7E" w:rsidR="008E57A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60A7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60A7E" w:rsidR="008E57A9">
        <w:rPr>
          <w:rFonts w:ascii="Times New Roman" w:hAnsi="Times New Roman"/>
          <w:color w:val="000000" w:themeColor="text1"/>
          <w:sz w:val="24"/>
          <w:szCs w:val="24"/>
        </w:rPr>
        <w:t>Чепиль</w:t>
      </w:r>
    </w:p>
    <w:p w:rsidR="002C5A43" w:rsidP="000B421E">
      <w:pPr>
        <w:spacing w:after="0" w:line="240" w:lineRule="auto"/>
        <w:ind w:right="-1" w:firstLine="567"/>
        <w:jc w:val="both"/>
      </w:pPr>
    </w:p>
    <w:p w:rsidR="00460A7E" w:rsidP="000B421E">
      <w:pPr>
        <w:spacing w:after="0" w:line="240" w:lineRule="auto"/>
        <w:ind w:right="-1" w:firstLine="567"/>
        <w:jc w:val="both"/>
      </w:pPr>
    </w:p>
    <w:p w:rsidR="00460A7E" w:rsidP="000B421E">
      <w:pPr>
        <w:spacing w:after="0" w:line="240" w:lineRule="auto"/>
        <w:ind w:right="-1" w:firstLine="567"/>
        <w:jc w:val="both"/>
      </w:pPr>
    </w:p>
    <w:sectPr w:rsidSect="00460A7E">
      <w:headerReference w:type="default" r:id="rId4"/>
      <w:footerReference w:type="default" r:id="rId5"/>
      <w:pgSz w:w="11906" w:h="16838"/>
      <w:pgMar w:top="993" w:right="566" w:bottom="1440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50">
    <w:pPr>
      <w:pStyle w:val="Footer"/>
      <w:jc w:val="right"/>
    </w:pPr>
  </w:p>
  <w:p w:rsidR="009448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4257486"/>
      <w:docPartObj>
        <w:docPartGallery w:val="Page Numbers (Top of Page)"/>
        <w:docPartUnique/>
      </w:docPartObj>
    </w:sdtPr>
    <w:sdtContent>
      <w:p w:rsidR="000E741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A7E">
          <w:rPr>
            <w:noProof/>
          </w:rPr>
          <w:t>1</w:t>
        </w:r>
        <w:r>
          <w:fldChar w:fldCharType="end"/>
        </w:r>
      </w:p>
    </w:sdtContent>
  </w:sdt>
  <w:p w:rsidR="000E7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6"/>
    <w:rsid w:val="000178DF"/>
    <w:rsid w:val="00025B16"/>
    <w:rsid w:val="00064072"/>
    <w:rsid w:val="000B421E"/>
    <w:rsid w:val="000E7414"/>
    <w:rsid w:val="000F1C77"/>
    <w:rsid w:val="000F7418"/>
    <w:rsid w:val="001B0DD0"/>
    <w:rsid w:val="001E0062"/>
    <w:rsid w:val="001F2EC4"/>
    <w:rsid w:val="002C5A43"/>
    <w:rsid w:val="00326552"/>
    <w:rsid w:val="00460A7E"/>
    <w:rsid w:val="00607461"/>
    <w:rsid w:val="0067391B"/>
    <w:rsid w:val="006E4ACA"/>
    <w:rsid w:val="00717512"/>
    <w:rsid w:val="007C48A7"/>
    <w:rsid w:val="007D3317"/>
    <w:rsid w:val="008E57A9"/>
    <w:rsid w:val="009442F1"/>
    <w:rsid w:val="00944850"/>
    <w:rsid w:val="00A06800"/>
    <w:rsid w:val="00AE0908"/>
    <w:rsid w:val="00B23846"/>
    <w:rsid w:val="00B978FB"/>
    <w:rsid w:val="00BA3C55"/>
    <w:rsid w:val="00BB5BFD"/>
    <w:rsid w:val="00BE565B"/>
    <w:rsid w:val="00C408E7"/>
    <w:rsid w:val="00C545F8"/>
    <w:rsid w:val="00CB149D"/>
    <w:rsid w:val="00DC67B6"/>
    <w:rsid w:val="00DE48E0"/>
    <w:rsid w:val="00E8173F"/>
    <w:rsid w:val="00EB4667"/>
    <w:rsid w:val="00EC6E79"/>
    <w:rsid w:val="00EC7D79"/>
    <w:rsid w:val="00ED6262"/>
    <w:rsid w:val="00EF0BE0"/>
    <w:rsid w:val="00F952C4"/>
    <w:rsid w:val="00FA5657"/>
    <w:rsid w:val="00FD6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C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C67B6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DE4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6262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DefaultParagraphFont"/>
    <w:rsid w:val="000F1C77"/>
  </w:style>
  <w:style w:type="character" w:customStyle="1" w:styleId="FontStyle11">
    <w:name w:val="Font Style11"/>
    <w:basedOn w:val="DefaultParagraphFont"/>
    <w:uiPriority w:val="99"/>
    <w:rsid w:val="000F1C77"/>
    <w:rPr>
      <w:rFonts w:ascii="Times New Roman" w:hAnsi="Times New Roman" w:cs="Times New Roman"/>
      <w:sz w:val="26"/>
      <w:szCs w:val="26"/>
    </w:rPr>
  </w:style>
  <w:style w:type="paragraph" w:customStyle="1" w:styleId="p12">
    <w:name w:val="p12"/>
    <w:basedOn w:val="Normal"/>
    <w:rsid w:val="000F1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rsid w:val="000F1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0F1C77"/>
  </w:style>
  <w:style w:type="paragraph" w:styleId="Header">
    <w:name w:val="header"/>
    <w:basedOn w:val="Normal"/>
    <w:link w:val="a1"/>
    <w:uiPriority w:val="99"/>
    <w:unhideWhenUsed/>
    <w:rsid w:val="000E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E7414"/>
    <w:rPr>
      <w:rFonts w:ascii="Calibri" w:eastAsia="Calibri" w:hAnsi="Calibri" w:cs="Times New Roman"/>
    </w:rPr>
  </w:style>
  <w:style w:type="character" w:customStyle="1" w:styleId="2">
    <w:name w:val="Основной текст (2)"/>
    <w:basedOn w:val="DefaultParagraphFont"/>
    <w:rsid w:val="00460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