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4F2C" w:rsidRPr="00F47423" w:rsidP="006D4F2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Дело №01-00</w:t>
      </w:r>
      <w:r w:rsidRPr="00F47423">
        <w:rPr>
          <w:rFonts w:ascii="Times New Roman" w:eastAsia="Times New Roman" w:hAnsi="Times New Roman"/>
          <w:sz w:val="18"/>
          <w:szCs w:val="18"/>
        </w:rPr>
        <w:t>0</w:t>
      </w:r>
      <w:r w:rsidRPr="00F47423" w:rsidR="00881FB2">
        <w:rPr>
          <w:rFonts w:ascii="Times New Roman" w:eastAsia="Times New Roman" w:hAnsi="Times New Roman"/>
          <w:sz w:val="18"/>
          <w:szCs w:val="18"/>
        </w:rPr>
        <w:t>3</w:t>
      </w:r>
      <w:r w:rsidRPr="00F47423">
        <w:rPr>
          <w:rFonts w:ascii="Times New Roman" w:eastAsia="Times New Roman" w:hAnsi="Times New Roman"/>
          <w:sz w:val="18"/>
          <w:szCs w:val="18"/>
        </w:rPr>
        <w:t>/17/202</w:t>
      </w:r>
      <w:r w:rsidRPr="00F47423">
        <w:rPr>
          <w:rFonts w:ascii="Times New Roman" w:eastAsia="Times New Roman" w:hAnsi="Times New Roman"/>
          <w:sz w:val="18"/>
          <w:szCs w:val="18"/>
        </w:rPr>
        <w:t>3</w:t>
      </w:r>
    </w:p>
    <w:p w:rsidR="006D4F2C" w:rsidRPr="00F47423" w:rsidP="006D4F2C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6D4F2C" w:rsidRPr="00F47423" w:rsidP="006D4F2C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6D4F2C" w:rsidRPr="00F47423" w:rsidP="006D4F2C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11 января 2023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г. Симферополь</w:t>
      </w:r>
    </w:p>
    <w:p w:rsidR="006D4F2C" w:rsidRPr="00F47423" w:rsidP="006D4F2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при ведении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протокола судебного заседания и аудиопротоколирования </w:t>
      </w:r>
      <w:r w:rsidRPr="00F47423">
        <w:rPr>
          <w:rFonts w:ascii="Times New Roman" w:eastAsia="Times New Roman" w:hAnsi="Times New Roman"/>
          <w:sz w:val="18"/>
          <w:szCs w:val="18"/>
        </w:rPr>
        <w:t>помощником Музаффаровой Д.М.</w:t>
      </w:r>
      <w:r w:rsidRPr="00F47423">
        <w:rPr>
          <w:rFonts w:ascii="Times New Roman" w:eastAsia="Times New Roman" w:hAnsi="Times New Roman"/>
          <w:sz w:val="18"/>
          <w:szCs w:val="18"/>
        </w:rPr>
        <w:t>,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помощника прокурора Центрального района г. Симферополя </w:t>
      </w:r>
      <w:r w:rsidRPr="00F47423">
        <w:rPr>
          <w:rFonts w:ascii="Times New Roman" w:eastAsia="Times New Roman" w:hAnsi="Times New Roman"/>
          <w:sz w:val="18"/>
          <w:szCs w:val="18"/>
        </w:rPr>
        <w:t>Сарбей Д.Д.</w:t>
      </w:r>
      <w:r w:rsidRPr="00F47423">
        <w:rPr>
          <w:rFonts w:ascii="Times New Roman" w:eastAsia="Times New Roman" w:hAnsi="Times New Roman"/>
          <w:sz w:val="18"/>
          <w:szCs w:val="18"/>
        </w:rPr>
        <w:t>,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F47423">
        <w:rPr>
          <w:rFonts w:ascii="Times New Roman" w:eastAsia="Times New Roman" w:hAnsi="Times New Roman"/>
          <w:sz w:val="18"/>
          <w:szCs w:val="18"/>
        </w:rPr>
        <w:t>Сныткина В.В.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F47423">
        <w:rPr>
          <w:rFonts w:ascii="Times New Roman" w:eastAsia="Times New Roman" w:hAnsi="Times New Roman"/>
          <w:sz w:val="18"/>
          <w:szCs w:val="18"/>
        </w:rPr>
        <w:t>Омельченк</w:t>
      </w:r>
      <w:r w:rsidRPr="00F47423">
        <w:rPr>
          <w:rFonts w:ascii="Times New Roman" w:eastAsia="Times New Roman" w:hAnsi="Times New Roman"/>
          <w:sz w:val="18"/>
          <w:szCs w:val="18"/>
        </w:rPr>
        <w:t>о Т.В.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(удостоверение №1</w:t>
      </w:r>
      <w:r w:rsidRPr="00F47423">
        <w:rPr>
          <w:rFonts w:ascii="Times New Roman" w:eastAsia="Times New Roman" w:hAnsi="Times New Roman"/>
          <w:sz w:val="18"/>
          <w:szCs w:val="18"/>
        </w:rPr>
        <w:t>302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F47423">
        <w:rPr>
          <w:rFonts w:ascii="Times New Roman" w:eastAsia="Times New Roman" w:hAnsi="Times New Roman"/>
          <w:sz w:val="18"/>
          <w:szCs w:val="18"/>
        </w:rPr>
        <w:t>24.12.2015</w:t>
      </w:r>
      <w:r w:rsidRPr="00F47423">
        <w:rPr>
          <w:rFonts w:ascii="Times New Roman" w:eastAsia="Times New Roman" w:hAnsi="Times New Roman"/>
          <w:sz w:val="18"/>
          <w:szCs w:val="18"/>
        </w:rPr>
        <w:t>, ордер №</w:t>
      </w:r>
      <w:r w:rsidRPr="00F47423">
        <w:rPr>
          <w:rFonts w:ascii="Times New Roman" w:eastAsia="Times New Roman" w:hAnsi="Times New Roman"/>
          <w:sz w:val="18"/>
          <w:szCs w:val="18"/>
        </w:rPr>
        <w:t>151/22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F47423">
        <w:rPr>
          <w:rFonts w:ascii="Times New Roman" w:eastAsia="Times New Roman" w:hAnsi="Times New Roman"/>
          <w:sz w:val="18"/>
          <w:szCs w:val="18"/>
        </w:rPr>
        <w:t>14.12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.2022),      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6D4F2C" w:rsidRPr="00F47423" w:rsidP="006D4F2C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Сныткина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.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.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6D4F2C" w:rsidRPr="00F47423" w:rsidP="006D4F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F47423" w:rsidR="00380973">
        <w:rPr>
          <w:rFonts w:ascii="Times New Roman" w:eastAsia="Times New Roman" w:hAnsi="Times New Roman"/>
          <w:sz w:val="18"/>
          <w:szCs w:val="18"/>
        </w:rPr>
        <w:t>года рождения,</w:t>
      </w:r>
      <w:r w:rsidRPr="00F47423" w:rsidR="00380973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F47423">
        <w:rPr>
          <w:rFonts w:ascii="Times New Roman" w:hAnsi="Times New Roman"/>
          <w:sz w:val="18"/>
          <w:szCs w:val="18"/>
        </w:rPr>
        <w:t xml:space="preserve">«данные изъяты» </w:t>
      </w:r>
      <w:r w:rsidRPr="00F47423" w:rsidR="00380973">
        <w:rPr>
          <w:rFonts w:ascii="Times New Roman" w:hAnsi="Times New Roman"/>
          <w:sz w:val="18"/>
          <w:szCs w:val="18"/>
        </w:rPr>
        <w:t>реализуя свой преступный умысел, направленный на тайное хищение чужого имущества, из корыстных побуждений, с целью личного обогащения, убедившись, что за его д</w:t>
      </w:r>
      <w:r w:rsidRPr="00F47423" w:rsidR="00380973">
        <w:rPr>
          <w:rFonts w:ascii="Times New Roman" w:hAnsi="Times New Roman"/>
          <w:sz w:val="18"/>
          <w:szCs w:val="18"/>
        </w:rPr>
        <w:t>ействиями никто не наблюдает, тайно, путем свободного доступа</w:t>
      </w:r>
      <w:r w:rsidRPr="00F47423" w:rsidR="00380973">
        <w:rPr>
          <w:rFonts w:ascii="Times New Roman" w:hAnsi="Times New Roman"/>
          <w:sz w:val="18"/>
          <w:szCs w:val="18"/>
        </w:rPr>
        <w:t>,</w:t>
      </w:r>
      <w:r w:rsidRPr="00F47423" w:rsidR="00380973">
        <w:rPr>
          <w:rFonts w:ascii="Times New Roman" w:hAnsi="Times New Roman"/>
          <w:sz w:val="18"/>
          <w:szCs w:val="18"/>
        </w:rPr>
        <w:t xml:space="preserve"> похитил со стола </w:t>
      </w:r>
      <w:r w:rsidRPr="00F47423" w:rsidR="00380973">
        <w:rPr>
          <w:rFonts w:ascii="Times New Roman" w:hAnsi="Times New Roman"/>
          <w:sz w:val="18"/>
          <w:szCs w:val="18"/>
        </w:rPr>
        <w:t>маркет</w:t>
      </w:r>
      <w:r w:rsidRPr="00F47423" w:rsidR="00380973">
        <w:rPr>
          <w:rFonts w:ascii="Times New Roman" w:hAnsi="Times New Roman"/>
          <w:sz w:val="18"/>
          <w:szCs w:val="18"/>
        </w:rPr>
        <w:t xml:space="preserve">-бара </w:t>
      </w:r>
      <w:r w:rsidRPr="00F47423">
        <w:rPr>
          <w:rFonts w:ascii="Times New Roman" w:hAnsi="Times New Roman"/>
          <w:sz w:val="18"/>
          <w:szCs w:val="18"/>
        </w:rPr>
        <w:t xml:space="preserve">«данные изъяты» </w:t>
      </w:r>
      <w:r w:rsidRPr="00F47423" w:rsidR="00380973">
        <w:rPr>
          <w:rFonts w:ascii="Times New Roman" w:hAnsi="Times New Roman"/>
          <w:sz w:val="18"/>
          <w:szCs w:val="18"/>
        </w:rPr>
        <w:t xml:space="preserve">имущество, а именно: мобильный телефон марки «Realmi 5» в корпусе темно-синего цвета, стоимостью 5000 рублей, принадлежащее </w:t>
      </w:r>
      <w:r w:rsidRPr="00F47423">
        <w:rPr>
          <w:rFonts w:ascii="Times New Roman" w:hAnsi="Times New Roman"/>
          <w:sz w:val="18"/>
          <w:szCs w:val="18"/>
        </w:rPr>
        <w:t xml:space="preserve">«данные изъяты» «данные изъяты» </w:t>
      </w:r>
      <w:r w:rsidRPr="00F47423" w:rsidR="00380973">
        <w:rPr>
          <w:rFonts w:ascii="Times New Roman" w:hAnsi="Times New Roman"/>
          <w:sz w:val="18"/>
          <w:szCs w:val="18"/>
        </w:rPr>
        <w:t>года рождения.</w:t>
      </w:r>
      <w:r w:rsidRPr="00F47423" w:rsidR="00380973">
        <w:rPr>
          <w:rFonts w:ascii="Times New Roman" w:hAnsi="Times New Roman"/>
          <w:sz w:val="18"/>
          <w:szCs w:val="18"/>
        </w:rPr>
        <w:t xml:space="preserve"> Удерживая в своих руках похищенное имущество, Сныткин В.В. беспрепятственно покинул помещение </w:t>
      </w:r>
      <w:r w:rsidRPr="00F47423" w:rsidR="00380973">
        <w:rPr>
          <w:rFonts w:ascii="Times New Roman" w:hAnsi="Times New Roman"/>
          <w:sz w:val="18"/>
          <w:szCs w:val="18"/>
        </w:rPr>
        <w:t>маркет</w:t>
      </w:r>
      <w:r w:rsidRPr="00F47423" w:rsidR="00380973">
        <w:rPr>
          <w:rFonts w:ascii="Times New Roman" w:hAnsi="Times New Roman"/>
          <w:sz w:val="18"/>
          <w:szCs w:val="18"/>
        </w:rPr>
        <w:t xml:space="preserve">-бара </w:t>
      </w:r>
      <w:r w:rsidRPr="00F47423">
        <w:rPr>
          <w:rFonts w:ascii="Times New Roman" w:hAnsi="Times New Roman"/>
          <w:sz w:val="18"/>
          <w:szCs w:val="18"/>
        </w:rPr>
        <w:t xml:space="preserve">«данные изъяты» </w:t>
      </w:r>
      <w:r w:rsidRPr="00F47423" w:rsidR="00380973">
        <w:rPr>
          <w:rFonts w:ascii="Times New Roman" w:hAnsi="Times New Roman"/>
          <w:sz w:val="18"/>
          <w:szCs w:val="18"/>
        </w:rPr>
        <w:t xml:space="preserve">Похищенным имуществом </w:t>
      </w:r>
      <w:r w:rsidRPr="00F47423">
        <w:rPr>
          <w:rFonts w:ascii="Times New Roman" w:hAnsi="Times New Roman"/>
          <w:sz w:val="18"/>
          <w:szCs w:val="18"/>
        </w:rPr>
        <w:t xml:space="preserve">«данные изъяты» </w:t>
      </w:r>
      <w:r w:rsidRPr="00F47423" w:rsidR="00380973">
        <w:rPr>
          <w:rFonts w:ascii="Times New Roman" w:hAnsi="Times New Roman"/>
          <w:sz w:val="18"/>
          <w:szCs w:val="18"/>
        </w:rPr>
        <w:t>распорядился по своему усмотрению, чем причинил Шевченко Я.А. незначител</w:t>
      </w:r>
      <w:r w:rsidRPr="00F47423" w:rsidR="00380973">
        <w:rPr>
          <w:rFonts w:ascii="Times New Roman" w:hAnsi="Times New Roman"/>
          <w:sz w:val="18"/>
          <w:szCs w:val="18"/>
        </w:rPr>
        <w:t>ьный материальный ущерб в размере 5000 рублей.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обвинением и ходатайствовать о постановлении приговора без проведения судебного разбирательства в общем порядке.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возражают против заявленного обвиняемым ходатайства (ч. 2 ст. 314 Уголовно-процессуального кодекса Российской Федерации).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Сныткин В.В.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заявил ходатайство о рассмотр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ении дела в особом порядке без судебного разбирательства.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F47423" w:rsidR="00F974CD">
        <w:rPr>
          <w:rFonts w:ascii="Times New Roman" w:hAnsi="Times New Roman"/>
          <w:sz w:val="18"/>
          <w:szCs w:val="18"/>
        </w:rPr>
        <w:t xml:space="preserve">Сныткин В.В.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консультации с защитником, суть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нием предъявленного ему обвинения, и последствий такого заявления.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йство подсудимого поддержал.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Потерпевшая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до начала судебного разбирательства подал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в суд заявление, согласно ко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торого он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не возражает против рассмотрения уголовного дела в особом порядке уголовного судопроизводства.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судебного разбирательства, и, учитывая мнение государственного обвинителя, потерпевше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(согласно заявлению), защитника, подсудимого, суд полагает возможным рассмотреть данное уголовное дело в особом порядке. 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м согласился               подсудимый </w:t>
      </w:r>
      <w:r w:rsidRPr="00F47423" w:rsidR="00F974CD">
        <w:rPr>
          <w:rFonts w:ascii="Times New Roman" w:hAnsi="Times New Roman"/>
          <w:sz w:val="18"/>
          <w:szCs w:val="18"/>
        </w:rPr>
        <w:t>Сныткин В.В.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акте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Сныткина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 В</w:t>
      </w:r>
      <w:r w:rsidRPr="00F47423" w:rsidR="00F4742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F47423" w:rsidR="00F4742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ч.1 ст.158 Уголовного кодекса Российской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Федерации как кражу, то есть тайное хищение чужого имущества.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и личность виновного, в том числе обстоятельства, смягчающие наказание, влияние назначенного наказания на исправление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Сныткина В.В.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Сныткиным В.В.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, с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судом установлено, что он ранее не судим, на учете у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врача-психиатр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, врача-н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арколога не состоит, по месту жительства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(регистрации)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характеризуется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удовлетворительно, по месту фактического проживания на территории Белогорского городского совета - отрицательно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F47423" w:rsidR="00F974CD">
        <w:rPr>
          <w:rFonts w:ascii="Times New Roman" w:hAnsi="Times New Roman"/>
          <w:sz w:val="18"/>
          <w:szCs w:val="18"/>
        </w:rPr>
        <w:t xml:space="preserve">Сныткина В.В.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суд признает в соо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тветствии п.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п.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«г»,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«и»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61 </w:t>
      </w:r>
      <w:r w:rsidRPr="00F4742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ии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–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наличие несовершеннолетнего ребенка у виновного,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явку с повинной, активное способствование раскрытию и расследованию преступления,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возмещение материального ущерба, причиненного преступлением,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и в соответствии с ч. 2 ст. 61 </w:t>
      </w:r>
      <w:r w:rsidRPr="00F4742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не установлено.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Сныткину В.В.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и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F974CD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Сныткин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В.В.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7423" w:rsidR="006D4F2C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официально не </w:t>
      </w:r>
      <w:r w:rsidRPr="00F47423" w:rsidR="006D4F2C">
        <w:rPr>
          <w:rFonts w:ascii="Times New Roman" w:eastAsia="Times New Roman" w:hAnsi="Times New Roman"/>
          <w:sz w:val="18"/>
          <w:szCs w:val="18"/>
          <w:lang w:eastAsia="ru-RU"/>
        </w:rPr>
        <w:t>трудоустроен</w:t>
      </w:r>
      <w:r w:rsidRPr="00F47423" w:rsidR="006D4F2C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 и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его семьи</w:t>
      </w:r>
      <w:r w:rsidRPr="00F47423" w:rsidR="006D4F2C">
        <w:rPr>
          <w:rFonts w:ascii="Times New Roman" w:eastAsia="Times New Roman" w:hAnsi="Times New Roman"/>
          <w:sz w:val="18"/>
          <w:szCs w:val="18"/>
          <w:lang w:eastAsia="ru-RU"/>
        </w:rPr>
        <w:t xml:space="preserve">, затруднит исполнение приговора, что, по мнению суда, не будет способствовать достижению целей наказания.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подсудимого, конкретные обстоятельства дела, влияние н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азначенного наказания на исправление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>Сныткина В.В.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полагает целесообразным назначить подсудимому наказание в виде обязательных работ, что даст возможность </w:t>
      </w:r>
      <w:r w:rsidRPr="00F47423" w:rsidR="00F974CD">
        <w:rPr>
          <w:rFonts w:ascii="Times New Roman" w:eastAsia="Times New Roman" w:hAnsi="Times New Roman"/>
          <w:sz w:val="18"/>
          <w:szCs w:val="18"/>
          <w:lang w:eastAsia="ru-RU"/>
        </w:rPr>
        <w:t xml:space="preserve">Сныткину В.В.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наказания, состоящие в исправлении осужденного и предупреждении совершения новых преступлений.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>не требуется. Оснований для применения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из характера, степени общественной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опасности совершенного </w:t>
      </w:r>
      <w:r w:rsidRPr="00F47423">
        <w:rPr>
          <w:rFonts w:ascii="Times New Roman" w:hAnsi="Times New Roman"/>
          <w:sz w:val="18"/>
          <w:szCs w:val="18"/>
        </w:rPr>
        <w:t xml:space="preserve">подсудимым 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F47423" w:rsidR="00F974CD">
        <w:rPr>
          <w:rFonts w:ascii="Times New Roman" w:hAnsi="Times New Roman"/>
          <w:sz w:val="18"/>
          <w:szCs w:val="18"/>
        </w:rPr>
        <w:t>Сныткина В.В., а также на условия жизни его семьи</w:t>
      </w:r>
      <w:r w:rsidRPr="00F47423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Меру пресечения в виде подписки о невыезде и </w:t>
      </w:r>
      <w:r w:rsidRPr="00F47423">
        <w:rPr>
          <w:rFonts w:ascii="Times New Roman" w:eastAsia="Times New Roman" w:hAnsi="Times New Roman"/>
          <w:sz w:val="18"/>
          <w:szCs w:val="18"/>
        </w:rPr>
        <w:t>надлежащем поведении суд считает необходимым оставить без изменений до вступления приговора в законную силу.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На о</w:t>
      </w:r>
      <w:r w:rsidRPr="00F47423">
        <w:rPr>
          <w:rFonts w:ascii="Times New Roman" w:eastAsia="Times New Roman" w:hAnsi="Times New Roman"/>
          <w:sz w:val="18"/>
          <w:szCs w:val="18"/>
        </w:rPr>
        <w:t>сновании изложенного, руководствуясь ст. ст. 31</w:t>
      </w:r>
      <w:r w:rsidRPr="00F47423">
        <w:rPr>
          <w:rFonts w:ascii="Times New Roman" w:eastAsia="Times New Roman" w:hAnsi="Times New Roman"/>
          <w:sz w:val="18"/>
          <w:szCs w:val="18"/>
        </w:rPr>
        <w:t>6</w:t>
      </w:r>
      <w:r w:rsidRPr="00F47423">
        <w:rPr>
          <w:rFonts w:ascii="Times New Roman" w:eastAsia="Times New Roman" w:hAnsi="Times New Roman"/>
          <w:sz w:val="18"/>
          <w:szCs w:val="18"/>
        </w:rPr>
        <w:t>-317 Уголовно-процессуального кодекса Российской Федерации, суд,</w:t>
      </w:r>
    </w:p>
    <w:p w:rsidR="006D4F2C" w:rsidRPr="00F47423" w:rsidP="006D4F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>Сныткина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.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>В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.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 xml:space="preserve"> 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</w:t>
      </w:r>
      <w:r w:rsidRPr="00F47423">
        <w:rPr>
          <w:rFonts w:ascii="Times New Roman" w:eastAsia="Times New Roman" w:hAnsi="Times New Roman"/>
          <w:sz w:val="18"/>
          <w:szCs w:val="18"/>
        </w:rPr>
        <w:t>Российской Федерации, и назначить ему наказание в виде 1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>2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0 (сто 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>двадцать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>Сныткину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F47423" w:rsidR="00F47423">
        <w:rPr>
          <w:rFonts w:ascii="Times New Roman" w:eastAsia="Times New Roman" w:hAnsi="Times New Roman"/>
          <w:sz w:val="18"/>
          <w:szCs w:val="18"/>
        </w:rPr>
        <w:t>.</w:t>
      </w:r>
      <w:r w:rsidRPr="00F47423" w:rsidR="00F974CD">
        <w:rPr>
          <w:rFonts w:ascii="Times New Roman" w:eastAsia="Times New Roman" w:hAnsi="Times New Roman"/>
          <w:sz w:val="18"/>
          <w:szCs w:val="18"/>
        </w:rPr>
        <w:t xml:space="preserve"> </w:t>
      </w:r>
      <w:r w:rsidRPr="00F47423">
        <w:rPr>
          <w:rFonts w:ascii="Times New Roman" w:eastAsia="Times New Roman" w:hAnsi="Times New Roman"/>
          <w:sz w:val="18"/>
          <w:szCs w:val="18"/>
        </w:rPr>
        <w:t>в виде подписки о невыезде и надлежащем поведении отменить по вступлению приговора в законную силу</w:t>
      </w:r>
      <w:r w:rsidRPr="00F47423">
        <w:rPr>
          <w:rFonts w:ascii="Times New Roman" w:eastAsia="Times New Roman" w:hAnsi="Times New Roman"/>
          <w:sz w:val="18"/>
          <w:szCs w:val="18"/>
        </w:rPr>
        <w:t>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080438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F47423">
        <w:rPr>
          <w:rFonts w:ascii="Times New Roman" w:eastAsia="Times New Roman" w:hAnsi="Times New Roman"/>
          <w:sz w:val="18"/>
          <w:szCs w:val="18"/>
        </w:rPr>
        <w:t>диск для лазерных систем считы</w:t>
      </w:r>
      <w:r w:rsidRPr="00F47423">
        <w:rPr>
          <w:rFonts w:ascii="Times New Roman" w:eastAsia="Times New Roman" w:hAnsi="Times New Roman"/>
          <w:sz w:val="18"/>
          <w:szCs w:val="18"/>
        </w:rPr>
        <w:t>вания белого цвета с видеозаписью, имевшей место 24.10.2022, помещенный в белый бумажный конверт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, после вступления приговора в законную силу – оставить в материалах дела в течение </w:t>
      </w:r>
      <w:r w:rsidRPr="00F47423">
        <w:rPr>
          <w:rFonts w:ascii="Times New Roman" w:eastAsia="Times New Roman" w:hAnsi="Times New Roman"/>
          <w:sz w:val="18"/>
          <w:szCs w:val="18"/>
        </w:rPr>
        <w:t>всего срока хранения последнего.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</w:t>
      </w:r>
      <w:r w:rsidRPr="00F47423">
        <w:rPr>
          <w:rFonts w:ascii="Times New Roman" w:eastAsia="Times New Roman" w:hAnsi="Times New Roman"/>
          <w:sz w:val="18"/>
          <w:szCs w:val="18"/>
        </w:rPr>
        <w:t>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- нару</w:t>
      </w:r>
      <w:r w:rsidRPr="00F47423">
        <w:rPr>
          <w:rFonts w:ascii="Times New Roman" w:eastAsia="Times New Roman" w:hAnsi="Times New Roman"/>
          <w:sz w:val="18"/>
          <w:szCs w:val="18"/>
        </w:rPr>
        <w:t xml:space="preserve">шения уголовно-процессуального закона, 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</w:t>
      </w:r>
      <w:r w:rsidRPr="00F47423">
        <w:rPr>
          <w:rFonts w:ascii="Times New Roman" w:eastAsia="Times New Roman" w:hAnsi="Times New Roman"/>
          <w:sz w:val="18"/>
          <w:szCs w:val="18"/>
        </w:rPr>
        <w:t>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</w:t>
      </w:r>
      <w:r w:rsidRPr="00F47423">
        <w:rPr>
          <w:rFonts w:ascii="Times New Roman" w:eastAsia="Times New Roman" w:hAnsi="Times New Roman"/>
          <w:sz w:val="18"/>
          <w:szCs w:val="18"/>
        </w:rPr>
        <w:t>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</w:t>
      </w:r>
      <w:r w:rsidRPr="00F47423">
        <w:rPr>
          <w:rFonts w:ascii="Times New Roman" w:eastAsia="Times New Roman" w:hAnsi="Times New Roman"/>
          <w:sz w:val="18"/>
          <w:szCs w:val="18"/>
        </w:rPr>
        <w:t>й жалобы, представления других участников процесса.</w:t>
      </w:r>
    </w:p>
    <w:p w:rsidR="006D4F2C" w:rsidRPr="00F47423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6D4F2C" w:rsidRPr="00F47423" w:rsidP="006D4F2C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F47423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А.Л. Тоскина</w:t>
      </w:r>
    </w:p>
    <w:p w:rsidR="006D4F2C" w:rsidRPr="00F47423" w:rsidP="006D4F2C">
      <w:pPr>
        <w:rPr>
          <w:sz w:val="18"/>
          <w:szCs w:val="18"/>
        </w:rPr>
      </w:pPr>
    </w:p>
    <w:p w:rsidR="006D4F2C" w:rsidRPr="00F47423" w:rsidP="006D4F2C">
      <w:pPr>
        <w:rPr>
          <w:rFonts w:ascii="Times New Roman" w:hAnsi="Times New Roman"/>
          <w:sz w:val="18"/>
          <w:szCs w:val="18"/>
        </w:rPr>
      </w:pPr>
    </w:p>
    <w:p w:rsidR="00787C52" w:rsidRPr="00F47423">
      <w:pPr>
        <w:rPr>
          <w:sz w:val="18"/>
          <w:szCs w:val="18"/>
        </w:rPr>
      </w:pPr>
    </w:p>
    <w:sectPr w:rsidSect="008C1215">
      <w:footerReference w:type="default" r:id="rId4"/>
      <w:pgSz w:w="11906" w:h="16838"/>
      <w:pgMar w:top="709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423">
          <w:rPr>
            <w:noProof/>
          </w:rPr>
          <w:t>1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2C"/>
    <w:rsid w:val="00080438"/>
    <w:rsid w:val="00380973"/>
    <w:rsid w:val="006D4F2C"/>
    <w:rsid w:val="00787C52"/>
    <w:rsid w:val="00881FB2"/>
    <w:rsid w:val="008F6275"/>
    <w:rsid w:val="00B82091"/>
    <w:rsid w:val="00F47423"/>
    <w:rsid w:val="00F9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4F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6D4F2C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1F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