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638E" w:rsidRPr="009432E6" w:rsidP="00A7638E">
      <w:pPr>
        <w:spacing w:after="0" w:line="240" w:lineRule="auto"/>
        <w:ind w:right="-1"/>
        <w:jc w:val="right"/>
        <w:rPr>
          <w:rFonts w:ascii="Times New Roman" w:eastAsia="Times New Roman" w:hAnsi="Times New Roman"/>
          <w:sz w:val="18"/>
          <w:szCs w:val="18"/>
        </w:rPr>
      </w:pPr>
      <w:r w:rsidRPr="009432E6">
        <w:rPr>
          <w:rFonts w:ascii="Times New Roman" w:eastAsia="Times New Roman" w:hAnsi="Times New Roman"/>
          <w:sz w:val="18"/>
          <w:szCs w:val="18"/>
        </w:rPr>
        <w:t>Дело №01-0008/17/2021</w:t>
      </w:r>
    </w:p>
    <w:p w:rsidR="00A7638E" w:rsidRPr="009432E6" w:rsidP="00A7638E">
      <w:pPr>
        <w:spacing w:after="0" w:line="240" w:lineRule="auto"/>
        <w:ind w:right="-1"/>
        <w:rPr>
          <w:rFonts w:ascii="Times New Roman" w:eastAsia="Times New Roman" w:hAnsi="Times New Roman"/>
          <w:sz w:val="18"/>
          <w:szCs w:val="18"/>
        </w:rPr>
      </w:pPr>
      <w:r w:rsidRPr="009432E6">
        <w:rPr>
          <w:rFonts w:ascii="Times New Roman" w:eastAsia="Times New Roman" w:hAnsi="Times New Roman"/>
          <w:sz w:val="18"/>
          <w:szCs w:val="18"/>
        </w:rPr>
        <w:t xml:space="preserve">                                                            ПРИГОВОР </w:t>
      </w:r>
    </w:p>
    <w:p w:rsidR="00A7638E" w:rsidRPr="009432E6" w:rsidP="00A7638E">
      <w:pPr>
        <w:spacing w:after="0" w:line="240" w:lineRule="auto"/>
        <w:ind w:right="-1"/>
        <w:rPr>
          <w:rFonts w:ascii="Times New Roman" w:eastAsia="Times New Roman" w:hAnsi="Times New Roman"/>
          <w:sz w:val="18"/>
          <w:szCs w:val="18"/>
        </w:rPr>
      </w:pPr>
      <w:r w:rsidRPr="009432E6">
        <w:rPr>
          <w:rFonts w:ascii="Times New Roman" w:eastAsia="Times New Roman" w:hAnsi="Times New Roman"/>
          <w:sz w:val="18"/>
          <w:szCs w:val="18"/>
        </w:rPr>
        <w:t xml:space="preserve">                                            Именем  Российской  Федерации </w:t>
      </w:r>
    </w:p>
    <w:p w:rsidR="00A7638E" w:rsidRPr="009432E6" w:rsidP="00A7638E">
      <w:pPr>
        <w:spacing w:after="0" w:line="240" w:lineRule="auto"/>
        <w:ind w:right="-1" w:firstLine="851"/>
        <w:rPr>
          <w:rFonts w:ascii="Times New Roman" w:eastAsia="Times New Roman" w:hAnsi="Times New Roman"/>
          <w:sz w:val="18"/>
          <w:szCs w:val="18"/>
        </w:rPr>
      </w:pPr>
      <w:r w:rsidRPr="009432E6">
        <w:rPr>
          <w:rFonts w:ascii="Times New Roman" w:eastAsia="Times New Roman" w:hAnsi="Times New Roman"/>
          <w:sz w:val="18"/>
          <w:szCs w:val="18"/>
        </w:rPr>
        <w:t xml:space="preserve">11 </w:t>
      </w:r>
      <w:r w:rsidRPr="009432E6">
        <w:rPr>
          <w:rFonts w:ascii="Times New Roman" w:eastAsia="Times New Roman" w:hAnsi="Times New Roman"/>
          <w:sz w:val="18"/>
          <w:szCs w:val="18"/>
        </w:rPr>
        <w:t>февраля 2021 года                                                         г. Симферополь</w:t>
      </w:r>
    </w:p>
    <w:p w:rsidR="00A7638E" w:rsidRPr="009432E6" w:rsidP="00A7638E">
      <w:pPr>
        <w:spacing w:after="0" w:line="240" w:lineRule="auto"/>
        <w:ind w:right="-1"/>
        <w:jc w:val="both"/>
        <w:rPr>
          <w:rFonts w:ascii="Times New Roman" w:eastAsia="Times New Roman" w:hAnsi="Times New Roman"/>
          <w:sz w:val="18"/>
          <w:szCs w:val="18"/>
        </w:rPr>
      </w:pP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 xml:space="preserve">Мировой судья судебного участка №17 Центрального судебного района города Симферополь (Центральный район городского округа Симферополь) Республики Крым  </w:t>
      </w:r>
      <w:r w:rsidRPr="009432E6">
        <w:rPr>
          <w:rFonts w:ascii="Times New Roman" w:eastAsia="Times New Roman" w:hAnsi="Times New Roman"/>
          <w:sz w:val="18"/>
          <w:szCs w:val="18"/>
        </w:rPr>
        <w:t>Тоскина</w:t>
      </w:r>
      <w:r w:rsidRPr="009432E6">
        <w:rPr>
          <w:rFonts w:ascii="Times New Roman" w:eastAsia="Times New Roman" w:hAnsi="Times New Roman"/>
          <w:sz w:val="18"/>
          <w:szCs w:val="18"/>
        </w:rPr>
        <w:t xml:space="preserve"> А.Л.</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 xml:space="preserve">при ведении протокола судебного заседания и </w:t>
      </w:r>
      <w:r w:rsidRPr="009432E6">
        <w:rPr>
          <w:rFonts w:ascii="Times New Roman" w:eastAsia="Times New Roman" w:hAnsi="Times New Roman"/>
          <w:sz w:val="18"/>
          <w:szCs w:val="18"/>
        </w:rPr>
        <w:t>аудиопротоколирования</w:t>
      </w:r>
      <w:r w:rsidRPr="009432E6">
        <w:rPr>
          <w:rFonts w:ascii="Times New Roman" w:eastAsia="Times New Roman" w:hAnsi="Times New Roman"/>
          <w:sz w:val="18"/>
          <w:szCs w:val="18"/>
        </w:rPr>
        <w:t xml:space="preserve"> секретарем </w:t>
      </w:r>
      <w:r w:rsidRPr="009432E6">
        <w:rPr>
          <w:rFonts w:ascii="Times New Roman" w:eastAsia="Times New Roman" w:hAnsi="Times New Roman"/>
          <w:sz w:val="18"/>
          <w:szCs w:val="18"/>
        </w:rPr>
        <w:t>–П</w:t>
      </w:r>
      <w:r w:rsidRPr="009432E6">
        <w:rPr>
          <w:rFonts w:ascii="Times New Roman" w:eastAsia="Times New Roman" w:hAnsi="Times New Roman"/>
          <w:sz w:val="18"/>
          <w:szCs w:val="18"/>
        </w:rPr>
        <w:t>риходько М.С.,</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 xml:space="preserve">с участием государственного обвинителя </w:t>
      </w:r>
      <w:r w:rsidRPr="009432E6">
        <w:rPr>
          <w:rFonts w:ascii="Times New Roman" w:eastAsia="Times New Roman" w:hAnsi="Times New Roman"/>
          <w:sz w:val="18"/>
          <w:szCs w:val="18"/>
        </w:rPr>
        <w:t>–п</w:t>
      </w:r>
      <w:r w:rsidRPr="009432E6">
        <w:rPr>
          <w:rFonts w:ascii="Times New Roman" w:eastAsia="Times New Roman" w:hAnsi="Times New Roman"/>
          <w:sz w:val="18"/>
          <w:szCs w:val="18"/>
        </w:rPr>
        <w:t xml:space="preserve">омощника прокурора Центрального района г. Симферополя  </w:t>
      </w:r>
      <w:r w:rsidRPr="009432E6">
        <w:rPr>
          <w:rFonts w:ascii="Times New Roman" w:eastAsia="Times New Roman" w:hAnsi="Times New Roman"/>
          <w:sz w:val="18"/>
          <w:szCs w:val="18"/>
        </w:rPr>
        <w:t>Голинач</w:t>
      </w:r>
      <w:r w:rsidRPr="009432E6">
        <w:rPr>
          <w:rFonts w:ascii="Times New Roman" w:eastAsia="Times New Roman" w:hAnsi="Times New Roman"/>
          <w:sz w:val="18"/>
          <w:szCs w:val="18"/>
        </w:rPr>
        <w:t xml:space="preserve"> С.О.,</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подсудимого Филенко А.И. и его защитника – адвоката Полянского А.О.</w:t>
      </w:r>
      <w:r w:rsidRPr="009432E6" w:rsidR="00167422">
        <w:rPr>
          <w:rFonts w:ascii="Times New Roman" w:eastAsia="Times New Roman" w:hAnsi="Times New Roman"/>
          <w:sz w:val="18"/>
          <w:szCs w:val="18"/>
        </w:rPr>
        <w:t xml:space="preserve"> (удостоверение №1744 от 05.06.2019, ордер  №260 от 11.02.2021)</w:t>
      </w:r>
      <w:r w:rsidRPr="009432E6">
        <w:rPr>
          <w:rFonts w:ascii="Times New Roman" w:eastAsia="Times New Roman" w:hAnsi="Times New Roman"/>
          <w:sz w:val="18"/>
          <w:szCs w:val="18"/>
        </w:rPr>
        <w:t xml:space="preserve">,       </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рассмотрев в открытом судебном заседании в особом порядке  уголовное дело  по обвинению:</w:t>
      </w:r>
    </w:p>
    <w:p w:rsidR="00A7638E" w:rsidRPr="009432E6" w:rsidP="009432E6">
      <w:pPr>
        <w:spacing w:after="0" w:line="240" w:lineRule="auto"/>
        <w:ind w:left="1134" w:right="-1"/>
        <w:jc w:val="both"/>
        <w:rPr>
          <w:rFonts w:ascii="Times New Roman" w:eastAsia="Times New Roman" w:hAnsi="Times New Roman"/>
          <w:sz w:val="18"/>
          <w:szCs w:val="18"/>
        </w:rPr>
      </w:pPr>
      <w:r w:rsidRPr="009432E6">
        <w:rPr>
          <w:rFonts w:ascii="Times New Roman" w:eastAsia="Times New Roman" w:hAnsi="Times New Roman"/>
          <w:sz w:val="18"/>
          <w:szCs w:val="18"/>
        </w:rPr>
        <w:t>Филенко А</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И</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w:t>
      </w:r>
      <w:r w:rsidRPr="009432E6" w:rsidR="009432E6">
        <w:rPr>
          <w:rFonts w:ascii="Times New Roman" w:hAnsi="Times New Roman"/>
          <w:sz w:val="18"/>
          <w:szCs w:val="18"/>
        </w:rPr>
        <w:t xml:space="preserve">«данные изъяты» </w:t>
      </w:r>
      <w:r w:rsidRPr="009432E6">
        <w:rPr>
          <w:rFonts w:ascii="Times New Roman" w:eastAsia="Times New Roman" w:hAnsi="Times New Roman"/>
          <w:sz w:val="18"/>
          <w:szCs w:val="18"/>
        </w:rPr>
        <w:t>в совершении преступления, предусмотренного ст. 319 Уголовного кодекса Российской Федерации,</w:t>
      </w:r>
    </w:p>
    <w:p w:rsidR="00A7638E" w:rsidRPr="009432E6" w:rsidP="00A7638E">
      <w:pPr>
        <w:spacing w:after="0" w:line="240" w:lineRule="auto"/>
        <w:ind w:right="-1"/>
        <w:jc w:val="center"/>
        <w:rPr>
          <w:rFonts w:ascii="Times New Roman" w:eastAsia="Times New Roman" w:hAnsi="Times New Roman"/>
          <w:sz w:val="18"/>
          <w:szCs w:val="18"/>
        </w:rPr>
      </w:pPr>
      <w:r w:rsidRPr="009432E6">
        <w:rPr>
          <w:rFonts w:ascii="Times New Roman" w:eastAsia="Times New Roman" w:hAnsi="Times New Roman"/>
          <w:sz w:val="18"/>
          <w:szCs w:val="18"/>
        </w:rPr>
        <w:t>УСТАНОВИЛ:</w:t>
      </w:r>
    </w:p>
    <w:p w:rsidR="00A7638E" w:rsidRPr="009432E6" w:rsidP="00A7638E">
      <w:pPr>
        <w:autoSpaceDE w:val="0"/>
        <w:autoSpaceDN w:val="0"/>
        <w:adjustRightInd w:val="0"/>
        <w:spacing w:after="0" w:line="240" w:lineRule="auto"/>
        <w:ind w:firstLine="851"/>
        <w:jc w:val="both"/>
        <w:rPr>
          <w:rFonts w:ascii="Times New Roman" w:hAnsi="Times New Roman"/>
          <w:sz w:val="18"/>
          <w:szCs w:val="18"/>
        </w:rPr>
      </w:pPr>
      <w:r w:rsidRPr="009432E6">
        <w:rPr>
          <w:rFonts w:ascii="Times New Roman" w:eastAsia="Times New Roman" w:hAnsi="Times New Roman"/>
          <w:sz w:val="18"/>
          <w:szCs w:val="18"/>
        </w:rPr>
        <w:t>Филенко А</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И</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w:t>
      </w:r>
      <w:r w:rsidRPr="009432E6" w:rsidR="009432E6">
        <w:rPr>
          <w:rFonts w:ascii="Times New Roman" w:eastAsia="Times New Roman" w:hAnsi="Times New Roman"/>
          <w:sz w:val="18"/>
          <w:szCs w:val="18"/>
        </w:rPr>
        <w:t xml:space="preserve">«данные изъяты» </w:t>
      </w:r>
      <w:r w:rsidRPr="009432E6">
        <w:rPr>
          <w:rFonts w:ascii="Times New Roman" w:eastAsia="Times New Roman" w:hAnsi="Times New Roman"/>
          <w:sz w:val="18"/>
          <w:szCs w:val="18"/>
        </w:rPr>
        <w:t xml:space="preserve">года рождения, </w:t>
      </w:r>
      <w:r w:rsidRPr="009432E6">
        <w:rPr>
          <w:rFonts w:ascii="Times New Roman" w:hAnsi="Times New Roman" w:eastAsiaTheme="minorHAnsi"/>
          <w:sz w:val="18"/>
          <w:szCs w:val="18"/>
        </w:rPr>
        <w:t xml:space="preserve">публично оскорбил представителя власти при исполнении им своих должностных обязанностей </w:t>
      </w:r>
      <w:r w:rsidRPr="009432E6">
        <w:rPr>
          <w:rFonts w:ascii="Times New Roman" w:hAnsi="Times New Roman"/>
          <w:sz w:val="18"/>
          <w:szCs w:val="18"/>
        </w:rPr>
        <w:t>при следующих обстоятельствах.</w:t>
      </w:r>
    </w:p>
    <w:p w:rsidR="009432E6" w:rsidRPr="009432E6" w:rsidP="00A7638E">
      <w:pPr>
        <w:spacing w:after="0" w:line="240" w:lineRule="auto"/>
        <w:ind w:right="-1" w:firstLine="851"/>
        <w:jc w:val="both"/>
        <w:rPr>
          <w:rFonts w:ascii="Times New Roman" w:hAnsi="Times New Roman"/>
          <w:sz w:val="18"/>
          <w:szCs w:val="18"/>
        </w:rPr>
      </w:pPr>
      <w:r w:rsidRPr="009432E6">
        <w:rPr>
          <w:rFonts w:ascii="Times New Roman" w:hAnsi="Times New Roman"/>
          <w:sz w:val="18"/>
          <w:szCs w:val="18"/>
        </w:rPr>
        <w:t xml:space="preserve">В период времени с </w:t>
      </w:r>
      <w:r w:rsidRPr="009432E6">
        <w:rPr>
          <w:rFonts w:ascii="Times New Roman" w:hAnsi="Times New Roman"/>
          <w:sz w:val="18"/>
          <w:szCs w:val="18"/>
        </w:rPr>
        <w:t>«данные изъяты»</w:t>
      </w:r>
      <w:r w:rsidRPr="009432E6">
        <w:rPr>
          <w:rFonts w:ascii="Times New Roman" w:hAnsi="Times New Roman"/>
          <w:sz w:val="18"/>
          <w:szCs w:val="18"/>
        </w:rPr>
        <w:t xml:space="preserve"> года, </w:t>
      </w:r>
      <w:r w:rsidRPr="009432E6">
        <w:rPr>
          <w:rFonts w:ascii="Times New Roman" w:hAnsi="Times New Roman"/>
          <w:sz w:val="18"/>
          <w:szCs w:val="18"/>
        </w:rPr>
        <w:t xml:space="preserve">«данные </w:t>
      </w:r>
      <w:r w:rsidRPr="009432E6">
        <w:rPr>
          <w:rFonts w:ascii="Times New Roman" w:hAnsi="Times New Roman"/>
          <w:sz w:val="18"/>
          <w:szCs w:val="18"/>
        </w:rPr>
        <w:t>изъяты</w:t>
      </w:r>
      <w:r w:rsidRPr="009432E6">
        <w:rPr>
          <w:rFonts w:ascii="Times New Roman" w:hAnsi="Times New Roman"/>
          <w:sz w:val="18"/>
          <w:szCs w:val="18"/>
        </w:rPr>
        <w:t>»</w:t>
      </w:r>
      <w:r w:rsidRPr="009432E6">
        <w:rPr>
          <w:rFonts w:ascii="Times New Roman" w:hAnsi="Times New Roman"/>
          <w:sz w:val="18"/>
          <w:szCs w:val="18"/>
        </w:rPr>
        <w:t>Н</w:t>
      </w:r>
      <w:r w:rsidRPr="009432E6">
        <w:rPr>
          <w:rFonts w:ascii="Times New Roman" w:hAnsi="Times New Roman"/>
          <w:sz w:val="18"/>
          <w:szCs w:val="18"/>
        </w:rPr>
        <w:t>едвицкий</w:t>
      </w:r>
      <w:r w:rsidRPr="009432E6">
        <w:rPr>
          <w:rFonts w:ascii="Times New Roman" w:hAnsi="Times New Roman"/>
          <w:sz w:val="18"/>
          <w:szCs w:val="18"/>
        </w:rPr>
        <w:t xml:space="preserve"> А.А. (далее по тексту </w:t>
      </w:r>
      <w:r w:rsidRPr="009432E6">
        <w:rPr>
          <w:rFonts w:ascii="Times New Roman" w:hAnsi="Times New Roman"/>
          <w:sz w:val="18"/>
          <w:szCs w:val="18"/>
        </w:rPr>
        <w:t xml:space="preserve">«данные </w:t>
      </w:r>
      <w:r w:rsidRPr="009432E6">
        <w:rPr>
          <w:rFonts w:ascii="Times New Roman" w:hAnsi="Times New Roman"/>
          <w:sz w:val="18"/>
          <w:szCs w:val="18"/>
        </w:rPr>
        <w:t>изъяты»</w:t>
      </w:r>
      <w:r w:rsidRPr="009432E6">
        <w:rPr>
          <w:rFonts w:ascii="Times New Roman" w:hAnsi="Times New Roman"/>
          <w:sz w:val="18"/>
          <w:szCs w:val="18"/>
        </w:rPr>
        <w:t>Недвицкий</w:t>
      </w:r>
      <w:r w:rsidRPr="009432E6">
        <w:rPr>
          <w:rFonts w:ascii="Times New Roman" w:hAnsi="Times New Roman"/>
          <w:sz w:val="18"/>
          <w:szCs w:val="18"/>
        </w:rPr>
        <w:t xml:space="preserve"> А.А.), назначенный на должность приказом начальника ФГКУ «УВО ВНГ России по Республике Крым» № 249 л/с от 01 июня 2020 года, который в силу своих должностных обязанностей наделен распорядительными полномочиями в отношении лиц, не находящихся от него в служебной зависимости и являющийся представителем власти, в соответствии с графиком несения службы личным составом БП СМОВО – филиала ФГКУ «УВО ВНГ России по Республике Крым», находился при исполнении своих должностных обязанностей по охране общественного порядка на территории Прокуратуры Республики Крым, расположенной по адресу: </w:t>
      </w:r>
      <w:r w:rsidRPr="009432E6">
        <w:rPr>
          <w:rFonts w:ascii="Times New Roman" w:hAnsi="Times New Roman"/>
          <w:sz w:val="18"/>
          <w:szCs w:val="18"/>
        </w:rPr>
        <w:t>«данные изъяты»</w:t>
      </w:r>
    </w:p>
    <w:p w:rsidR="00A7638E" w:rsidRPr="009432E6" w:rsidP="00A7638E">
      <w:pPr>
        <w:spacing w:after="0" w:line="240" w:lineRule="auto"/>
        <w:ind w:right="-1" w:firstLine="851"/>
        <w:jc w:val="both"/>
        <w:rPr>
          <w:rFonts w:ascii="Times New Roman" w:hAnsi="Times New Roman"/>
          <w:sz w:val="18"/>
          <w:szCs w:val="18"/>
        </w:rPr>
      </w:pPr>
      <w:r w:rsidRPr="009432E6">
        <w:rPr>
          <w:rFonts w:ascii="Times New Roman" w:hAnsi="Times New Roman"/>
          <w:sz w:val="18"/>
          <w:szCs w:val="18"/>
        </w:rPr>
        <w:t xml:space="preserve">Согласно Федеральному закону от 03.07.2016 г. № 226-ФЗ «О войсках национальной гвардии Российской Федерации» и должностному регламенту (должностной инструкции) </w:t>
      </w:r>
      <w:r w:rsidRPr="009432E6" w:rsidR="009432E6">
        <w:rPr>
          <w:rFonts w:ascii="Times New Roman" w:hAnsi="Times New Roman"/>
          <w:sz w:val="18"/>
          <w:szCs w:val="18"/>
        </w:rPr>
        <w:t xml:space="preserve">«данные </w:t>
      </w:r>
      <w:r w:rsidRPr="009432E6" w:rsidR="009432E6">
        <w:rPr>
          <w:rFonts w:ascii="Times New Roman" w:hAnsi="Times New Roman"/>
          <w:sz w:val="18"/>
          <w:szCs w:val="18"/>
        </w:rPr>
        <w:t>изъяты</w:t>
      </w:r>
      <w:r w:rsidRPr="009432E6" w:rsidR="009432E6">
        <w:rPr>
          <w:rFonts w:ascii="Times New Roman" w:hAnsi="Times New Roman"/>
          <w:sz w:val="18"/>
          <w:szCs w:val="18"/>
        </w:rPr>
        <w:t>»</w:t>
      </w:r>
      <w:r w:rsidRPr="009432E6">
        <w:rPr>
          <w:rFonts w:ascii="Times New Roman" w:hAnsi="Times New Roman"/>
          <w:sz w:val="18"/>
          <w:szCs w:val="18"/>
        </w:rPr>
        <w:t>Н</w:t>
      </w:r>
      <w:r w:rsidRPr="009432E6">
        <w:rPr>
          <w:rFonts w:ascii="Times New Roman" w:hAnsi="Times New Roman"/>
          <w:sz w:val="18"/>
          <w:szCs w:val="18"/>
        </w:rPr>
        <w:t>едвицкий</w:t>
      </w:r>
      <w:r w:rsidRPr="009432E6">
        <w:rPr>
          <w:rFonts w:ascii="Times New Roman" w:hAnsi="Times New Roman"/>
          <w:sz w:val="18"/>
          <w:szCs w:val="18"/>
        </w:rPr>
        <w:t xml:space="preserve"> А.А., обязан обеспечивать охрану общественного порядка и общественную безопасность, требовать от граждан соблюдения общественного порядка, прекращения противоправных действий, пресекать преступления, административные правонарушения и противоправные действия.</w:t>
      </w:r>
    </w:p>
    <w:p w:rsidR="00A7638E" w:rsidRPr="009432E6" w:rsidP="00A7638E">
      <w:pPr>
        <w:spacing w:after="0" w:line="240" w:lineRule="auto"/>
        <w:ind w:right="-1" w:firstLine="851"/>
        <w:jc w:val="both"/>
        <w:rPr>
          <w:rFonts w:ascii="Times New Roman" w:hAnsi="Times New Roman"/>
          <w:sz w:val="18"/>
          <w:szCs w:val="18"/>
        </w:rPr>
      </w:pPr>
      <w:r w:rsidRPr="009432E6">
        <w:rPr>
          <w:rFonts w:ascii="Times New Roman" w:hAnsi="Times New Roman"/>
          <w:sz w:val="18"/>
          <w:szCs w:val="18"/>
        </w:rPr>
        <w:t>«данные изъяты»</w:t>
      </w:r>
      <w:r w:rsidRPr="009432E6">
        <w:rPr>
          <w:rFonts w:ascii="Times New Roman" w:hAnsi="Times New Roman"/>
          <w:sz w:val="18"/>
          <w:szCs w:val="18"/>
        </w:rPr>
        <w:t xml:space="preserve"> минут, </w:t>
      </w:r>
      <w:r w:rsidRPr="009432E6">
        <w:rPr>
          <w:rFonts w:ascii="Times New Roman" w:hAnsi="Times New Roman"/>
          <w:sz w:val="18"/>
          <w:szCs w:val="18"/>
        </w:rPr>
        <w:t xml:space="preserve">«данные изъяты» </w:t>
      </w:r>
      <w:r w:rsidRPr="009432E6">
        <w:rPr>
          <w:rFonts w:ascii="Times New Roman" w:hAnsi="Times New Roman"/>
          <w:sz w:val="18"/>
          <w:szCs w:val="18"/>
        </w:rPr>
        <w:t>Недвицкий</w:t>
      </w:r>
      <w:r w:rsidRPr="009432E6">
        <w:rPr>
          <w:rFonts w:ascii="Times New Roman" w:hAnsi="Times New Roman"/>
          <w:sz w:val="18"/>
          <w:szCs w:val="18"/>
        </w:rPr>
        <w:t xml:space="preserve"> А.А., находясь в ходе исполнения своих должностных обязанностей на контрольно-пропускном пункте у входа на территорию Прокуратуры Республики Крым, выявил Филенко А.И., который будучи в состоянии алкогольного опьянения на автомобильной парковке Прокуратуры Республики Крым, выражался грубой нецензурной бранью, размахивал руками и бил ногой по колесу припаркованного автомобиля.</w:t>
      </w:r>
      <w:r w:rsidRPr="009432E6">
        <w:rPr>
          <w:rFonts w:ascii="Times New Roman" w:hAnsi="Times New Roman"/>
          <w:sz w:val="18"/>
          <w:szCs w:val="18"/>
        </w:rPr>
        <w:t xml:space="preserve"> С целью пресечения нарушения общественного порядка, </w:t>
      </w:r>
      <w:r w:rsidRPr="009432E6">
        <w:rPr>
          <w:rFonts w:ascii="Times New Roman" w:hAnsi="Times New Roman"/>
          <w:sz w:val="18"/>
          <w:szCs w:val="18"/>
        </w:rPr>
        <w:t>Недвицкий</w:t>
      </w:r>
      <w:r w:rsidRPr="009432E6">
        <w:rPr>
          <w:rFonts w:ascii="Times New Roman" w:hAnsi="Times New Roman"/>
          <w:sz w:val="18"/>
          <w:szCs w:val="18"/>
        </w:rPr>
        <w:t xml:space="preserve"> А.А. подошел к Филенко А.И.,  представился и потребовал прекратить противоправное поведение. В ответ на законные требования </w:t>
      </w:r>
      <w:r w:rsidRPr="009432E6">
        <w:rPr>
          <w:rFonts w:ascii="Times New Roman" w:hAnsi="Times New Roman"/>
          <w:sz w:val="18"/>
          <w:szCs w:val="18"/>
        </w:rPr>
        <w:t xml:space="preserve">«данные </w:t>
      </w:r>
      <w:r w:rsidRPr="009432E6">
        <w:rPr>
          <w:rFonts w:ascii="Times New Roman" w:hAnsi="Times New Roman"/>
          <w:sz w:val="18"/>
          <w:szCs w:val="18"/>
        </w:rPr>
        <w:t>изъяты</w:t>
      </w:r>
      <w:r w:rsidRPr="009432E6">
        <w:rPr>
          <w:rFonts w:ascii="Times New Roman" w:hAnsi="Times New Roman"/>
          <w:sz w:val="18"/>
          <w:szCs w:val="18"/>
        </w:rPr>
        <w:t>»</w:t>
      </w:r>
      <w:r w:rsidRPr="009432E6">
        <w:rPr>
          <w:rFonts w:ascii="Times New Roman" w:hAnsi="Times New Roman"/>
          <w:sz w:val="18"/>
          <w:szCs w:val="18"/>
        </w:rPr>
        <w:t>Н</w:t>
      </w:r>
      <w:r w:rsidRPr="009432E6">
        <w:rPr>
          <w:rFonts w:ascii="Times New Roman" w:hAnsi="Times New Roman"/>
          <w:sz w:val="18"/>
          <w:szCs w:val="18"/>
        </w:rPr>
        <w:t>едвицкого</w:t>
      </w:r>
      <w:r w:rsidRPr="009432E6">
        <w:rPr>
          <w:rFonts w:ascii="Times New Roman" w:hAnsi="Times New Roman"/>
          <w:sz w:val="18"/>
          <w:szCs w:val="18"/>
        </w:rPr>
        <w:t xml:space="preserve"> А.А., у Филенко А.И. возник преступный умысел, направленный на публичное оскорбление представителя власти при исполнении им своих должностных обязанностей. </w:t>
      </w:r>
    </w:p>
    <w:p w:rsidR="00A7638E" w:rsidRPr="009432E6" w:rsidP="00A7638E">
      <w:pPr>
        <w:spacing w:after="0" w:line="240" w:lineRule="auto"/>
        <w:ind w:right="-1" w:firstLine="851"/>
        <w:jc w:val="both"/>
        <w:rPr>
          <w:rFonts w:ascii="Times New Roman" w:hAnsi="Times New Roman"/>
          <w:sz w:val="18"/>
          <w:szCs w:val="18"/>
        </w:rPr>
      </w:pPr>
      <w:r w:rsidRPr="009432E6">
        <w:rPr>
          <w:rFonts w:ascii="Times New Roman" w:hAnsi="Times New Roman"/>
          <w:sz w:val="18"/>
          <w:szCs w:val="18"/>
        </w:rPr>
        <w:t>«</w:t>
      </w:r>
      <w:r w:rsidRPr="009432E6">
        <w:rPr>
          <w:rFonts w:ascii="Times New Roman" w:hAnsi="Times New Roman"/>
          <w:sz w:val="18"/>
          <w:szCs w:val="18"/>
        </w:rPr>
        <w:t>д</w:t>
      </w:r>
      <w:r w:rsidRPr="009432E6">
        <w:rPr>
          <w:rFonts w:ascii="Times New Roman" w:hAnsi="Times New Roman"/>
          <w:sz w:val="18"/>
          <w:szCs w:val="18"/>
        </w:rPr>
        <w:t xml:space="preserve">анные изъяты» </w:t>
      </w:r>
      <w:r w:rsidRPr="009432E6">
        <w:rPr>
          <w:rFonts w:ascii="Times New Roman" w:hAnsi="Times New Roman"/>
          <w:sz w:val="18"/>
          <w:szCs w:val="18"/>
        </w:rPr>
        <w:t xml:space="preserve">года, в период времени с </w:t>
      </w:r>
      <w:r w:rsidRPr="009432E6">
        <w:rPr>
          <w:rFonts w:ascii="Times New Roman" w:hAnsi="Times New Roman"/>
          <w:sz w:val="18"/>
          <w:szCs w:val="18"/>
        </w:rPr>
        <w:t>«данные изъяты»</w:t>
      </w:r>
      <w:r w:rsidRPr="009432E6">
        <w:rPr>
          <w:rFonts w:ascii="Times New Roman" w:hAnsi="Times New Roman"/>
          <w:sz w:val="18"/>
          <w:szCs w:val="18"/>
        </w:rPr>
        <w:t xml:space="preserve">, более точное время в ходе расследования не установлено, реализуя свой преступный умысел и находясь в состоянии алкогольного опьянения на автомобильной парковке Прокуратуры Республики Крым, расположенной по адресу: </w:t>
      </w:r>
      <w:r w:rsidRPr="009432E6">
        <w:rPr>
          <w:rFonts w:ascii="Times New Roman" w:hAnsi="Times New Roman"/>
          <w:sz w:val="18"/>
          <w:szCs w:val="18"/>
        </w:rPr>
        <w:t>«данные изъяты»</w:t>
      </w:r>
      <w:r w:rsidRPr="009432E6">
        <w:rPr>
          <w:rFonts w:ascii="Times New Roman" w:hAnsi="Times New Roman"/>
          <w:sz w:val="18"/>
          <w:szCs w:val="18"/>
        </w:rPr>
        <w:t xml:space="preserve">, понимая, что </w:t>
      </w:r>
      <w:r w:rsidRPr="009432E6">
        <w:rPr>
          <w:rFonts w:ascii="Times New Roman" w:hAnsi="Times New Roman"/>
          <w:sz w:val="18"/>
          <w:szCs w:val="18"/>
        </w:rPr>
        <w:t>Недвицкий</w:t>
      </w:r>
      <w:r w:rsidRPr="009432E6">
        <w:rPr>
          <w:rFonts w:ascii="Times New Roman" w:hAnsi="Times New Roman"/>
          <w:sz w:val="18"/>
          <w:szCs w:val="18"/>
        </w:rPr>
        <w:t xml:space="preserve"> А.А., является представителем власти и находится при исполнении своих должностных обязанностей в форменном обмундировании сотрудника </w:t>
      </w:r>
      <w:r w:rsidRPr="009432E6">
        <w:rPr>
          <w:rFonts w:ascii="Times New Roman" w:hAnsi="Times New Roman"/>
          <w:sz w:val="18"/>
          <w:szCs w:val="18"/>
        </w:rPr>
        <w:t>Росгвардии</w:t>
      </w:r>
      <w:r w:rsidRPr="009432E6">
        <w:rPr>
          <w:rFonts w:ascii="Times New Roman" w:hAnsi="Times New Roman"/>
          <w:sz w:val="18"/>
          <w:szCs w:val="18"/>
        </w:rPr>
        <w:t xml:space="preserve">, осознавая публичный </w:t>
      </w:r>
      <w:r w:rsidRPr="009432E6">
        <w:rPr>
          <w:rFonts w:ascii="Times New Roman" w:hAnsi="Times New Roman"/>
          <w:sz w:val="18"/>
          <w:szCs w:val="18"/>
        </w:rPr>
        <w:t xml:space="preserve">характер своих действий, предвидя возможность наступления общественно-опасных последствий в виде унижения чести и достоинства представителя власти и желая их наступления, публично, в присутствии Данилова А.В. и </w:t>
      </w:r>
      <w:r w:rsidRPr="009432E6">
        <w:rPr>
          <w:rFonts w:ascii="Times New Roman" w:hAnsi="Times New Roman"/>
          <w:sz w:val="18"/>
          <w:szCs w:val="18"/>
        </w:rPr>
        <w:t>Воблый</w:t>
      </w:r>
      <w:r w:rsidRPr="009432E6">
        <w:rPr>
          <w:rFonts w:ascii="Times New Roman" w:hAnsi="Times New Roman"/>
          <w:sz w:val="18"/>
          <w:szCs w:val="18"/>
        </w:rPr>
        <w:t xml:space="preserve"> А.А., не имеющих отношения к правоохранительным органам, в словесной форме, используя грубую нецензурную брань, оскорбил представителя власти – </w:t>
      </w:r>
      <w:r w:rsidRPr="009432E6">
        <w:rPr>
          <w:rFonts w:ascii="Times New Roman" w:hAnsi="Times New Roman"/>
          <w:sz w:val="18"/>
          <w:szCs w:val="18"/>
        </w:rPr>
        <w:t>«данные изъяты»</w:t>
      </w:r>
      <w:r w:rsidRPr="009432E6">
        <w:rPr>
          <w:rFonts w:ascii="Times New Roman" w:hAnsi="Times New Roman"/>
          <w:sz w:val="18"/>
          <w:szCs w:val="18"/>
        </w:rPr>
        <w:t xml:space="preserve"> </w:t>
      </w:r>
      <w:r w:rsidRPr="009432E6">
        <w:rPr>
          <w:rFonts w:ascii="Times New Roman" w:hAnsi="Times New Roman"/>
          <w:sz w:val="18"/>
          <w:szCs w:val="18"/>
        </w:rPr>
        <w:t>Недвицкого</w:t>
      </w:r>
      <w:r w:rsidRPr="009432E6">
        <w:rPr>
          <w:rFonts w:ascii="Times New Roman" w:hAnsi="Times New Roman"/>
          <w:sz w:val="18"/>
          <w:szCs w:val="18"/>
        </w:rPr>
        <w:t xml:space="preserve"> А.А., находящегося при исполнении своих должностных обязанностей и в связи</w:t>
      </w:r>
      <w:r w:rsidRPr="009432E6">
        <w:rPr>
          <w:rFonts w:ascii="Times New Roman" w:hAnsi="Times New Roman"/>
          <w:sz w:val="18"/>
          <w:szCs w:val="18"/>
        </w:rPr>
        <w:t xml:space="preserve"> с их исполнением.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В соответствии с требованиями ст. 314 Уголовно-процессуального кодекса Российской Федерации обвиняемый в совершении данного преступления вправе при наличии согласия государственного обвинителя,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Подсудимый </w:t>
      </w:r>
      <w:r w:rsidRPr="009432E6">
        <w:rPr>
          <w:rFonts w:ascii="Times New Roman" w:eastAsia="Times New Roman" w:hAnsi="Times New Roman"/>
          <w:sz w:val="18"/>
          <w:szCs w:val="18"/>
        </w:rPr>
        <w:t xml:space="preserve">Филенко А.И. </w:t>
      </w:r>
      <w:r w:rsidRPr="009432E6">
        <w:rPr>
          <w:rFonts w:ascii="Times New Roman" w:eastAsia="Times New Roman" w:hAnsi="Times New Roman"/>
          <w:sz w:val="18"/>
          <w:szCs w:val="18"/>
          <w:lang w:eastAsia="ru-RU"/>
        </w:rPr>
        <w:t xml:space="preserve">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В судебном заседании подсудимый </w:t>
      </w:r>
      <w:r w:rsidRPr="009432E6">
        <w:rPr>
          <w:rFonts w:ascii="Times New Roman" w:eastAsia="Times New Roman" w:hAnsi="Times New Roman"/>
          <w:sz w:val="18"/>
          <w:szCs w:val="18"/>
        </w:rPr>
        <w:t xml:space="preserve">Филенко А.И. </w:t>
      </w:r>
      <w:r w:rsidRPr="009432E6">
        <w:rPr>
          <w:rFonts w:ascii="Times New Roman" w:eastAsia="Times New Roman" w:hAnsi="Times New Roman"/>
          <w:sz w:val="18"/>
          <w:szCs w:val="18"/>
          <w:lang w:eastAsia="ru-RU"/>
        </w:rPr>
        <w:t xml:space="preserve">с обвинением согласился, вину признал в полном объеме, обстоятельства, установленные в ходе предварительного расследования, не оспаривал, в содеянном раскаялся, в присутствии своего защитника поддержал заявленное </w:t>
      </w:r>
      <w:r w:rsidRPr="009432E6" w:rsidR="00B814D5">
        <w:rPr>
          <w:rFonts w:ascii="Times New Roman" w:eastAsia="Times New Roman" w:hAnsi="Times New Roman"/>
          <w:sz w:val="18"/>
          <w:szCs w:val="18"/>
          <w:lang w:eastAsia="ru-RU"/>
        </w:rPr>
        <w:t>им</w:t>
      </w:r>
      <w:r w:rsidRPr="009432E6">
        <w:rPr>
          <w:rFonts w:ascii="Times New Roman" w:eastAsia="Times New Roman" w:hAnsi="Times New Roman"/>
          <w:sz w:val="18"/>
          <w:szCs w:val="18"/>
          <w:lang w:eastAsia="ru-RU"/>
        </w:rPr>
        <w:t xml:space="preserve"> ходатайство о постановлении в отношении него приговора без проведения судебного разбирательства по делу, пояснив, что данное ходатайство им заявлено осознанно и добровольно, после предварительной консультации с защитником</w:t>
      </w:r>
      <w:r w:rsidRPr="009432E6">
        <w:rPr>
          <w:rFonts w:ascii="Times New Roman" w:eastAsia="Times New Roman" w:hAnsi="Times New Roman"/>
          <w:sz w:val="18"/>
          <w:szCs w:val="18"/>
          <w:lang w:eastAsia="ru-RU"/>
        </w:rPr>
        <w:t xml:space="preserve">, суть заявленного ходатайства и последствия удовлетворения его судом он осознает.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В судебном заседании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следствия, заявленное ходатайство подсудимого поддержал.</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Потерпевший до начала судебного заседания подал в суд заявление, согласно которого он не возражает против применения в отношении подсудимого особого порядка принятия решения по делу, также просил рассмотреть уголовное дело без его участия.</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Государственный обвинитель в судебном заседании не возражал против применения в отношении подсудимого особого порядка принятия решения по делу.</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 xml:space="preserve">Принимая во внимание, что во время производства по делу были установлены все обстоятельства, при которых возможно постановить приговор без проведения судебного разбирательства, и, учитывая мнение государственного обвинителя, потерпевшего согласно заявления, защитника, подсудимого, а также, поскольку санкция инкриминируемой подсудимому статьи Уголовного кодекса Российской Федерации не превышает десять лет лишения свободы, суд полагает возможным рассмотреть данное уголовное дело в особом порядке.  </w:t>
      </w:r>
    </w:p>
    <w:p w:rsidR="00A7638E" w:rsidRPr="009432E6" w:rsidP="00A7638E">
      <w:pPr>
        <w:spacing w:after="0" w:line="240" w:lineRule="auto"/>
        <w:ind w:right="-1" w:firstLine="851"/>
        <w:jc w:val="both"/>
        <w:rPr>
          <w:rFonts w:ascii="Times New Roman" w:hAnsi="Times New Roman"/>
          <w:sz w:val="18"/>
          <w:szCs w:val="18"/>
        </w:rPr>
      </w:pPr>
      <w:r w:rsidRPr="009432E6">
        <w:rPr>
          <w:rFonts w:ascii="Times New Roman" w:eastAsia="Times New Roman" w:hAnsi="Times New Roman"/>
          <w:sz w:val="18"/>
          <w:szCs w:val="18"/>
          <w:lang w:eastAsia="ru-RU"/>
        </w:rPr>
        <w:t xml:space="preserve">Суд приходит к выводу, что обвинение, с которым согласился               подсудимый </w:t>
      </w:r>
      <w:r w:rsidRPr="009432E6">
        <w:rPr>
          <w:rFonts w:ascii="Times New Roman" w:eastAsia="Times New Roman" w:hAnsi="Times New Roman"/>
          <w:sz w:val="18"/>
          <w:szCs w:val="18"/>
        </w:rPr>
        <w:t>Филенко А.И.</w:t>
      </w:r>
      <w:r w:rsidRPr="009432E6">
        <w:rPr>
          <w:rFonts w:ascii="Times New Roman" w:eastAsia="Times New Roman" w:hAnsi="Times New Roman"/>
          <w:sz w:val="18"/>
          <w:szCs w:val="18"/>
          <w:lang w:eastAsia="ru-RU"/>
        </w:rPr>
        <w:t xml:space="preserve">, обоснованно и подтверждается собранными по делу доказательствами, приведенными в обвинительном заключении, и квалифицирует действия </w:t>
      </w:r>
      <w:r w:rsidRPr="009432E6">
        <w:rPr>
          <w:rFonts w:ascii="Times New Roman" w:eastAsia="Times New Roman" w:hAnsi="Times New Roman"/>
          <w:sz w:val="18"/>
          <w:szCs w:val="18"/>
        </w:rPr>
        <w:t>Филенко А</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И</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w:t>
      </w:r>
      <w:r w:rsidRPr="009432E6">
        <w:rPr>
          <w:rFonts w:ascii="Times New Roman" w:eastAsia="Times New Roman" w:hAnsi="Times New Roman"/>
          <w:sz w:val="18"/>
          <w:szCs w:val="18"/>
          <w:lang w:eastAsia="ru-RU"/>
        </w:rPr>
        <w:t xml:space="preserve">по </w:t>
      </w:r>
      <w:r w:rsidRPr="009432E6">
        <w:rPr>
          <w:rFonts w:ascii="Times New Roman" w:eastAsia="Times New Roman" w:hAnsi="Times New Roman"/>
          <w:sz w:val="18"/>
          <w:szCs w:val="18"/>
        </w:rPr>
        <w:t>ст. 319 Уголовного кодекса Российской Федерации,</w:t>
      </w:r>
      <w:r w:rsidRPr="009432E6">
        <w:rPr>
          <w:rFonts w:ascii="Times New Roman" w:eastAsia="Times New Roman" w:hAnsi="Times New Roman"/>
          <w:sz w:val="18"/>
          <w:szCs w:val="18"/>
          <w:lang w:eastAsia="ru-RU"/>
        </w:rPr>
        <w:t xml:space="preserve"> как публичное оскорбление представителя власти при исполнении им своих должностных обязанностей.</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При назначении подсудимому наказания суд в соответствии со ст. ст. 6, 43, 60 Уголовного кодекса Российской Федерации учитывает характер, степень общественной опасности совершенного преступления и личность виновного, в том числе обстоятельства, смягчающие и отягчающие наказание, влияние назначенного наказания на исправление Филенко А.И., а также на условия жизни его семьи</w:t>
      </w:r>
      <w:r w:rsidRPr="009432E6" w:rsidR="00B814D5">
        <w:rPr>
          <w:rFonts w:ascii="Times New Roman" w:eastAsia="Times New Roman" w:hAnsi="Times New Roman"/>
          <w:sz w:val="18"/>
          <w:szCs w:val="18"/>
        </w:rPr>
        <w:t xml:space="preserve">, состояние здоровья </w:t>
      </w:r>
      <w:r w:rsidRPr="009432E6" w:rsidR="00B814D5">
        <w:rPr>
          <w:rFonts w:ascii="Times New Roman" w:eastAsia="Times New Roman" w:hAnsi="Times New Roman"/>
          <w:sz w:val="18"/>
          <w:szCs w:val="18"/>
        </w:rPr>
        <w:t>плдсудимого</w:t>
      </w:r>
      <w:r w:rsidRPr="009432E6">
        <w:rPr>
          <w:rFonts w:ascii="Times New Roman" w:eastAsia="Times New Roman" w:hAnsi="Times New Roman"/>
          <w:sz w:val="18"/>
          <w:szCs w:val="18"/>
        </w:rPr>
        <w:t>.</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Преступление, совершенное подсудимым </w:t>
      </w:r>
      <w:r w:rsidRPr="009432E6">
        <w:rPr>
          <w:rFonts w:ascii="Times New Roman" w:eastAsia="Times New Roman" w:hAnsi="Times New Roman"/>
          <w:sz w:val="18"/>
          <w:szCs w:val="18"/>
        </w:rPr>
        <w:t>Филенко А.И.,</w:t>
      </w:r>
      <w:r w:rsidRPr="009432E6">
        <w:rPr>
          <w:rFonts w:ascii="Times New Roman" w:eastAsia="Times New Roman" w:hAnsi="Times New Roman"/>
          <w:sz w:val="18"/>
          <w:szCs w:val="18"/>
          <w:lang w:eastAsia="ru-RU"/>
        </w:rPr>
        <w:t xml:space="preserve"> согласно ст. 15 </w:t>
      </w:r>
      <w:r w:rsidRPr="009432E6">
        <w:rPr>
          <w:rFonts w:ascii="Times New Roman" w:eastAsia="Times New Roman" w:hAnsi="Times New Roman"/>
          <w:sz w:val="18"/>
          <w:szCs w:val="18"/>
        </w:rPr>
        <w:t>Уголовного кодекса</w:t>
      </w:r>
      <w:r w:rsidRPr="009432E6">
        <w:rPr>
          <w:rFonts w:ascii="Times New Roman" w:eastAsia="Times New Roman" w:hAnsi="Times New Roman"/>
          <w:sz w:val="18"/>
          <w:szCs w:val="18"/>
          <w:lang w:eastAsia="ru-RU"/>
        </w:rPr>
        <w:t xml:space="preserve"> Российской Федерации, относится к категории небольшой тяжести, направленное против порядка управления. </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lang w:eastAsia="ru-RU"/>
        </w:rPr>
        <w:t xml:space="preserve">При исследовании данных о личности подсудимого </w:t>
      </w:r>
      <w:r w:rsidRPr="009432E6">
        <w:rPr>
          <w:rFonts w:ascii="Times New Roman" w:eastAsia="Times New Roman" w:hAnsi="Times New Roman"/>
          <w:sz w:val="18"/>
          <w:szCs w:val="18"/>
        </w:rPr>
        <w:t xml:space="preserve">Филенко А.И. </w:t>
      </w:r>
      <w:r w:rsidRPr="009432E6">
        <w:rPr>
          <w:rFonts w:ascii="Times New Roman" w:eastAsia="Times New Roman" w:hAnsi="Times New Roman"/>
          <w:sz w:val="18"/>
          <w:szCs w:val="18"/>
          <w:lang w:eastAsia="ru-RU"/>
        </w:rPr>
        <w:t xml:space="preserve">судом установлено, что он ранее не судим, на учете у врача-психиатра и врача-нарколога не состоит, по месту жительства </w:t>
      </w:r>
      <w:r w:rsidRPr="009432E6">
        <w:rPr>
          <w:rFonts w:ascii="Times New Roman" w:eastAsia="Times New Roman" w:hAnsi="Times New Roman"/>
          <w:sz w:val="18"/>
          <w:szCs w:val="18"/>
        </w:rPr>
        <w:t xml:space="preserve">Филенко А.И. </w:t>
      </w:r>
      <w:r w:rsidRPr="009432E6">
        <w:rPr>
          <w:rFonts w:ascii="Times New Roman" w:eastAsia="Times New Roman" w:hAnsi="Times New Roman"/>
          <w:sz w:val="18"/>
          <w:szCs w:val="18"/>
          <w:lang w:eastAsia="ru-RU"/>
        </w:rPr>
        <w:t>характеризуется с отрицательной стороны</w:t>
      </w:r>
      <w:r w:rsidRPr="009432E6">
        <w:rPr>
          <w:rFonts w:ascii="Times New Roman" w:eastAsia="Times New Roman" w:hAnsi="Times New Roman"/>
          <w:sz w:val="18"/>
          <w:szCs w:val="18"/>
        </w:rPr>
        <w:t>.</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Обстоятельствами, смягчающими наказание </w:t>
      </w:r>
      <w:r w:rsidRPr="009432E6">
        <w:rPr>
          <w:rFonts w:ascii="Times New Roman" w:eastAsia="Times New Roman" w:hAnsi="Times New Roman"/>
          <w:sz w:val="18"/>
          <w:szCs w:val="18"/>
        </w:rPr>
        <w:t xml:space="preserve">Филенко А.И. </w:t>
      </w:r>
      <w:r w:rsidRPr="009432E6">
        <w:rPr>
          <w:rFonts w:ascii="Times New Roman" w:eastAsia="Times New Roman" w:hAnsi="Times New Roman"/>
          <w:sz w:val="18"/>
          <w:szCs w:val="18"/>
          <w:lang w:eastAsia="ru-RU"/>
        </w:rPr>
        <w:t xml:space="preserve">суд признает в соответствии с п. «и» ч. 1 ст. 61 </w:t>
      </w:r>
      <w:r w:rsidRPr="009432E6">
        <w:rPr>
          <w:rFonts w:ascii="Times New Roman" w:eastAsia="Times New Roman" w:hAnsi="Times New Roman"/>
          <w:sz w:val="18"/>
          <w:szCs w:val="18"/>
        </w:rPr>
        <w:t xml:space="preserve">Уголовного кодекса Российской Федерации явку с повинной, </w:t>
      </w:r>
      <w:r w:rsidRPr="009432E6">
        <w:rPr>
          <w:rFonts w:ascii="Times New Roman" w:eastAsia="Times New Roman" w:hAnsi="Times New Roman"/>
          <w:sz w:val="18"/>
          <w:szCs w:val="18"/>
          <w:lang w:eastAsia="ru-RU"/>
        </w:rPr>
        <w:t xml:space="preserve">активное способствование расследованию преступления, и в соответствии с ч. 2 ст. 61 </w:t>
      </w:r>
      <w:r w:rsidRPr="009432E6">
        <w:rPr>
          <w:rFonts w:ascii="Times New Roman" w:eastAsia="Times New Roman" w:hAnsi="Times New Roman"/>
          <w:sz w:val="18"/>
          <w:szCs w:val="18"/>
        </w:rPr>
        <w:t>Уголовного кодекса Российской Федерации</w:t>
      </w:r>
      <w:r w:rsidRPr="009432E6">
        <w:rPr>
          <w:rFonts w:ascii="Times New Roman" w:eastAsia="Times New Roman" w:hAnsi="Times New Roman"/>
          <w:sz w:val="18"/>
          <w:szCs w:val="18"/>
          <w:lang w:eastAsia="ru-RU"/>
        </w:rPr>
        <w:t xml:space="preserve"> - признание вины, раскаяние в содеянном</w:t>
      </w:r>
      <w:r w:rsidRPr="009432E6" w:rsidR="00167422">
        <w:rPr>
          <w:rFonts w:ascii="Times New Roman" w:eastAsia="Times New Roman" w:hAnsi="Times New Roman"/>
          <w:sz w:val="18"/>
          <w:szCs w:val="18"/>
          <w:lang w:eastAsia="ru-RU"/>
        </w:rPr>
        <w:t>, преклонный возраст</w:t>
      </w:r>
      <w:r w:rsidRPr="009432E6">
        <w:rPr>
          <w:rFonts w:ascii="Times New Roman" w:eastAsia="Times New Roman" w:hAnsi="Times New Roman"/>
          <w:sz w:val="18"/>
          <w:szCs w:val="18"/>
          <w:lang w:eastAsia="ru-RU"/>
        </w:rPr>
        <w:t>.</w:t>
      </w:r>
    </w:p>
    <w:p w:rsidR="00167422"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Принимая во внимание характер и степень общественной опасности совершенного подсудимым преступления, обстоятельства его совершения, личность виновного, </w:t>
      </w:r>
      <w:r w:rsidRPr="009432E6">
        <w:rPr>
          <w:rFonts w:ascii="Times New Roman" w:eastAsia="Times New Roman" w:hAnsi="Times New Roman"/>
          <w:sz w:val="18"/>
          <w:szCs w:val="18"/>
          <w:lang w:eastAsia="ru-RU"/>
        </w:rPr>
        <w:t xml:space="preserve">который в судебном заседании пояснил, что состояние опьянения способствовало совершению инкриминируемого ему преступления, повлияло на его поведение, обстоятельством, отягчающих наказание подсудимого, в соответствии с ч. 1.1 ст. 63 Уголовного кодекса Российской Федерации, суд признает совершение преступления подсудимым в состоянии опьянения, вызванном употреблением алкоголя.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Суд не находит оснований для назначения Филенко А.И. наказания в виде штрафа в силу следующего. Размер штрафа определяется судом с учетом тяжести совершенного преступления, имущественного положения подсудимого, а также с учетом возможности </w:t>
      </w:r>
      <w:r w:rsidRPr="009432E6">
        <w:rPr>
          <w:rFonts w:ascii="Times New Roman" w:eastAsia="Times New Roman" w:hAnsi="Times New Roman"/>
          <w:sz w:val="18"/>
          <w:szCs w:val="18"/>
          <w:lang w:eastAsia="ru-RU"/>
        </w:rPr>
        <w:t>получения</w:t>
      </w:r>
      <w:r w:rsidRPr="009432E6">
        <w:rPr>
          <w:rFonts w:ascii="Times New Roman" w:eastAsia="Times New Roman" w:hAnsi="Times New Roman"/>
          <w:sz w:val="18"/>
          <w:szCs w:val="18"/>
          <w:lang w:eastAsia="ru-RU"/>
        </w:rPr>
        <w:t xml:space="preserve"> осужденным заработной платы или иного дохода.</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Филенко А.И. официально не </w:t>
      </w:r>
      <w:r w:rsidRPr="009432E6">
        <w:rPr>
          <w:rFonts w:ascii="Times New Roman" w:eastAsia="Times New Roman" w:hAnsi="Times New Roman"/>
          <w:sz w:val="18"/>
          <w:szCs w:val="18"/>
          <w:lang w:eastAsia="ru-RU"/>
        </w:rPr>
        <w:t>трудоустроен</w:t>
      </w:r>
      <w:r w:rsidRPr="009432E6">
        <w:rPr>
          <w:rFonts w:ascii="Times New Roman" w:eastAsia="Times New Roman" w:hAnsi="Times New Roman"/>
          <w:sz w:val="18"/>
          <w:szCs w:val="18"/>
          <w:lang w:eastAsia="ru-RU"/>
        </w:rPr>
        <w:t>, общественно полезным трудом не занимается, законным способом средства для св</w:t>
      </w:r>
      <w:r w:rsidRPr="009432E6" w:rsidR="00B814D5">
        <w:rPr>
          <w:rFonts w:ascii="Times New Roman" w:eastAsia="Times New Roman" w:hAnsi="Times New Roman"/>
          <w:sz w:val="18"/>
          <w:szCs w:val="18"/>
          <w:lang w:eastAsia="ru-RU"/>
        </w:rPr>
        <w:t>оего содержания не зарабатывает</w:t>
      </w:r>
      <w:r w:rsidRPr="009432E6">
        <w:rPr>
          <w:rFonts w:ascii="Times New Roman" w:eastAsia="Times New Roman" w:hAnsi="Times New Roman"/>
          <w:sz w:val="18"/>
          <w:szCs w:val="18"/>
          <w:lang w:eastAsia="ru-RU"/>
        </w:rPr>
        <w:t xml:space="preserve">. Назначение подсудимому наказания в виде штрафа повлечет ухудшение имущественного положения подсудимого и его семьи, затруднит исполнение приговора, что, по мнению суда, не будет способствовать достижению целей наказания.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Учитывая данные о личности подсудимого, конкретные обстоятельства дела, влияние назначенного наказания на исправление Филенко А.И., а также на условия жизни его семьи, суд полагает целесообразным назначить подсудимому наказание в виде обязательных работ, что даст возможность </w:t>
      </w:r>
      <w:r w:rsidRPr="009432E6">
        <w:rPr>
          <w:rFonts w:ascii="Times New Roman" w:eastAsia="Times New Roman" w:hAnsi="Times New Roman"/>
          <w:sz w:val="18"/>
          <w:szCs w:val="18"/>
        </w:rPr>
        <w:t xml:space="preserve">Филенко А.И. </w:t>
      </w:r>
      <w:r w:rsidRPr="009432E6">
        <w:rPr>
          <w:rFonts w:ascii="Times New Roman" w:eastAsia="Times New Roman" w:hAnsi="Times New Roman"/>
          <w:sz w:val="18"/>
          <w:szCs w:val="18"/>
          <w:lang w:eastAsia="ru-RU"/>
        </w:rPr>
        <w:t xml:space="preserve">примерным поведением и честным отношением к труду доказать свое исправление.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Суд находит, что наказание в виде обязательных работ будет достаточным для восстановления социальной справедливости, а также исправления и перевоспитания подсудимого. При этом будут достигнуты предусмотренные ст.43 Уголовного кодекса Российской Федерации цели наказания, состоящие в исправлении осужденного и предупреждении совершения новых преступлений.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Ограничений, предусмотренных ч. 4 ст. 49 Уголовного кодекса Российской Федерации, для назначения указанного вида наказания, не установлено.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С учетом данных о личности подсудимого, фактических обстоятельств совершенного преступления, суд не находит оснований для применения в отношении Филенко А.И. правил ст. 64 Уголовного кодекса Российской Федерации, поскольку в ходе судебного разбирательства каких-либо исключительных обстоятельств, существенно уменьшающих степень общественной опасности преступления, установлено не было, при этом смягчающие наказание обстоятельства не снижают опасность содеянного и не являются исключительными, как по</w:t>
      </w:r>
      <w:r w:rsidRPr="009432E6">
        <w:rPr>
          <w:rFonts w:ascii="Times New Roman" w:eastAsia="Times New Roman" w:hAnsi="Times New Roman"/>
          <w:sz w:val="18"/>
          <w:szCs w:val="18"/>
          <w:lang w:eastAsia="ru-RU"/>
        </w:rPr>
        <w:t xml:space="preserve"> отдельности, так и в совокупности, и учтены судом при определении вида и размера наказания.</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Поскольку совершенное подсудимым преступление относится к категории небольшой тяжести, разрешение вопроса по ч. 6 ст. 15 Уголовного кодекса Российской Федерации не требуется.</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Оснований для назначения более строго вида наказания, исходя  </w:t>
      </w:r>
      <w:r w:rsidRPr="009432E6" w:rsidR="00B814D5">
        <w:rPr>
          <w:rFonts w:ascii="Times New Roman" w:eastAsia="Times New Roman" w:hAnsi="Times New Roman"/>
          <w:sz w:val="18"/>
          <w:szCs w:val="18"/>
          <w:lang w:eastAsia="ru-RU"/>
        </w:rPr>
        <w:t>из</w:t>
      </w:r>
      <w:r w:rsidRPr="009432E6">
        <w:rPr>
          <w:rFonts w:ascii="Times New Roman" w:eastAsia="Times New Roman" w:hAnsi="Times New Roman"/>
          <w:sz w:val="18"/>
          <w:szCs w:val="18"/>
          <w:lang w:eastAsia="ru-RU"/>
        </w:rPr>
        <w:t xml:space="preserve"> характера, степени общественной опасности совершенного подсудимым преступления, личности виновного, наличия обстоятельств, смягчающих наказание, отсутствие обстоятельств, отягчающих наказание, влияния назначенного наказания на исправление Филенко А.И. и на жизнь его семьи, суд не усматривает.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В соответствии с ч. 1 ст. 49 Уголовного кодекса Российской Федерации вид обязательных работ и объекты, на которых он они отбываются, определяются органами местного самоуправления по согласованию с уголовно-исполнительными инспекциями.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 xml:space="preserve">В соответствии с ч. 10 ст. 316 Уголовно-процессуального кодекса Российской Федерации процессуальные издержки, предусмотренные ст. 131 настоящего Кодекса, взысканию с подсудимой не подлежат. </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Гражданский иск по делу не заявлен.</w:t>
      </w:r>
    </w:p>
    <w:p w:rsidR="00A7638E" w:rsidRPr="009432E6" w:rsidP="00A7638E">
      <w:pPr>
        <w:spacing w:after="0" w:line="240" w:lineRule="auto"/>
        <w:ind w:right="-1" w:firstLine="851"/>
        <w:jc w:val="both"/>
        <w:rPr>
          <w:rFonts w:ascii="Times New Roman" w:eastAsia="Times New Roman" w:hAnsi="Times New Roman"/>
          <w:sz w:val="18"/>
          <w:szCs w:val="18"/>
          <w:lang w:eastAsia="ru-RU"/>
        </w:rPr>
      </w:pPr>
      <w:r w:rsidRPr="009432E6">
        <w:rPr>
          <w:rFonts w:ascii="Times New Roman" w:eastAsia="Times New Roman" w:hAnsi="Times New Roman"/>
          <w:sz w:val="18"/>
          <w:szCs w:val="18"/>
          <w:lang w:eastAsia="ru-RU"/>
        </w:rPr>
        <w:t>Вещественны</w:t>
      </w:r>
      <w:r w:rsidRPr="009432E6" w:rsidR="00167422">
        <w:rPr>
          <w:rFonts w:ascii="Times New Roman" w:eastAsia="Times New Roman" w:hAnsi="Times New Roman"/>
          <w:sz w:val="18"/>
          <w:szCs w:val="18"/>
          <w:lang w:eastAsia="ru-RU"/>
        </w:rPr>
        <w:t>е</w:t>
      </w:r>
      <w:r w:rsidRPr="009432E6">
        <w:rPr>
          <w:rFonts w:ascii="Times New Roman" w:eastAsia="Times New Roman" w:hAnsi="Times New Roman"/>
          <w:sz w:val="18"/>
          <w:szCs w:val="18"/>
          <w:lang w:eastAsia="ru-RU"/>
        </w:rPr>
        <w:t xml:space="preserve"> доказательства по делу </w:t>
      </w:r>
      <w:r w:rsidRPr="009432E6" w:rsidR="00167422">
        <w:rPr>
          <w:rFonts w:ascii="Times New Roman" w:eastAsia="Times New Roman" w:hAnsi="Times New Roman"/>
          <w:sz w:val="18"/>
          <w:szCs w:val="18"/>
          <w:lang w:eastAsia="ru-RU"/>
        </w:rPr>
        <w:t>отсутствуют</w:t>
      </w:r>
      <w:r w:rsidRPr="009432E6">
        <w:rPr>
          <w:rFonts w:ascii="Times New Roman" w:eastAsia="Times New Roman" w:hAnsi="Times New Roman"/>
          <w:sz w:val="18"/>
          <w:szCs w:val="18"/>
          <w:lang w:eastAsia="ru-RU"/>
        </w:rPr>
        <w:t xml:space="preserve">. </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На основании изложенного, руководствуясь ст. ст. 309, 316-317 Уголовно-процессуального кодекса Российской Федерации, суд,</w:t>
      </w:r>
    </w:p>
    <w:p w:rsidR="00A7638E" w:rsidRPr="009432E6" w:rsidP="00A7638E">
      <w:pPr>
        <w:spacing w:after="0" w:line="240" w:lineRule="auto"/>
        <w:ind w:right="-1"/>
        <w:jc w:val="center"/>
        <w:rPr>
          <w:rFonts w:ascii="Times New Roman" w:eastAsia="Times New Roman" w:hAnsi="Times New Roman"/>
          <w:sz w:val="18"/>
          <w:szCs w:val="18"/>
        </w:rPr>
      </w:pPr>
      <w:r w:rsidRPr="009432E6">
        <w:rPr>
          <w:rFonts w:ascii="Times New Roman" w:eastAsia="Times New Roman" w:hAnsi="Times New Roman"/>
          <w:sz w:val="18"/>
          <w:szCs w:val="18"/>
        </w:rPr>
        <w:t>ПРИГОВОРИЛ:</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Признать Филенко А</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И</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виновным в совершении преступления, предусмотренного ст. 319 Уголовного кодекса Российской Федерации, и назначить ему наказание в виде 1</w:t>
      </w:r>
      <w:r w:rsidRPr="009432E6" w:rsidR="00167422">
        <w:rPr>
          <w:rFonts w:ascii="Times New Roman" w:eastAsia="Times New Roman" w:hAnsi="Times New Roman"/>
          <w:sz w:val="18"/>
          <w:szCs w:val="18"/>
        </w:rPr>
        <w:t xml:space="preserve">00 </w:t>
      </w:r>
      <w:r w:rsidRPr="009432E6">
        <w:rPr>
          <w:rFonts w:ascii="Times New Roman" w:eastAsia="Times New Roman" w:hAnsi="Times New Roman"/>
          <w:sz w:val="18"/>
          <w:szCs w:val="18"/>
        </w:rPr>
        <w:t xml:space="preserve">(сто) часов обязательных работ. </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Меру пресечения осужденному Филенко А</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И</w:t>
      </w:r>
      <w:r w:rsidRPr="009432E6" w:rsidR="009432E6">
        <w:rPr>
          <w:rFonts w:ascii="Times New Roman" w:eastAsia="Times New Roman" w:hAnsi="Times New Roman"/>
          <w:sz w:val="18"/>
          <w:szCs w:val="18"/>
        </w:rPr>
        <w:t>.</w:t>
      </w:r>
      <w:r w:rsidRPr="009432E6">
        <w:rPr>
          <w:rFonts w:ascii="Times New Roman" w:eastAsia="Times New Roman" w:hAnsi="Times New Roman"/>
          <w:sz w:val="18"/>
          <w:szCs w:val="18"/>
        </w:rPr>
        <w:t xml:space="preserve"> в виде подписки о невыезде и надлежащем поведении отменить по вступлению приговора в законную силу. </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Процессуальные издержки подлежат возмещению за счет средств федерального бюджета.</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Приговор может быть обжалован в апелляционном порядке в Центральный районный суд города Симферополь Республики Крым через мирового судью судебного участка №17 Центрального судебного района города Симферополь (Центральный район городского округа Симферополь) Республики Крым с соблюдением требований ст. 317 Уголовно-процессуального кодекса Российской Федерации в течение 10 суток со дня его провозглашения, а осужденным, находящимся под стражей, в тот же срок, с</w:t>
      </w:r>
      <w:r w:rsidRPr="009432E6">
        <w:rPr>
          <w:rFonts w:ascii="Times New Roman" w:eastAsia="Times New Roman" w:hAnsi="Times New Roman"/>
          <w:sz w:val="18"/>
          <w:szCs w:val="18"/>
        </w:rPr>
        <w:t xml:space="preserve"> момента вручения ему копии приговора. </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Обжалование приговора возможно только в части:</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 xml:space="preserve">- нарушения уголовно-процессуального закона, </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 неправильности применения закона,</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 несправедливости приговора.</w:t>
      </w:r>
    </w:p>
    <w:p w:rsidR="00A7638E" w:rsidRPr="009432E6" w:rsidP="00A7638E">
      <w:pPr>
        <w:spacing w:after="0" w:line="240" w:lineRule="auto"/>
        <w:ind w:right="-1" w:firstLine="851"/>
        <w:jc w:val="both"/>
        <w:rPr>
          <w:rFonts w:ascii="Times New Roman" w:eastAsia="Times New Roman" w:hAnsi="Times New Roman"/>
          <w:sz w:val="18"/>
          <w:szCs w:val="18"/>
        </w:rPr>
      </w:pPr>
      <w:r w:rsidRPr="009432E6">
        <w:rPr>
          <w:rFonts w:ascii="Times New Roman" w:eastAsia="Times New Roman" w:hAnsi="Times New Roman"/>
          <w:sz w:val="18"/>
          <w:szCs w:val="18"/>
        </w:rPr>
        <w:t>В случае подачи апелляционной жалобы осужденный вправе ходатайствовать об участии в рассмотрении уголовного дела судом апелляционной инстанции, пригласить защитника по соглашению для участия в рассмотрении уголовного дела судом апелляционной инстанции, вправе ходатайствовать перед судом о назначении защитника или вправе отказаться от защитника.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 либо в своих возражениях на апелляционные жалобы, представления других участников процесса или в письменном сообщении суду при получении копии апелляционной жалобы, представления других участников процесса.</w:t>
      </w:r>
    </w:p>
    <w:p w:rsidR="00A7638E" w:rsidRPr="009432E6" w:rsidP="00A7638E">
      <w:pPr>
        <w:spacing w:after="0" w:line="240" w:lineRule="auto"/>
        <w:ind w:right="-1" w:firstLine="851"/>
        <w:jc w:val="both"/>
        <w:rPr>
          <w:rFonts w:ascii="Times New Roman" w:eastAsia="Times New Roman" w:hAnsi="Times New Roman"/>
          <w:sz w:val="18"/>
          <w:szCs w:val="18"/>
        </w:rPr>
      </w:pPr>
    </w:p>
    <w:p w:rsidR="00A7638E" w:rsidRPr="009432E6" w:rsidP="00A7638E">
      <w:pPr>
        <w:spacing w:after="0" w:line="240" w:lineRule="auto"/>
        <w:ind w:right="-1" w:firstLine="851"/>
        <w:jc w:val="both"/>
        <w:rPr>
          <w:rFonts w:ascii="Times New Roman" w:eastAsia="Times New Roman" w:hAnsi="Times New Roman"/>
          <w:sz w:val="18"/>
          <w:szCs w:val="18"/>
        </w:rPr>
      </w:pPr>
    </w:p>
    <w:p w:rsidR="00A7638E" w:rsidRPr="009432E6" w:rsidP="00A7638E">
      <w:pPr>
        <w:spacing w:after="0" w:line="240" w:lineRule="auto"/>
        <w:ind w:right="-1" w:firstLine="851"/>
        <w:jc w:val="both"/>
        <w:rPr>
          <w:sz w:val="18"/>
          <w:szCs w:val="18"/>
        </w:rPr>
      </w:pPr>
      <w:r w:rsidRPr="009432E6">
        <w:rPr>
          <w:rFonts w:ascii="Times New Roman" w:eastAsia="Times New Roman" w:hAnsi="Times New Roman"/>
          <w:sz w:val="18"/>
          <w:szCs w:val="18"/>
        </w:rPr>
        <w:t xml:space="preserve">Мировой судья                                                                 А.Л. </w:t>
      </w:r>
      <w:r w:rsidRPr="009432E6">
        <w:rPr>
          <w:rFonts w:ascii="Times New Roman" w:eastAsia="Times New Roman" w:hAnsi="Times New Roman"/>
          <w:sz w:val="18"/>
          <w:szCs w:val="18"/>
        </w:rPr>
        <w:t>Тоскина</w:t>
      </w:r>
    </w:p>
    <w:p w:rsidR="00A7638E" w:rsidRPr="009432E6" w:rsidP="00A7638E">
      <w:pPr>
        <w:rPr>
          <w:sz w:val="18"/>
          <w:szCs w:val="18"/>
        </w:rPr>
      </w:pPr>
    </w:p>
    <w:p w:rsidR="002C5A43" w:rsidRPr="009432E6">
      <w:pPr>
        <w:rPr>
          <w:sz w:val="18"/>
          <w:szCs w:val="18"/>
        </w:rPr>
      </w:pPr>
    </w:p>
    <w:sectPr w:rsidSect="007E1ABF">
      <w:headerReference w:type="default" r:id="rId4"/>
      <w:footerReference w:type="default" r:id="rId5"/>
      <w:pgSz w:w="11906" w:h="16838"/>
      <w:pgMar w:top="279" w:right="707" w:bottom="709" w:left="1701" w:header="284" w:footer="1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79231920"/>
      <w:docPartObj>
        <w:docPartGallery w:val="Page Numbers (Bottom of Page)"/>
        <w:docPartUnique/>
      </w:docPartObj>
    </w:sdtPr>
    <w:sdtContent>
      <w:p w:rsidR="00450935">
        <w:pPr>
          <w:pStyle w:val="Footer"/>
          <w:jc w:val="right"/>
        </w:pPr>
        <w:r>
          <w:fldChar w:fldCharType="begin"/>
        </w:r>
        <w:r>
          <w:instrText>PAGE   \* MERGEFORMAT</w:instrText>
        </w:r>
        <w:r>
          <w:fldChar w:fldCharType="separate"/>
        </w:r>
        <w:r w:rsidR="009432E6">
          <w:rPr>
            <w:noProof/>
          </w:rPr>
          <w:t>1</w:t>
        </w:r>
        <w:r>
          <w:fldChar w:fldCharType="end"/>
        </w:r>
      </w:p>
    </w:sdtContent>
  </w:sdt>
  <w:p w:rsidR="0045093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56E6">
    <w:pPr>
      <w:pStyle w:val="Header"/>
      <w:jc w:val="right"/>
    </w:pPr>
  </w:p>
  <w:p w:rsidR="00E856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8E"/>
    <w:rsid w:val="00167422"/>
    <w:rsid w:val="002C5A43"/>
    <w:rsid w:val="00326552"/>
    <w:rsid w:val="00450935"/>
    <w:rsid w:val="00541CA7"/>
    <w:rsid w:val="009432E6"/>
    <w:rsid w:val="00A7638E"/>
    <w:rsid w:val="00B814D5"/>
    <w:rsid w:val="00C545F8"/>
    <w:rsid w:val="00E856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8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A7638E"/>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A7638E"/>
    <w:rPr>
      <w:rFonts w:ascii="Calibri" w:eastAsia="Calibri" w:hAnsi="Calibri" w:cs="Times New Roman"/>
    </w:rPr>
  </w:style>
  <w:style w:type="paragraph" w:styleId="Footer">
    <w:name w:val="footer"/>
    <w:basedOn w:val="Normal"/>
    <w:link w:val="a0"/>
    <w:uiPriority w:val="99"/>
    <w:unhideWhenUsed/>
    <w:rsid w:val="00A7638E"/>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A763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